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57"/>
        <w:ind w:left="135"/>
        <w:jc w:val="center"/>
        <w:rPr>
          <w:color w:val="auto"/>
          <w:lang w:val="uk-UA"/>
        </w:rPr>
      </w:pPr>
      <w:r>
        <w:rPr>
          <w:rFonts w:eastAsia="Times New Roman" w:cs="Times New Roman" w:ascii="Times New Roman" w:hAnsi="Times New Roman"/>
          <w:color w:val="auto"/>
          <w:sz w:val="44"/>
          <w:lang w:val="uk-UA"/>
        </w:rPr>
        <w:t>“</w:t>
      </w:r>
      <w:r>
        <w:rPr>
          <w:rFonts w:eastAsia="Times New Roman" w:cs="Times New Roman" w:ascii="Times New Roman" w:hAnsi="Times New Roman"/>
          <w:color w:val="auto"/>
          <w:sz w:val="44"/>
          <w:lang w:val="uk-UA"/>
        </w:rPr>
        <w:t>Київський фаховий коледж зв’язку”</w:t>
      </w:r>
    </w:p>
    <w:p>
      <w:pPr>
        <w:pStyle w:val="Normal"/>
        <w:spacing w:before="0" w:after="4736"/>
        <w:ind w:left="135"/>
        <w:jc w:val="center"/>
        <w:rPr>
          <w:color w:val="auto"/>
          <w:lang w:val="uk-UA"/>
        </w:rPr>
      </w:pPr>
      <w:r>
        <w:rPr>
          <w:rFonts w:eastAsia="Times New Roman" w:cs="Times New Roman" w:ascii="Times New Roman" w:hAnsi="Times New Roman"/>
          <w:color w:val="auto"/>
          <w:sz w:val="36"/>
          <w:lang w:val="uk-UA"/>
        </w:rPr>
        <w:t xml:space="preserve">Циклова комісія </w:t>
      </w:r>
      <w:r>
        <w:rPr>
          <w:rFonts w:eastAsia="Times New Roman" w:cs="Times New Roman" w:ascii="Times New Roman" w:hAnsi="Times New Roman"/>
          <w:color w:val="auto"/>
          <w:sz w:val="36"/>
          <w:u w:val="single" w:color="000000"/>
          <w:lang w:val="uk-UA"/>
        </w:rPr>
        <w:t>комп’ютерної та програмної інженерії</w:t>
      </w:r>
    </w:p>
    <w:p>
      <w:pPr>
        <w:pStyle w:val="Normal"/>
        <w:spacing w:before="0" w:after="28"/>
        <w:ind w:hanging="10" w:left="146"/>
        <w:jc w:val="center"/>
        <w:rPr>
          <w:color w:val="auto"/>
        </w:rPr>
      </w:pPr>
      <w:r>
        <w:rPr>
          <w:rFonts w:eastAsia="Times New Roman" w:cs="Times New Roman" w:ascii="Times New Roman" w:hAnsi="Times New Roman"/>
          <w:b/>
          <w:color w:val="auto"/>
          <w:sz w:val="44"/>
        </w:rPr>
        <w:t>ЗВІТ ПО ВИКОНАННЮ</w:t>
      </w:r>
    </w:p>
    <w:p>
      <w:pPr>
        <w:pStyle w:val="Normal"/>
        <w:spacing w:before="0" w:after="259"/>
        <w:ind w:hanging="10" w:left="146"/>
        <w:jc w:val="center"/>
        <w:rPr>
          <w:color w:val="auto"/>
          <w:lang w:val="uk-UA"/>
        </w:rPr>
      </w:pPr>
      <w:r>
        <w:rPr>
          <w:rFonts w:eastAsia="Times New Roman" w:cs="Times New Roman" w:ascii="Times New Roman" w:hAnsi="Times New Roman"/>
          <w:b/>
          <w:color w:val="auto"/>
          <w:sz w:val="44"/>
        </w:rPr>
        <w:t>ЛАБОРАТОРНОЇ РОБОТИ №</w:t>
      </w:r>
      <w:r>
        <w:rPr>
          <w:rFonts w:eastAsia="Times New Roman" w:cs="Times New Roman" w:ascii="Times New Roman" w:hAnsi="Times New Roman"/>
          <w:b/>
          <w:color w:val="auto"/>
          <w:sz w:val="44"/>
          <w:lang w:val="uk-UA"/>
        </w:rPr>
        <w:t>5</w:t>
      </w:r>
    </w:p>
    <w:p>
      <w:pPr>
        <w:pStyle w:val="Normal"/>
        <w:spacing w:before="0" w:after="431"/>
        <w:ind w:left="135"/>
        <w:jc w:val="center"/>
        <w:rPr>
          <w:color w:val="auto"/>
          <w:lang w:val="uk-UA"/>
        </w:rPr>
      </w:pPr>
      <w:r>
        <w:rPr>
          <w:rFonts w:eastAsia="Times New Roman" w:cs="Times New Roman" w:ascii="Times New Roman" w:hAnsi="Times New Roman"/>
          <w:color w:val="auto"/>
          <w:sz w:val="36"/>
          <w:lang w:val="uk-UA"/>
        </w:rPr>
        <w:t>з дисципліни: «Операційні системи»</w:t>
      </w:r>
    </w:p>
    <w:p>
      <w:pPr>
        <w:pStyle w:val="Normal"/>
        <w:spacing w:lineRule="auto" w:line="256" w:before="0" w:after="893"/>
        <w:jc w:val="center"/>
        <w:rPr>
          <w:rFonts w:ascii="Times New Roman" w:hAnsi="Times New Roman" w:eastAsia="Times New Roman" w:cs="Times New Roman"/>
          <w:b/>
          <w:color w:val="auto"/>
          <w:sz w:val="44"/>
          <w:lang w:val="uk-UA"/>
        </w:rPr>
      </w:pPr>
      <w:r>
        <w:rPr>
          <w:rFonts w:eastAsia="Times New Roman" w:cs="Times New Roman" w:ascii="Times New Roman" w:hAnsi="Times New Roman"/>
          <w:b/>
          <w:color w:val="auto"/>
          <w:sz w:val="44"/>
          <w:lang w:val="uk-UA"/>
        </w:rPr>
        <w:t>Тема: «Знайомство з командами навігації по файловій системі та керування файлами та каталогами»</w:t>
      </w:r>
    </w:p>
    <w:p>
      <w:pPr>
        <w:pStyle w:val="Normal"/>
        <w:spacing w:lineRule="auto" w:line="268" w:before="0" w:after="1652"/>
        <w:ind w:left="5940" w:right="176"/>
        <w:rPr>
          <w:color w:val="auto"/>
          <w:lang w:val="uk-UA"/>
        </w:rPr>
      </w:pPr>
      <w:r>
        <w:rPr>
          <w:rFonts w:eastAsia="Times New Roman" w:cs="Times New Roman" w:ascii="Times New Roman" w:hAnsi="Times New Roman"/>
          <w:color w:val="auto"/>
          <w:sz w:val="36"/>
          <w:lang w:val="uk-UA"/>
        </w:rPr>
        <w:t>Виконали студенти групи КСМ-23а Команда Фіксики: Шило М.О., Мегедь Я.В. та Величко Я.А. Перевірила викладач Сушанова В.С.</w:t>
      </w:r>
    </w:p>
    <w:p>
      <w:pPr>
        <w:pStyle w:val="Heading1"/>
        <w:rPr>
          <w:color w:val="auto"/>
          <w:lang w:val="uk-UA"/>
        </w:rPr>
      </w:pPr>
      <w:r>
        <w:rPr>
          <w:color w:val="auto"/>
          <w:lang w:val="uk-UA"/>
        </w:rPr>
        <w:t>Київ 2024</w:t>
      </w:r>
    </w:p>
    <w:p>
      <w:pPr>
        <w:pStyle w:val="Normal"/>
        <w:spacing w:before="0" w:after="340"/>
        <w:ind w:hanging="10" w:left="130"/>
        <w:rPr>
          <w:color w:val="auto"/>
          <w:lang w:val="uk-UA"/>
        </w:rPr>
      </w:pPr>
      <w:r>
        <w:rPr>
          <w:rFonts w:eastAsia="Times New Roman" w:cs="Times New Roman" w:ascii="Times New Roman" w:hAnsi="Times New Roman"/>
          <w:color w:val="auto"/>
          <w:sz w:val="28"/>
          <w:lang w:val="uk-UA"/>
        </w:rPr>
        <w:t xml:space="preserve">Робота студентів групи </w:t>
      </w:r>
      <w:r>
        <w:rPr>
          <w:rFonts w:eastAsia="Times New Roman" w:cs="Times New Roman" w:ascii="Times New Roman" w:hAnsi="Times New Roman"/>
          <w:color w:val="auto"/>
          <w:sz w:val="28"/>
          <w:szCs w:val="28"/>
          <w:lang w:val="uk-UA"/>
        </w:rPr>
        <w:t>КСМ-23а</w:t>
      </w:r>
      <w:r>
        <w:rPr>
          <w:rFonts w:eastAsia="Times New Roman" w:cs="Times New Roman" w:ascii="Times New Roman" w:hAnsi="Times New Roman"/>
          <w:color w:val="auto"/>
          <w:sz w:val="36"/>
          <w:lang w:val="uk-UA"/>
        </w:rPr>
        <w:t xml:space="preserve"> </w:t>
      </w:r>
      <w:r>
        <w:rPr>
          <w:rFonts w:eastAsia="Times New Roman" w:cs="Times New Roman" w:ascii="Times New Roman" w:hAnsi="Times New Roman"/>
          <w:color w:val="auto"/>
          <w:sz w:val="28"/>
          <w:lang w:val="uk-UA"/>
        </w:rPr>
        <w:t xml:space="preserve">Команда Фіксики: </w:t>
      </w:r>
      <w:r>
        <w:rPr>
          <w:rFonts w:eastAsia="Times New Roman" w:cs="Times New Roman" w:ascii="Times New Roman" w:hAnsi="Times New Roman"/>
          <w:color w:val="auto"/>
          <w:sz w:val="28"/>
          <w:szCs w:val="28"/>
          <w:lang w:val="uk-UA"/>
        </w:rPr>
        <w:t>Шило М.О., Мегедь Я.В. та Величко Я.А.</w:t>
      </w:r>
    </w:p>
    <w:p>
      <w:pPr>
        <w:pStyle w:val="Normal"/>
        <w:spacing w:lineRule="auto" w:line="264" w:before="0" w:after="9"/>
        <w:ind w:hanging="10" w:left="130"/>
        <w:rPr>
          <w:rFonts w:ascii="Times New Roman" w:hAnsi="Times New Roman" w:eastAsia="Times New Roman" w:cs="Times New Roman"/>
          <w:b/>
          <w:color w:val="auto"/>
          <w:sz w:val="28"/>
          <w:lang w:val="uk-UA"/>
        </w:rPr>
      </w:pPr>
      <w:r>
        <w:rPr>
          <w:rFonts w:eastAsia="Times New Roman" w:cs="Times New Roman" w:ascii="Times New Roman" w:hAnsi="Times New Roman"/>
          <w:b/>
          <w:color w:val="auto"/>
          <w:sz w:val="28"/>
          <w:lang w:val="uk-UA"/>
        </w:rPr>
        <w:t xml:space="preserve">Мета роботи: </w:t>
      </w:r>
    </w:p>
    <w:p>
      <w:pPr>
        <w:pStyle w:val="Normal"/>
        <w:spacing w:lineRule="auto" w:line="264" w:before="0" w:after="9"/>
        <w:ind w:hanging="10" w:left="130"/>
        <w:rPr>
          <w:color w:val="auto"/>
          <w:lang w:val="uk-UA"/>
        </w:rPr>
      </w:pPr>
      <w:r>
        <w:rPr>
          <w:rFonts w:eastAsia="Times New Roman" w:cs="Times New Roman" w:ascii="Times New Roman" w:hAnsi="Times New Roman"/>
          <w:color w:val="auto"/>
          <w:sz w:val="28"/>
          <w:lang w:val="uk-UA"/>
        </w:rPr>
        <w:t>1. Отримання практичних навиків роботи з командною оболонкою Bash.</w:t>
      </w:r>
    </w:p>
    <w:p>
      <w:pPr>
        <w:pStyle w:val="Normal"/>
        <w:spacing w:lineRule="auto" w:line="264" w:before="0" w:after="9"/>
        <w:ind w:hanging="10" w:left="130"/>
        <w:rPr>
          <w:color w:val="auto"/>
          <w:lang w:val="uk-UA"/>
        </w:rPr>
      </w:pPr>
      <w:r>
        <w:rPr>
          <w:rFonts w:eastAsia="Times New Roman" w:cs="Times New Roman" w:ascii="Times New Roman" w:hAnsi="Times New Roman"/>
          <w:color w:val="auto"/>
          <w:sz w:val="28"/>
          <w:lang w:val="uk-UA"/>
        </w:rPr>
        <w:t>2. Знайомство з базовими командами навігації по файловій системі.</w:t>
      </w:r>
      <w:r>
        <w:rPr>
          <w:color w:val="auto"/>
          <w:lang w:val="uk-UA"/>
        </w:rPr>
        <w:t xml:space="preserve"> </w:t>
      </w:r>
    </w:p>
    <w:p>
      <w:pPr>
        <w:pStyle w:val="Normal"/>
        <w:spacing w:lineRule="auto" w:line="264" w:before="0" w:after="9"/>
        <w:ind w:hanging="10" w:left="130"/>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3. Знайомство з базовими командами для керування файлами та каталогами</w:t>
      </w:r>
    </w:p>
    <w:p>
      <w:pPr>
        <w:pStyle w:val="Normal"/>
        <w:spacing w:lineRule="auto" w:line="264" w:before="0" w:after="9"/>
        <w:ind w:hanging="10" w:left="130" w:right="5954"/>
        <w:rPr>
          <w:rFonts w:ascii="Times New Roman" w:hAnsi="Times New Roman" w:eastAsia="Times New Roman" w:cs="Times New Roman"/>
          <w:b/>
          <w:color w:val="auto"/>
          <w:sz w:val="28"/>
          <w:lang w:val="uk-UA"/>
        </w:rPr>
      </w:pPr>
      <w:r>
        <w:rPr>
          <w:rFonts w:eastAsia="Times New Roman" w:cs="Times New Roman" w:ascii="Times New Roman" w:hAnsi="Times New Roman"/>
          <w:b/>
          <w:color w:val="auto"/>
          <w:sz w:val="28"/>
          <w:lang w:val="uk-UA"/>
        </w:rPr>
      </w:r>
    </w:p>
    <w:p>
      <w:pPr>
        <w:pStyle w:val="Normal"/>
        <w:spacing w:lineRule="auto" w:line="264" w:before="0" w:after="9"/>
        <w:ind w:hanging="10" w:left="130" w:right="5954"/>
        <w:rPr>
          <w:rFonts w:ascii="Times New Roman" w:hAnsi="Times New Roman" w:eastAsia="Times New Roman" w:cs="Times New Roman"/>
          <w:b/>
          <w:color w:val="auto"/>
          <w:sz w:val="28"/>
          <w:lang w:val="uk-UA"/>
        </w:rPr>
      </w:pPr>
      <w:r>
        <w:rPr>
          <w:rFonts w:eastAsia="Times New Roman" w:cs="Times New Roman" w:ascii="Times New Roman" w:hAnsi="Times New Roman"/>
          <w:b/>
          <w:color w:val="auto"/>
          <w:sz w:val="28"/>
          <w:lang w:val="uk-UA"/>
        </w:rPr>
        <w:t>Матеріальне забезпечення занять:</w:t>
      </w:r>
    </w:p>
    <w:p>
      <w:pPr>
        <w:pStyle w:val="Normal"/>
        <w:spacing w:lineRule="auto" w:line="264" w:before="0" w:after="9"/>
        <w:ind w:hanging="10" w:left="130" w:right="84"/>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1. ЕОМ типу IBM PC.</w:t>
      </w:r>
    </w:p>
    <w:p>
      <w:pPr>
        <w:pStyle w:val="Normal"/>
        <w:spacing w:lineRule="auto" w:line="264" w:before="0" w:after="9"/>
        <w:ind w:hanging="10" w:left="130" w:right="84"/>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2. ОС сімейства Windows та віртуальна машина Virtual Box (Oracle).</w:t>
      </w:r>
    </w:p>
    <w:p>
      <w:pPr>
        <w:pStyle w:val="Normal"/>
        <w:spacing w:lineRule="auto" w:line="264" w:before="0" w:after="9"/>
        <w:ind w:hanging="10" w:left="130" w:right="84"/>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3. ОС GNU/Linux (будь-який дистрибутив).</w:t>
      </w:r>
    </w:p>
    <w:p>
      <w:pPr>
        <w:pStyle w:val="Normal"/>
        <w:spacing w:lineRule="auto" w:line="264" w:before="0" w:after="9"/>
        <w:ind w:hanging="10" w:left="130" w:right="84"/>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4. Сайт мережевої академії Cisco netacad.com та його онлайн курси по Linux</w:t>
      </w:r>
    </w:p>
    <w:p>
      <w:pPr>
        <w:pStyle w:val="Normal"/>
        <w:spacing w:lineRule="auto" w:line="264" w:before="0" w:after="9"/>
        <w:ind w:hanging="10" w:left="130" w:right="5954"/>
        <w:rPr>
          <w:rFonts w:ascii="Times New Roman" w:hAnsi="Times New Roman" w:eastAsia="Times New Roman" w:cs="Times New Roman"/>
          <w:b/>
          <w:color w:val="auto"/>
          <w:sz w:val="28"/>
          <w:szCs w:val="28"/>
          <w:lang w:val="uk-UA"/>
        </w:rPr>
      </w:pPr>
      <w:r>
        <w:rPr>
          <w:rFonts w:eastAsia="Times New Roman" w:cs="Times New Roman" w:ascii="Times New Roman" w:hAnsi="Times New Roman"/>
          <w:b/>
          <w:color w:val="auto"/>
          <w:sz w:val="28"/>
          <w:szCs w:val="28"/>
          <w:lang w:val="uk-UA"/>
        </w:rPr>
      </w:r>
    </w:p>
    <w:p>
      <w:pPr>
        <w:pStyle w:val="Normal"/>
        <w:spacing w:before="0" w:after="13"/>
        <w:ind w:hanging="10" w:left="130"/>
        <w:rPr>
          <w:rFonts w:ascii="Times New Roman" w:hAnsi="Times New Roman" w:cs="Times New Roman"/>
          <w:color w:val="auto"/>
          <w:sz w:val="28"/>
          <w:szCs w:val="28"/>
          <w:lang w:val="uk-UA"/>
        </w:rPr>
      </w:pPr>
      <w:r>
        <w:rPr>
          <w:rFonts w:eastAsia="Times New Roman" w:cs="Times New Roman" w:ascii="Times New Roman" w:hAnsi="Times New Roman"/>
          <w:b/>
          <w:color w:val="auto"/>
          <w:sz w:val="28"/>
          <w:szCs w:val="28"/>
          <w:lang w:val="uk-UA"/>
        </w:rPr>
        <w:t>Завдання для попередньої підготовки</w:t>
      </w:r>
      <w:r>
        <w:rPr>
          <w:rFonts w:cs="Times New Roman" w:ascii="Times New Roman" w:hAnsi="Times New Roman"/>
          <w:color w:val="auto"/>
          <w:sz w:val="28"/>
          <w:szCs w:val="28"/>
          <w:lang w:val="uk-UA"/>
        </w:rPr>
        <w:t>(</w:t>
      </w:r>
      <w:r>
        <w:rPr>
          <w:rFonts w:eastAsia="Times New Roman" w:cs="Times New Roman" w:ascii="Times New Roman" w:hAnsi="Times New Roman"/>
          <w:b/>
          <w:i/>
          <w:color w:val="auto"/>
          <w:sz w:val="28"/>
          <w:szCs w:val="28"/>
          <w:lang w:val="uk-UA"/>
        </w:rPr>
        <w:t>Готував матеріал студент Шило М.О</w:t>
      </w:r>
      <w:r>
        <w:rPr>
          <w:rFonts w:cs="Times New Roman" w:ascii="Times New Roman" w:hAnsi="Times New Roman"/>
          <w:color w:val="auto"/>
          <w:sz w:val="28"/>
          <w:szCs w:val="28"/>
          <w:lang w:val="uk-UA"/>
        </w:rPr>
        <w:t>)</w:t>
      </w:r>
    </w:p>
    <w:p>
      <w:pPr>
        <w:pStyle w:val="Normal"/>
        <w:numPr>
          <w:ilvl w:val="0"/>
          <w:numId w:val="1"/>
        </w:numPr>
        <w:spacing w:lineRule="auto" w:line="264" w:before="0" w:after="5"/>
        <w:ind w:hanging="355" w:left="850"/>
        <w:jc w:val="both"/>
        <w:rPr>
          <w:color w:val="auto"/>
          <w:lang w:val="uk-UA"/>
        </w:rPr>
      </w:pPr>
      <w:r>
        <w:rPr>
          <w:rFonts w:eastAsia="Times New Roman" w:cs="Times New Roman" w:ascii="Times New Roman" w:hAnsi="Times New Roman"/>
          <w:color w:val="auto"/>
          <w:sz w:val="28"/>
          <w:lang w:val="uk-UA"/>
        </w:rPr>
        <w:t>Прочитайте короткі теоретичні відомості до лабораторної роботи та зробіть невеличкий словник базових англійських термінів з питань класифікації ОС.</w:t>
      </w:r>
    </w:p>
    <w:tbl>
      <w:tblPr>
        <w:tblStyle w:val="TableGrid"/>
        <w:tblW w:w="8040" w:type="dxa"/>
        <w:jc w:val="left"/>
        <w:tblInd w:w="1325" w:type="dxa"/>
        <w:tblLayout w:type="fixed"/>
        <w:tblCellMar>
          <w:top w:w="70" w:type="dxa"/>
          <w:left w:w="100" w:type="dxa"/>
          <w:bottom w:w="0" w:type="dxa"/>
          <w:right w:w="133" w:type="dxa"/>
        </w:tblCellMar>
        <w:tblLook w:val="04a0" w:noHBand="0" w:noVBand="1" w:firstColumn="1" w:lastRow="0" w:lastColumn="0" w:firstRow="1"/>
      </w:tblPr>
      <w:tblGrid>
        <w:gridCol w:w="2620"/>
        <w:gridCol w:w="5419"/>
      </w:tblGrid>
      <w:tr>
        <w:trPr>
          <w:trHeight w:val="34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28"/>
              <w:jc w:val="both"/>
              <w:rPr>
                <w:color w:val="auto"/>
                <w:lang w:val="uk-UA"/>
              </w:rPr>
            </w:pPr>
            <w:r>
              <w:rPr>
                <w:rFonts w:eastAsia="Times New Roman" w:cs="Times New Roman" w:ascii="Times New Roman" w:hAnsi="Times New Roman"/>
                <w:color w:val="auto"/>
                <w:kern w:val="0"/>
                <w:sz w:val="28"/>
                <w:szCs w:val="22"/>
                <w:lang w:val="uk-UA" w:eastAsia="ru-RU" w:bidi="ar-SA"/>
              </w:rPr>
              <w:t>Термін англійською</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5"/>
              <w:jc w:val="left"/>
              <w:rPr>
                <w:color w:val="auto"/>
                <w:lang w:val="uk-UA"/>
              </w:rPr>
            </w:pPr>
            <w:r>
              <w:rPr>
                <w:rFonts w:eastAsia="Times New Roman" w:cs="Times New Roman" w:ascii="Times New Roman" w:hAnsi="Times New Roman"/>
                <w:color w:val="auto"/>
                <w:kern w:val="0"/>
                <w:sz w:val="28"/>
                <w:szCs w:val="22"/>
                <w:lang w:val="uk-UA" w:eastAsia="ru-RU" w:bidi="ar-SA"/>
              </w:rPr>
              <w:t>Термін українською</w:t>
            </w:r>
          </w:p>
        </w:tc>
      </w:tr>
      <w:tr>
        <w:trPr>
          <w:trHeight w:val="28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center"/>
              <w:rPr>
                <w:b/>
                <w:color w:val="auto"/>
                <w:sz w:val="28"/>
                <w:szCs w:val="28"/>
                <w:lang w:val="uk-UA"/>
              </w:rPr>
            </w:pPr>
            <w:r>
              <w:rPr>
                <w:rFonts w:eastAsia="Times New Roman" w:cs="Times New Roman" w:ascii="Times New Roman" w:hAnsi="Times New Roman"/>
                <w:b/>
                <w:color w:val="auto"/>
                <w:kern w:val="0"/>
                <w:sz w:val="28"/>
                <w:szCs w:val="28"/>
                <w:lang w:val="uk-UA" w:eastAsia="ru-RU" w:bidi="ar-SA"/>
              </w:rPr>
              <w:t>Operating System</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5"/>
              <w:jc w:val="left"/>
              <w:rPr>
                <w:color w:val="auto"/>
                <w:sz w:val="28"/>
                <w:szCs w:val="28"/>
                <w:lang w:val="uk-UA"/>
              </w:rPr>
            </w:pPr>
            <w:r>
              <w:rPr>
                <w:rFonts w:eastAsia="Times New Roman" w:cs="Times New Roman" w:ascii="Times New Roman" w:hAnsi="Times New Roman"/>
                <w:color w:val="auto"/>
                <w:kern w:val="0"/>
                <w:sz w:val="28"/>
                <w:szCs w:val="28"/>
                <w:lang w:val="uk-UA" w:eastAsia="ru-RU" w:bidi="ar-SA"/>
              </w:rPr>
              <w:t>Операційна система</w:t>
            </w:r>
          </w:p>
        </w:tc>
      </w:tr>
      <w:tr>
        <w:trPr>
          <w:trHeight w:val="315"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color w:val="auto"/>
                <w:sz w:val="28"/>
                <w:szCs w:val="28"/>
                <w:lang w:val="uk-UA"/>
              </w:rPr>
            </w:pPr>
            <w:r>
              <w:rPr>
                <w:rFonts w:cs="Times New Roman" w:ascii="Times New Roman" w:hAnsi="Times New Roman"/>
                <w:b/>
                <w:color w:val="auto"/>
                <w:kern w:val="0"/>
                <w:sz w:val="28"/>
                <w:szCs w:val="28"/>
                <w:lang w:val="en-US" w:eastAsia="ru-RU" w:bidi="ar-SA"/>
              </w:rPr>
              <w:t>i</w:t>
            </w:r>
            <w:r>
              <w:rPr>
                <w:rFonts w:cs="Times New Roman" w:ascii="Times New Roman" w:hAnsi="Times New Roman"/>
                <w:b/>
                <w:color w:val="auto"/>
                <w:kern w:val="0"/>
                <w:sz w:val="28"/>
                <w:szCs w:val="28"/>
                <w:lang w:val="uk-UA" w:eastAsia="ru-RU" w:bidi="ar-SA"/>
              </w:rPr>
              <w:t>s</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color w:val="auto"/>
                <w:sz w:val="28"/>
                <w:szCs w:val="28"/>
                <w:lang w:val="uk-UA"/>
              </w:rPr>
            </w:pPr>
            <w:r>
              <w:rPr>
                <w:rFonts w:cs="Times New Roman" w:ascii="Times New Roman" w:hAnsi="Times New Roman"/>
                <w:color w:val="auto"/>
                <w:kern w:val="0"/>
                <w:sz w:val="28"/>
                <w:szCs w:val="28"/>
                <w:lang w:val="uk-UA" w:eastAsia="ru-RU" w:bidi="ar-SA"/>
              </w:rPr>
              <w:t>Перегляд вмісту каталогу.</w:t>
            </w:r>
          </w:p>
        </w:tc>
      </w:tr>
      <w:tr>
        <w:trPr>
          <w:trHeight w:val="34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28"/>
              <w:jc w:val="center"/>
              <w:rPr>
                <w:rFonts w:ascii="Times New Roman" w:hAnsi="Times New Roman" w:cs="Times New Roman"/>
                <w:b/>
                <w:color w:val="auto"/>
                <w:sz w:val="28"/>
                <w:szCs w:val="28"/>
                <w:lang w:val="uk-UA"/>
              </w:rPr>
            </w:pPr>
            <w:r>
              <w:rPr>
                <w:rFonts w:cs="Times New Roman" w:ascii="Times New Roman" w:hAnsi="Times New Roman"/>
                <w:b/>
                <w:color w:val="auto"/>
                <w:kern w:val="0"/>
                <w:sz w:val="28"/>
                <w:szCs w:val="28"/>
                <w:lang w:val="uk-UA" w:eastAsia="ru-RU" w:bidi="ar-SA"/>
              </w:rPr>
              <w:t>cd</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5"/>
              <w:jc w:val="left"/>
              <w:rPr>
                <w:rFonts w:ascii="Times New Roman" w:hAnsi="Times New Roman" w:eastAsia="Times New Roman" w:cs="Times New Roman"/>
                <w:color w:val="auto"/>
                <w:sz w:val="28"/>
                <w:szCs w:val="28"/>
                <w:lang w:val="uk-UA"/>
              </w:rPr>
            </w:pPr>
            <w:r>
              <w:rPr>
                <w:rFonts w:eastAsia="Times New Roman" w:cs="Times New Roman" w:ascii="Times New Roman" w:hAnsi="Times New Roman"/>
                <w:color w:val="auto"/>
                <w:kern w:val="0"/>
                <w:sz w:val="28"/>
                <w:szCs w:val="28"/>
                <w:lang w:val="uk-UA" w:eastAsia="ru-RU" w:bidi="ar-SA"/>
              </w:rPr>
              <w:t>Перехід до іншого каталогу.</w:t>
            </w:r>
          </w:p>
        </w:tc>
      </w:tr>
      <w:tr>
        <w:trPr>
          <w:trHeight w:val="34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28"/>
              <w:jc w:val="center"/>
              <w:rPr>
                <w:rFonts w:ascii="Times New Roman" w:hAnsi="Times New Roman" w:eastAsia="Times New Roman" w:cs="Times New Roman"/>
                <w:b/>
                <w:color w:val="auto"/>
                <w:sz w:val="28"/>
                <w:szCs w:val="28"/>
                <w:lang w:val="uk-UA"/>
              </w:rPr>
            </w:pPr>
            <w:r>
              <w:rPr>
                <w:rFonts w:eastAsia="Times New Roman" w:cs="Times New Roman" w:ascii="Times New Roman" w:hAnsi="Times New Roman"/>
                <w:b/>
                <w:color w:val="auto"/>
                <w:kern w:val="0"/>
                <w:sz w:val="28"/>
                <w:szCs w:val="28"/>
                <w:lang w:val="uk-UA" w:eastAsia="ru-RU" w:bidi="ar-SA"/>
              </w:rPr>
              <w:t>cp</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tabs>
                <w:tab w:val="clear" w:pos="708"/>
                <w:tab w:val="left" w:pos="1041" w:leader="none"/>
              </w:tabs>
              <w:spacing w:lineRule="auto" w:line="240" w:before="0" w:after="0"/>
              <w:ind w:left="5"/>
              <w:jc w:val="left"/>
              <w:rPr>
                <w:rFonts w:ascii="Times New Roman" w:hAnsi="Times New Roman" w:eastAsia="Times New Roman" w:cs="Times New Roman"/>
                <w:color w:val="auto"/>
                <w:sz w:val="28"/>
                <w:szCs w:val="28"/>
                <w:lang w:val="uk-UA"/>
              </w:rPr>
            </w:pPr>
            <w:r>
              <w:rPr>
                <w:rFonts w:eastAsia="Times New Roman" w:cs="Times New Roman" w:ascii="Times New Roman" w:hAnsi="Times New Roman"/>
                <w:color w:val="auto"/>
                <w:kern w:val="0"/>
                <w:sz w:val="28"/>
                <w:szCs w:val="28"/>
                <w:lang w:val="uk-UA" w:eastAsia="ru-RU" w:bidi="ar-SA"/>
              </w:rPr>
              <w:t>Копіювання файлів та каталогів.</w:t>
            </w:r>
          </w:p>
        </w:tc>
      </w:tr>
      <w:tr>
        <w:trPr>
          <w:trHeight w:val="34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28"/>
              <w:jc w:val="center"/>
              <w:rPr>
                <w:rFonts w:ascii="Times New Roman" w:hAnsi="Times New Roman" w:eastAsia="Times New Roman" w:cs="Times New Roman"/>
                <w:b/>
                <w:color w:val="auto"/>
                <w:sz w:val="28"/>
                <w:szCs w:val="28"/>
                <w:lang w:val="uk-UA"/>
              </w:rPr>
            </w:pPr>
            <w:r>
              <w:rPr>
                <w:rFonts w:eastAsia="Times New Roman" w:cs="Times New Roman" w:ascii="Times New Roman" w:hAnsi="Times New Roman"/>
                <w:b/>
                <w:color w:val="auto"/>
                <w:kern w:val="0"/>
                <w:sz w:val="28"/>
                <w:szCs w:val="28"/>
                <w:lang w:val="uk-UA" w:eastAsia="ru-RU" w:bidi="ar-SA"/>
              </w:rPr>
              <w:t>mv</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5"/>
              <w:jc w:val="left"/>
              <w:rPr>
                <w:rFonts w:ascii="Times New Roman" w:hAnsi="Times New Roman" w:eastAsia="Times New Roman" w:cs="Times New Roman"/>
                <w:color w:val="auto"/>
                <w:sz w:val="28"/>
                <w:szCs w:val="28"/>
                <w:lang w:val="uk-UA"/>
              </w:rPr>
            </w:pPr>
            <w:r>
              <w:rPr>
                <w:rFonts w:eastAsia="Times New Roman" w:cs="Times New Roman" w:ascii="Times New Roman" w:hAnsi="Times New Roman"/>
                <w:color w:val="auto"/>
                <w:kern w:val="0"/>
                <w:sz w:val="28"/>
                <w:szCs w:val="28"/>
                <w:lang w:val="uk-UA" w:eastAsia="ru-RU" w:bidi="ar-SA"/>
              </w:rPr>
              <w:t>Переміщення або перейменування файлів і каталогів.</w:t>
            </w:r>
          </w:p>
        </w:tc>
      </w:tr>
      <w:tr>
        <w:trPr>
          <w:trHeight w:val="34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28"/>
              <w:jc w:val="center"/>
              <w:rPr>
                <w:rFonts w:ascii="Times New Roman" w:hAnsi="Times New Roman" w:eastAsia="Times New Roman" w:cs="Times New Roman"/>
                <w:b/>
                <w:color w:val="auto"/>
                <w:sz w:val="28"/>
                <w:szCs w:val="28"/>
                <w:lang w:val="uk-UA"/>
              </w:rPr>
            </w:pPr>
            <w:r>
              <w:rPr>
                <w:rFonts w:eastAsia="Times New Roman" w:cs="Times New Roman" w:ascii="Times New Roman" w:hAnsi="Times New Roman"/>
                <w:b/>
                <w:color w:val="auto"/>
                <w:kern w:val="0"/>
                <w:sz w:val="28"/>
                <w:szCs w:val="28"/>
                <w:lang w:val="uk-UA" w:eastAsia="ru-RU" w:bidi="ar-SA"/>
              </w:rPr>
              <w:t>rm</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5"/>
              <w:jc w:val="left"/>
              <w:rPr>
                <w:rFonts w:ascii="Times New Roman" w:hAnsi="Times New Roman" w:eastAsia="Times New Roman" w:cs="Times New Roman"/>
                <w:color w:val="auto"/>
                <w:sz w:val="28"/>
                <w:szCs w:val="28"/>
                <w:lang w:val="uk-UA"/>
              </w:rPr>
            </w:pPr>
            <w:r>
              <w:rPr>
                <w:rFonts w:eastAsia="Times New Roman" w:cs="Times New Roman" w:ascii="Times New Roman" w:hAnsi="Times New Roman"/>
                <w:color w:val="auto"/>
                <w:kern w:val="0"/>
                <w:sz w:val="28"/>
                <w:szCs w:val="28"/>
                <w:lang w:val="uk-UA" w:eastAsia="ru-RU" w:bidi="ar-SA"/>
              </w:rPr>
              <w:t>Видалення файлів або каталогів.</w:t>
            </w:r>
          </w:p>
        </w:tc>
      </w:tr>
      <w:tr>
        <w:trPr>
          <w:trHeight w:val="34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28"/>
              <w:jc w:val="center"/>
              <w:rPr>
                <w:rFonts w:ascii="Times New Roman" w:hAnsi="Times New Roman" w:eastAsia="Times New Roman" w:cs="Times New Roman"/>
                <w:b/>
                <w:color w:val="auto"/>
                <w:sz w:val="28"/>
                <w:szCs w:val="28"/>
                <w:lang w:val="uk-UA"/>
              </w:rPr>
            </w:pPr>
            <w:r>
              <w:rPr>
                <w:rFonts w:eastAsia="Times New Roman" w:cs="Times New Roman" w:ascii="Times New Roman" w:hAnsi="Times New Roman"/>
                <w:b/>
                <w:color w:val="auto"/>
                <w:kern w:val="0"/>
                <w:sz w:val="28"/>
                <w:szCs w:val="28"/>
                <w:lang w:val="uk-UA" w:eastAsia="ru-RU" w:bidi="ar-SA"/>
              </w:rPr>
              <w:t>mkdir</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5"/>
              <w:jc w:val="left"/>
              <w:rPr>
                <w:rFonts w:ascii="Times New Roman" w:hAnsi="Times New Roman" w:eastAsia="Times New Roman" w:cs="Times New Roman"/>
                <w:color w:val="auto"/>
                <w:sz w:val="28"/>
                <w:szCs w:val="28"/>
                <w:lang w:val="uk-UA"/>
              </w:rPr>
            </w:pPr>
            <w:r>
              <w:rPr>
                <w:rFonts w:eastAsia="Times New Roman" w:cs="Times New Roman" w:ascii="Times New Roman" w:hAnsi="Times New Roman"/>
                <w:color w:val="auto"/>
                <w:kern w:val="0"/>
                <w:sz w:val="28"/>
                <w:szCs w:val="28"/>
                <w:lang w:val="uk-UA" w:eastAsia="ru-RU" w:bidi="ar-SA"/>
              </w:rPr>
              <w:t>Створення нового каталогу.</w:t>
            </w:r>
          </w:p>
        </w:tc>
      </w:tr>
      <w:tr>
        <w:trPr>
          <w:trHeight w:val="34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28"/>
              <w:jc w:val="center"/>
              <w:rPr>
                <w:rFonts w:ascii="Times New Roman" w:hAnsi="Times New Roman" w:eastAsia="Times New Roman" w:cs="Times New Roman"/>
                <w:b/>
                <w:color w:val="auto"/>
                <w:sz w:val="28"/>
                <w:szCs w:val="28"/>
                <w:lang w:val="uk-UA"/>
              </w:rPr>
            </w:pPr>
            <w:r>
              <w:rPr>
                <w:rFonts w:eastAsia="Times New Roman" w:cs="Times New Roman" w:ascii="Times New Roman" w:hAnsi="Times New Roman"/>
                <w:b/>
                <w:color w:val="auto"/>
                <w:kern w:val="0"/>
                <w:sz w:val="28"/>
                <w:szCs w:val="28"/>
                <w:lang w:val="uk-UA" w:eastAsia="ru-RU" w:bidi="ar-SA"/>
              </w:rPr>
              <w:t>rmdir</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5"/>
              <w:jc w:val="left"/>
              <w:rPr>
                <w:rFonts w:ascii="Times New Roman" w:hAnsi="Times New Roman" w:eastAsia="Times New Roman" w:cs="Times New Roman"/>
                <w:color w:val="auto"/>
                <w:sz w:val="28"/>
                <w:szCs w:val="28"/>
                <w:lang w:val="uk-UA"/>
              </w:rPr>
            </w:pPr>
            <w:r>
              <w:rPr>
                <w:rFonts w:eastAsia="Times New Roman" w:cs="Times New Roman" w:ascii="Times New Roman" w:hAnsi="Times New Roman"/>
                <w:color w:val="auto"/>
                <w:kern w:val="0"/>
                <w:sz w:val="28"/>
                <w:szCs w:val="28"/>
                <w:lang w:val="uk-UA" w:eastAsia="ru-RU" w:bidi="ar-SA"/>
              </w:rPr>
              <w:t>Видалення порожнього каталогу.</w:t>
            </w:r>
          </w:p>
        </w:tc>
      </w:tr>
      <w:tr>
        <w:trPr>
          <w:trHeight w:val="340" w:hRule="atLeast"/>
        </w:trPr>
        <w:tc>
          <w:tcPr>
            <w:tcW w:w="262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28"/>
              <w:jc w:val="center"/>
              <w:rPr>
                <w:rFonts w:ascii="Times New Roman" w:hAnsi="Times New Roman" w:eastAsia="Times New Roman" w:cs="Times New Roman"/>
                <w:b/>
                <w:color w:val="auto"/>
                <w:sz w:val="28"/>
                <w:szCs w:val="28"/>
                <w:lang w:val="uk-UA"/>
              </w:rPr>
            </w:pPr>
            <w:r>
              <w:rPr>
                <w:rFonts w:eastAsia="Times New Roman" w:cs="Times New Roman" w:ascii="Times New Roman" w:hAnsi="Times New Roman"/>
                <w:b/>
                <w:color w:val="auto"/>
                <w:kern w:val="0"/>
                <w:sz w:val="28"/>
                <w:szCs w:val="28"/>
                <w:lang w:val="uk-UA" w:eastAsia="ru-RU" w:bidi="ar-SA"/>
              </w:rPr>
              <w:t>touch</w:t>
            </w:r>
          </w:p>
        </w:tc>
        <w:tc>
          <w:tcPr>
            <w:tcW w:w="541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auto"/>
                <w:sz w:val="28"/>
                <w:szCs w:val="28"/>
                <w:lang w:val="uk-UA"/>
              </w:rPr>
            </w:pPr>
            <w:r>
              <w:rPr>
                <w:rFonts w:eastAsia="Times New Roman" w:cs="Times New Roman" w:ascii="Times New Roman" w:hAnsi="Times New Roman"/>
                <w:color w:val="auto"/>
                <w:kern w:val="0"/>
                <w:sz w:val="28"/>
                <w:szCs w:val="28"/>
                <w:lang w:val="uk-UA" w:eastAsia="ru-RU" w:bidi="ar-SA"/>
              </w:rPr>
              <w:t>Створення порожнього файлу</w:t>
            </w:r>
          </w:p>
        </w:tc>
      </w:tr>
    </w:tbl>
    <w:p>
      <w:pPr>
        <w:pStyle w:val="Normal"/>
        <w:numPr>
          <w:ilvl w:val="0"/>
          <w:numId w:val="1"/>
        </w:numPr>
        <w:spacing w:lineRule="auto" w:line="264" w:before="0" w:after="5"/>
        <w:ind w:hanging="355" w:left="850"/>
        <w:jc w:val="both"/>
        <w:rPr>
          <w:color w:val="auto"/>
          <w:lang w:val="uk-UA"/>
        </w:rPr>
      </w:pPr>
      <w:r>
        <w:rPr>
          <w:rFonts w:eastAsia="Times New Roman" w:cs="Times New Roman" w:ascii="Times New Roman" w:hAnsi="Times New Roman"/>
          <w:color w:val="auto"/>
          <w:sz w:val="28"/>
          <w:lang w:val="uk-UA"/>
        </w:rPr>
        <w:t>Прочитавши матеріал з коротких теоретичних відомостей дайте відповіді на наступні питання:</w:t>
      </w:r>
    </w:p>
    <w:p>
      <w:pPr>
        <w:pStyle w:val="Normal"/>
        <w:spacing w:lineRule="auto" w:line="264" w:before="0" w:after="332"/>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2.1. Порівняння файлових структур Windows та Linux:</w:t>
      </w:r>
    </w:p>
    <w:p>
      <w:pPr>
        <w:pStyle w:val="Normal"/>
        <w:spacing w:lineRule="auto" w:line="264" w:before="0" w:after="332"/>
        <w:ind w:firstLine="143"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У Windows файлові системи організовані у вигляді дисків (C:, D:), де кожен фізичний диск отримує літеру. У Linux немає дискових літер; натомість використовується ієрархічна структура, де кореневий каталог представлений символом /.</w:t>
      </w:r>
    </w:p>
    <w:p>
      <w:pPr>
        <w:pStyle w:val="Normal"/>
        <w:spacing w:lineRule="auto" w:line="264" w:before="0" w:after="332"/>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2.2 Поняття FHS та його використання: Filesystem Hierarchy Standard (FHS) — це стандарт організації файлової структури в Linux. Він визначає, де мають знаходитися системні файли, програми, бібліотеки, конфігураційні файли тощо, що полегшує навігацію та адміністрування в системах Linux.</w:t>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 xml:space="preserve">2.3. Основні команди для роботи з файлами та каталогами: </w:t>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ab/>
        <w:t>Створення: mkdir для каталогів, touch для файлів.</w:t>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ab/>
        <w:t xml:space="preserve">Переміщення: mv.Копіювання:cp. </w:t>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tab/>
        <w:t>Видалення: rm для файлів, rmdir для порожніх каталогів</w:t>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r>
    </w:p>
    <w:p>
      <w:pPr>
        <w:pStyle w:val="Normal"/>
        <w:spacing w:lineRule="auto" w:line="264" w:before="0" w:after="0"/>
        <w:ind w:hanging="355" w:left="850" w:right="1359"/>
        <w:jc w:val="both"/>
        <w:rPr>
          <w:rFonts w:ascii="Times New Roman" w:hAnsi="Times New Roman" w:eastAsia="Times New Roman" w:cs="Times New Roman"/>
          <w:color w:val="auto"/>
          <w:sz w:val="28"/>
          <w:lang w:val="uk-UA"/>
        </w:rPr>
      </w:pPr>
      <w:r>
        <w:rPr>
          <w:rFonts w:eastAsia="Times New Roman" w:cs="Times New Roman" w:ascii="Times New Roman" w:hAnsi="Times New Roman"/>
          <w:color w:val="auto"/>
          <w:sz w:val="28"/>
          <w:lang w:val="uk-UA"/>
        </w:rPr>
      </w:r>
    </w:p>
    <w:p>
      <w:pPr>
        <w:pStyle w:val="Standard"/>
        <w:jc w:val="center"/>
        <w:rPr>
          <w:b/>
          <w:bCs/>
          <w:sz w:val="40"/>
          <w:szCs w:val="40"/>
        </w:rPr>
      </w:pPr>
      <w:r>
        <w:rPr>
          <w:b/>
          <w:bCs/>
          <w:sz w:val="40"/>
          <w:szCs w:val="40"/>
        </w:rPr>
        <w:t>Хід роботи</w:t>
      </w:r>
    </w:p>
    <w:p>
      <w:pPr>
        <w:pStyle w:val="Standard"/>
        <w:rPr>
          <w:b/>
          <w:bCs/>
          <w:sz w:val="28"/>
          <w:szCs w:val="28"/>
        </w:rPr>
      </w:pPr>
      <w:r>
        <w:rPr>
          <w:b/>
          <w:bCs/>
          <w:sz w:val="28"/>
          <w:szCs w:val="28"/>
        </w:rPr>
        <w:t>2.</w:t>
      </w:r>
      <w:r>
        <w:rPr>
          <w:rFonts w:eastAsia="Times New Roman" w:cs="Times New Roman" w:ascii="Times New Roman" w:hAnsi="Times New Roman"/>
          <w:b/>
          <w:i/>
          <w:sz w:val="28"/>
        </w:rPr>
        <w:t xml:space="preserve"> Готував матеріал студент Мегедь Я.</w:t>
      </w:r>
    </w:p>
    <w:tbl>
      <w:tblPr>
        <w:tblW w:w="9638" w:type="dxa"/>
        <w:jc w:val="left"/>
        <w:tblInd w:w="370" w:type="dxa"/>
        <w:tblLayout w:type="fixed"/>
        <w:tblCellMar>
          <w:top w:w="55" w:type="dxa"/>
          <w:left w:w="55" w:type="dxa"/>
          <w:bottom w:w="55" w:type="dxa"/>
          <w:right w:w="55" w:type="dxa"/>
        </w:tblCellMar>
        <w:tblLook w:val="0000" w:noHBand="0" w:noVBand="0" w:firstColumn="0" w:lastRow="0" w:lastColumn="0" w:firstRow="0"/>
      </w:tblPr>
      <w:tblGrid>
        <w:gridCol w:w="4819"/>
        <w:gridCol w:w="4818"/>
      </w:tblGrid>
      <w:tr>
        <w:trPr>
          <w:trHeight w:val="225" w:hRule="atLeast"/>
        </w:trPr>
        <w:tc>
          <w:tcPr>
            <w:tcW w:w="4819" w:type="dxa"/>
            <w:tcBorders>
              <w:top w:val="single" w:sz="4" w:space="0" w:color="000000"/>
              <w:left w:val="single" w:sz="4" w:space="0" w:color="000000"/>
              <w:bottom w:val="single" w:sz="4" w:space="0" w:color="000000"/>
            </w:tcBorders>
            <w:shd w:color="auto" w:fill="auto" w:val="clear"/>
          </w:tcPr>
          <w:p>
            <w:pPr>
              <w:pStyle w:val="Style14"/>
              <w:rPr>
                <w:color w:val="000000"/>
              </w:rPr>
            </w:pPr>
            <w:r>
              <w:rPr>
                <w:color w:val="000000"/>
              </w:rPr>
              <w:t>Назви команд</w:t>
            </w:r>
          </w:p>
        </w:tc>
        <w:tc>
          <w:tcPr>
            <w:tcW w:w="4818" w:type="dxa"/>
            <w:tcBorders>
              <w:top w:val="single" w:sz="4" w:space="0" w:color="000000"/>
              <w:left w:val="single" w:sz="4" w:space="0" w:color="000000"/>
              <w:bottom w:val="single" w:sz="4" w:space="0" w:color="000000"/>
              <w:right w:val="single" w:sz="4" w:space="0" w:color="000000"/>
            </w:tcBorders>
            <w:shd w:color="auto" w:fill="auto" w:val="clear"/>
          </w:tcPr>
          <w:p>
            <w:pPr>
              <w:pStyle w:val="Style14"/>
              <w:rPr>
                <w:color w:val="000000"/>
              </w:rPr>
            </w:pPr>
            <w:r>
              <w:rPr>
                <w:color w:val="000000"/>
              </w:rPr>
              <w:t>Її призначення та функціональність</w:t>
            </w:r>
          </w:p>
        </w:tc>
      </w:tr>
      <w:tr>
        <w:trPr/>
        <w:tc>
          <w:tcPr>
            <w:tcW w:w="4819" w:type="dxa"/>
            <w:tcBorders>
              <w:left w:val="single" w:sz="4" w:space="0" w:color="000000"/>
              <w:bottom w:val="single" w:sz="4" w:space="0" w:color="000000"/>
            </w:tcBorders>
            <w:shd w:color="auto" w:fill="auto" w:val="clear"/>
          </w:tcPr>
          <w:p>
            <w:pPr>
              <w:pStyle w:val="Standard"/>
              <w:rPr>
                <w:color w:val="000000"/>
              </w:rPr>
            </w:pPr>
            <w:bookmarkStart w:id="0" w:name="docs-internal-guid-791d3516-7fff-6464-37"/>
            <w:bookmarkEnd w:id="0"/>
            <w:r>
              <w:rPr>
                <w:color w:val="000000"/>
              </w:rPr>
              <w:t>pwd</w:t>
            </w:r>
          </w:p>
        </w:tc>
        <w:tc>
          <w:tcPr>
            <w:tcW w:w="4818" w:type="dxa"/>
            <w:tcBorders>
              <w:left w:val="single" w:sz="4" w:space="0" w:color="000000"/>
              <w:bottom w:val="single" w:sz="4" w:space="0" w:color="000000"/>
              <w:right w:val="single" w:sz="4" w:space="0" w:color="000000"/>
            </w:tcBorders>
            <w:shd w:color="auto" w:fill="auto" w:val="clear"/>
          </w:tcPr>
          <w:p>
            <w:pPr>
              <w:pStyle w:val="Textbody"/>
              <w:spacing w:before="0" w:after="140"/>
              <w:rPr>
                <w:color w:val="000000"/>
              </w:rPr>
            </w:pPr>
            <w:r>
              <w:rPr>
                <w:color w:val="000000"/>
              </w:rPr>
              <w:t>Визначає місце знаходження користувача у файловій системі, показує поточну робочу директорію (print working directory)</w:t>
            </w:r>
          </w:p>
        </w:tc>
      </w:tr>
      <w:tr>
        <w:trPr/>
        <w:tc>
          <w:tcPr>
            <w:tcW w:w="4819" w:type="dxa"/>
            <w:tcBorders>
              <w:left w:val="single" w:sz="4" w:space="0" w:color="000000"/>
              <w:bottom w:val="single" w:sz="4" w:space="0" w:color="000000"/>
            </w:tcBorders>
            <w:shd w:color="auto" w:fill="auto" w:val="clear"/>
          </w:tcPr>
          <w:p>
            <w:pPr>
              <w:pStyle w:val="Standard"/>
              <w:rPr>
                <w:color w:val="000000"/>
              </w:rPr>
            </w:pPr>
            <w:bookmarkStart w:id="1" w:name="docs-internal-guid-3ef80a11-7fff-919a-a3"/>
            <w:bookmarkEnd w:id="1"/>
            <w:r>
              <w:rPr>
                <w:color w:val="000000"/>
              </w:rPr>
              <w:t>cd Documents</w:t>
            </w:r>
          </w:p>
          <w:p>
            <w:pPr>
              <w:pStyle w:val="Style14"/>
              <w:rPr>
                <w:color w:val="000000"/>
              </w:rPr>
            </w:pPr>
            <w:r>
              <w:rPr>
                <w:color w:val="000000"/>
              </w:rPr>
            </w:r>
          </w:p>
        </w:tc>
        <w:tc>
          <w:tcPr>
            <w:tcW w:w="4818" w:type="dxa"/>
            <w:tcBorders>
              <w:left w:val="single" w:sz="4" w:space="0" w:color="000000"/>
              <w:bottom w:val="single" w:sz="4" w:space="0" w:color="000000"/>
              <w:right w:val="single" w:sz="4" w:space="0" w:color="000000"/>
            </w:tcBorders>
            <w:shd w:color="auto" w:fill="auto" w:val="clear"/>
          </w:tcPr>
          <w:p>
            <w:pPr>
              <w:pStyle w:val="Textbody"/>
              <w:spacing w:before="0" w:after="140"/>
              <w:rPr>
                <w:color w:val="000000"/>
              </w:rPr>
            </w:pPr>
            <w:r>
              <w:rPr>
                <w:rFonts w:ascii="Times New Roman" w:hAnsi="Times New Roman"/>
                <w:color w:val="000000"/>
                <w:sz w:val="22"/>
              </w:rPr>
              <w:t xml:space="preserve">Команда </w:t>
            </w:r>
            <w:r>
              <w:rPr>
                <w:rFonts w:ascii="Times New Roman" w:hAnsi="Times New Roman"/>
                <w:b/>
                <w:color w:val="000000"/>
                <w:sz w:val="22"/>
              </w:rPr>
              <w:t>cd</w:t>
            </w:r>
            <w:r>
              <w:rPr>
                <w:color w:val="000000"/>
              </w:rPr>
              <w:t xml:space="preserve"> </w:t>
            </w:r>
            <w:r>
              <w:rPr>
                <w:rFonts w:ascii="Times New Roman" w:hAnsi="Times New Roman"/>
                <w:color w:val="000000"/>
                <w:sz w:val="22"/>
              </w:rPr>
              <w:t xml:space="preserve">здійснює перехід до каталогу, який у неї вказаний як аргумент. В даному випадку це каталог </w:t>
            </w:r>
            <w:r>
              <w:rPr>
                <w:rFonts w:ascii="Times New Roman" w:hAnsi="Times New Roman"/>
                <w:b/>
                <w:color w:val="000000"/>
                <w:sz w:val="22"/>
              </w:rPr>
              <w:t>Documents</w:t>
            </w:r>
          </w:p>
        </w:tc>
      </w:tr>
      <w:tr>
        <w:trPr/>
        <w:tc>
          <w:tcPr>
            <w:tcW w:w="4819" w:type="dxa"/>
            <w:tcBorders>
              <w:left w:val="single" w:sz="4" w:space="0" w:color="000000"/>
              <w:bottom w:val="single" w:sz="4" w:space="0" w:color="000000"/>
            </w:tcBorders>
            <w:shd w:color="auto" w:fill="auto" w:val="clear"/>
          </w:tcPr>
          <w:p>
            <w:pPr>
              <w:pStyle w:val="Style14"/>
              <w:rPr>
                <w:color w:val="000000"/>
              </w:rPr>
            </w:pPr>
            <w:r>
              <w:rPr>
                <w:color w:val="000000"/>
              </w:rPr>
              <w:t>Ls</w:t>
            </w:r>
          </w:p>
        </w:tc>
        <w:tc>
          <w:tcPr>
            <w:tcW w:w="4818" w:type="dxa"/>
            <w:tcBorders>
              <w:left w:val="single" w:sz="4" w:space="0" w:color="000000"/>
              <w:bottom w:val="single" w:sz="4" w:space="0" w:color="000000"/>
              <w:right w:val="single" w:sz="4" w:space="0" w:color="000000"/>
            </w:tcBorders>
            <w:shd w:color="auto" w:fill="auto" w:val="clear"/>
          </w:tcPr>
          <w:p>
            <w:pPr>
              <w:pStyle w:val="Standard"/>
              <w:rPr>
                <w:color w:val="000000"/>
              </w:rPr>
            </w:pPr>
            <w:bookmarkStart w:id="2" w:name="docs-internal-guid-ebc7df47-7fff-3f39-18"/>
            <w:bookmarkEnd w:id="2"/>
            <w:r>
              <w:rPr>
                <w:color w:val="000000"/>
              </w:rPr>
              <w:t>Команда ls використовується для відображення вмісту каталогу та може надати детальну інформацію про файли.</w:t>
            </w:r>
          </w:p>
        </w:tc>
      </w:tr>
      <w:tr>
        <w:trPr/>
        <w:tc>
          <w:tcPr>
            <w:tcW w:w="4819" w:type="dxa"/>
            <w:tcBorders>
              <w:left w:val="single" w:sz="4" w:space="0" w:color="000000"/>
              <w:bottom w:val="single" w:sz="4" w:space="0" w:color="000000"/>
            </w:tcBorders>
            <w:shd w:color="auto" w:fill="auto" w:val="clear"/>
          </w:tcPr>
          <w:p>
            <w:pPr>
              <w:pStyle w:val="Style14"/>
              <w:rPr>
                <w:color w:val="000000"/>
              </w:rPr>
            </w:pPr>
            <w:r>
              <w:rPr>
                <w:color w:val="000000"/>
              </w:rPr>
              <w:t>Cp</w:t>
            </w:r>
          </w:p>
        </w:tc>
        <w:tc>
          <w:tcPr>
            <w:tcW w:w="4818" w:type="dxa"/>
            <w:tcBorders>
              <w:left w:val="single" w:sz="4" w:space="0" w:color="000000"/>
              <w:bottom w:val="single" w:sz="4" w:space="0" w:color="000000"/>
              <w:right w:val="single" w:sz="4" w:space="0" w:color="000000"/>
            </w:tcBorders>
            <w:shd w:color="auto" w:fill="auto" w:val="clear"/>
          </w:tcPr>
          <w:p>
            <w:pPr>
              <w:pStyle w:val="Standard"/>
              <w:rPr>
                <w:color w:val="000000"/>
              </w:rPr>
            </w:pPr>
            <w:bookmarkStart w:id="3" w:name="docs-internal-guid-6d635e55-7fff-ae39-18"/>
            <w:bookmarkEnd w:id="3"/>
            <w:r>
              <w:rPr>
                <w:color w:val="000000"/>
              </w:rPr>
              <w:t>Команда cp використовується для копіювання файлів. Вона вимагає зазначення джерела та місця призначення.</w:t>
            </w:r>
          </w:p>
        </w:tc>
      </w:tr>
      <w:tr>
        <w:trPr>
          <w:trHeight w:val="607" w:hRule="atLeast"/>
        </w:trPr>
        <w:tc>
          <w:tcPr>
            <w:tcW w:w="4819" w:type="dxa"/>
            <w:tcBorders>
              <w:left w:val="single" w:sz="4" w:space="0" w:color="000000"/>
              <w:bottom w:val="single" w:sz="4" w:space="0" w:color="000000"/>
            </w:tcBorders>
            <w:shd w:color="auto" w:fill="auto" w:val="clear"/>
          </w:tcPr>
          <w:p>
            <w:pPr>
              <w:pStyle w:val="Style14"/>
              <w:rPr>
                <w:color w:val="000000"/>
              </w:rPr>
            </w:pPr>
            <w:r>
              <w:rPr>
                <w:color w:val="000000"/>
              </w:rPr>
              <w:t>mv</w:t>
            </w:r>
          </w:p>
        </w:tc>
        <w:tc>
          <w:tcPr>
            <w:tcW w:w="4818" w:type="dxa"/>
            <w:tcBorders>
              <w:left w:val="single" w:sz="4" w:space="0" w:color="000000"/>
              <w:bottom w:val="single" w:sz="4" w:space="0" w:color="000000"/>
              <w:right w:val="single" w:sz="4" w:space="0" w:color="000000"/>
            </w:tcBorders>
            <w:shd w:color="auto" w:fill="auto" w:val="clear"/>
          </w:tcPr>
          <w:p>
            <w:pPr>
              <w:pStyle w:val="Standard"/>
              <w:rPr>
                <w:color w:val="000000"/>
              </w:rPr>
            </w:pPr>
            <w:bookmarkStart w:id="4" w:name="docs-internal-guid-9225dba1-7fff-956b-ca"/>
            <w:bookmarkEnd w:id="4"/>
            <w:r>
              <w:rPr>
                <w:color w:val="000000"/>
              </w:rPr>
              <w:t>Команда mv використовується не лише для переміщення файлу, але й для перейменування файлу.</w:t>
            </w:r>
          </w:p>
        </w:tc>
      </w:tr>
      <w:tr>
        <w:trPr>
          <w:trHeight w:val="303" w:hRule="atLeast"/>
        </w:trPr>
        <w:tc>
          <w:tcPr>
            <w:tcW w:w="4819" w:type="dxa"/>
            <w:tcBorders>
              <w:left w:val="single" w:sz="4" w:space="0" w:color="000000"/>
              <w:bottom w:val="single" w:sz="4" w:space="0" w:color="000000"/>
            </w:tcBorders>
            <w:shd w:color="auto" w:fill="auto" w:val="clear"/>
          </w:tcPr>
          <w:p>
            <w:pPr>
              <w:pStyle w:val="Style14"/>
              <w:rPr>
                <w:color w:val="000000"/>
              </w:rPr>
            </w:pPr>
            <w:r>
              <w:rPr>
                <w:color w:val="000000"/>
              </w:rPr>
              <w:t>touch</w:t>
            </w:r>
          </w:p>
        </w:tc>
        <w:tc>
          <w:tcPr>
            <w:tcW w:w="4818" w:type="dxa"/>
            <w:tcBorders>
              <w:left w:val="single" w:sz="4" w:space="0" w:color="000000"/>
              <w:bottom w:val="single" w:sz="4" w:space="0" w:color="000000"/>
              <w:right w:val="single" w:sz="4" w:space="0" w:color="000000"/>
            </w:tcBorders>
            <w:shd w:color="auto" w:fill="auto" w:val="clear"/>
          </w:tcPr>
          <w:p>
            <w:pPr>
              <w:pStyle w:val="Standard"/>
              <w:rPr>
                <w:color w:val="000000"/>
              </w:rPr>
            </w:pPr>
            <w:r>
              <w:rPr>
                <w:color w:val="000000"/>
              </w:rPr>
              <w:t>Ця команда використовується для створення порожнього файлу</w:t>
            </w:r>
          </w:p>
        </w:tc>
      </w:tr>
      <w:tr>
        <w:trPr>
          <w:trHeight w:val="151" w:hRule="atLeast"/>
        </w:trPr>
        <w:tc>
          <w:tcPr>
            <w:tcW w:w="4819" w:type="dxa"/>
            <w:tcBorders>
              <w:left w:val="single" w:sz="4" w:space="0" w:color="000000"/>
              <w:bottom w:val="single" w:sz="4" w:space="0" w:color="000000"/>
            </w:tcBorders>
            <w:shd w:color="auto" w:fill="auto" w:val="clear"/>
          </w:tcPr>
          <w:p>
            <w:pPr>
              <w:pStyle w:val="Style14"/>
              <w:rPr>
                <w:color w:val="000000"/>
              </w:rPr>
            </w:pPr>
            <w:r>
              <w:rPr>
                <w:color w:val="000000"/>
              </w:rPr>
              <w:t>mkdir</w:t>
            </w:r>
          </w:p>
        </w:tc>
        <w:tc>
          <w:tcPr>
            <w:tcW w:w="4818" w:type="dxa"/>
            <w:tcBorders>
              <w:left w:val="single" w:sz="4" w:space="0" w:color="000000"/>
              <w:bottom w:val="single" w:sz="4" w:space="0" w:color="000000"/>
              <w:right w:val="single" w:sz="4" w:space="0" w:color="000000"/>
            </w:tcBorders>
            <w:shd w:color="auto" w:fill="auto" w:val="clear"/>
          </w:tcPr>
          <w:p>
            <w:pPr>
              <w:pStyle w:val="Standard"/>
              <w:rPr>
                <w:color w:val="000000"/>
              </w:rPr>
            </w:pPr>
            <w:bookmarkStart w:id="5" w:name="docs-internal-guid-01beeafe-7fff-fc73-9b"/>
            <w:bookmarkEnd w:id="5"/>
            <w:r>
              <w:rPr>
                <w:color w:val="000000"/>
              </w:rPr>
              <w:t>Щоб створити директорію (каталог) використовуйте команду  mkdir:</w:t>
            </w:r>
          </w:p>
        </w:tc>
      </w:tr>
      <w:tr>
        <w:trPr>
          <w:trHeight w:val="33" w:hRule="atLeast"/>
        </w:trPr>
        <w:tc>
          <w:tcPr>
            <w:tcW w:w="4819" w:type="dxa"/>
            <w:tcBorders>
              <w:left w:val="single" w:sz="4" w:space="0" w:color="000000"/>
              <w:bottom w:val="single" w:sz="4" w:space="0" w:color="000000"/>
            </w:tcBorders>
            <w:shd w:color="auto" w:fill="auto" w:val="clear"/>
          </w:tcPr>
          <w:p>
            <w:pPr>
              <w:pStyle w:val="Style14"/>
              <w:rPr>
                <w:color w:val="000000"/>
              </w:rPr>
            </w:pPr>
            <w:r>
              <w:rPr>
                <w:color w:val="000000"/>
              </w:rPr>
              <w:t>rm</w:t>
            </w:r>
          </w:p>
        </w:tc>
        <w:tc>
          <w:tcPr>
            <w:tcW w:w="4818" w:type="dxa"/>
            <w:tcBorders>
              <w:left w:val="single" w:sz="4" w:space="0" w:color="000000"/>
              <w:bottom w:val="single" w:sz="4" w:space="0" w:color="000000"/>
              <w:right w:val="single" w:sz="4" w:space="0" w:color="000000"/>
            </w:tcBorders>
            <w:shd w:color="auto" w:fill="auto" w:val="clear"/>
          </w:tcPr>
          <w:p>
            <w:pPr>
              <w:pStyle w:val="Standard"/>
              <w:rPr/>
            </w:pPr>
            <w:bookmarkStart w:id="6" w:name="docs-internal-guid-5d164771-7fff-f870-1e"/>
            <w:bookmarkEnd w:id="6"/>
            <w:r>
              <w:rPr/>
              <w:t>Щоб видалити файл, використовуйте команду rm:</w:t>
            </w:r>
          </w:p>
        </w:tc>
      </w:tr>
    </w:tbl>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b/>
          <w:bCs/>
          <w:sz w:val="28"/>
          <w:szCs w:val="28"/>
        </w:rPr>
      </w:pPr>
      <w:r>
        <w:rPr>
          <w:b/>
          <w:bCs/>
          <w:sz w:val="28"/>
          <w:szCs w:val="28"/>
        </w:rPr>
        <w:t>3.</w:t>
      </w:r>
      <w:r>
        <w:rPr>
          <w:rFonts w:eastAsia="Times New Roman" w:cs="Times New Roman" w:ascii="Times New Roman" w:hAnsi="Times New Roman"/>
          <w:b/>
          <w:i/>
          <w:sz w:val="28"/>
        </w:rPr>
        <w:t xml:space="preserve"> </w:t>
      </w:r>
      <w:bookmarkStart w:id="7" w:name="_GoBack"/>
      <w:bookmarkEnd w:id="7"/>
    </w:p>
    <w:p>
      <w:pPr>
        <w:pStyle w:val="Standard"/>
        <w:rPr>
          <w:rFonts w:ascii="Times New Roman" w:hAnsi="Times New Roman"/>
          <w:color w:val="000000"/>
          <w:sz w:val="28"/>
          <w:szCs w:val="28"/>
        </w:rPr>
      </w:pPr>
      <w:r>
        <w:rPr>
          <w:b/>
          <w:bCs/>
          <w:sz w:val="28"/>
          <w:szCs w:val="28"/>
        </w:rPr>
        <w:t xml:space="preserve">- </w:t>
      </w:r>
      <w:bookmarkStart w:id="8" w:name="docs-internal-guid-02daa69c-7fff-c9e6-fd"/>
      <w:bookmarkEnd w:id="8"/>
      <w:r>
        <w:rPr>
          <w:rFonts w:ascii="Times New Roman" w:hAnsi="Times New Roman"/>
          <w:color w:val="000000"/>
          <w:sz w:val="28"/>
          <w:szCs w:val="28"/>
        </w:rPr>
        <w:t>Визначте ваш поточний робочий каталог;</w:t>
      </w:r>
    </w:p>
    <w:p>
      <w:pPr>
        <w:pStyle w:val="Standard"/>
        <w:rPr>
          <w:sz w:val="28"/>
          <w:szCs w:val="28"/>
        </w:rPr>
      </w:pPr>
      <w:r>
        <w:rPr>
          <w:sz w:val="28"/>
          <w:szCs w:val="28"/>
        </w:rPr>
        <w:t>За допомогою команди pwd визначили робочий каталог:</w:t>
      </w:r>
    </w:p>
    <w:p>
      <w:pPr>
        <w:pStyle w:val="Standard"/>
        <w:rPr>
          <w:b/>
          <w:sz w:val="28"/>
          <w:szCs w:val="28"/>
        </w:rPr>
      </w:pPr>
      <w:r>
        <w:rPr/>
        <w:drawing>
          <wp:inline distT="0" distB="0" distL="0" distR="0">
            <wp:extent cx="4496435" cy="634365"/>
            <wp:effectExtent l="0" t="0" r="0" b="0"/>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2"/>
                    <a:srcRect l="0" t="0" r="0" b="64236"/>
                    <a:stretch>
                      <a:fillRect/>
                    </a:stretch>
                  </pic:blipFill>
                  <pic:spPr bwMode="auto">
                    <a:xfrm>
                      <a:off x="0" y="0"/>
                      <a:ext cx="4496435" cy="634365"/>
                    </a:xfrm>
                    <a:prstGeom prst="rect">
                      <a:avLst/>
                    </a:prstGeom>
                  </pic:spPr>
                </pic:pic>
              </a:graphicData>
            </a:graphic>
          </wp:inline>
        </w:drawing>
      </w:r>
    </w:p>
    <w:p>
      <w:pPr>
        <w:pStyle w:val="Standard"/>
        <w:rPr>
          <w:b/>
          <w:sz w:val="28"/>
          <w:szCs w:val="28"/>
        </w:rPr>
      </w:pPr>
      <w:r>
        <w:rPr>
          <w:b/>
          <w:sz w:val="28"/>
          <w:szCs w:val="28"/>
        </w:rPr>
      </w:r>
    </w:p>
    <w:p>
      <w:pPr>
        <w:pStyle w:val="Standard"/>
        <w:rPr>
          <w:color w:val="000000"/>
          <w:sz w:val="28"/>
          <w:szCs w:val="28"/>
        </w:rPr>
      </w:pPr>
      <w:r>
        <w:rPr>
          <w:szCs w:val="28"/>
        </w:rPr>
        <w:t xml:space="preserve">- </w:t>
      </w:r>
      <w:bookmarkStart w:id="9" w:name="docs-internal-guid-10699b0a-7fff-14db-40"/>
      <w:bookmarkEnd w:id="9"/>
      <w:r>
        <w:rPr>
          <w:color w:val="000000"/>
          <w:sz w:val="28"/>
          <w:szCs w:val="28"/>
        </w:rPr>
        <w:t>Перейдіть до кореневого каталогу та визначте Ваш поточний робочий каталог (дві команди);</w:t>
      </w:r>
    </w:p>
    <w:p>
      <w:pPr>
        <w:pStyle w:val="Standard"/>
        <w:rPr>
          <w:sz w:val="28"/>
          <w:szCs w:val="28"/>
        </w:rPr>
      </w:pPr>
      <w:r>
        <w:rPr>
          <w:sz w:val="28"/>
          <w:szCs w:val="28"/>
        </w:rPr>
        <w:t>За допомогою команди ls визначили кореневий каталог, а прописавши команду pwd визначили робочий каталог:</w:t>
      </w:r>
    </w:p>
    <w:p>
      <w:pPr>
        <w:pStyle w:val="Standard"/>
        <w:rPr>
          <w:sz w:val="28"/>
          <w:szCs w:val="28"/>
        </w:rPr>
      </w:pPr>
      <w:r>
        <w:rPr/>
        <w:drawing>
          <wp:inline distT="0" distB="0" distL="0" distR="0">
            <wp:extent cx="6120130" cy="1892935"/>
            <wp:effectExtent l="0" t="0" r="0" b="0"/>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3"/>
                    <a:stretch>
                      <a:fillRect/>
                    </a:stretch>
                  </pic:blipFill>
                  <pic:spPr bwMode="auto">
                    <a:xfrm>
                      <a:off x="0" y="0"/>
                      <a:ext cx="6120130" cy="1892935"/>
                    </a:xfrm>
                    <a:prstGeom prst="rect">
                      <a:avLst/>
                    </a:prstGeom>
                  </pic:spPr>
                </pic:pic>
              </a:graphicData>
            </a:graphic>
          </wp:inline>
        </w:drawing>
      </w:r>
      <w:r>
        <w:rPr>
          <w:sz w:val="28"/>
          <w:szCs w:val="28"/>
        </w:rPr>
        <w:t xml:space="preserve"> </w:t>
      </w:r>
    </w:p>
    <w:p>
      <w:pPr>
        <w:pStyle w:val="Standard"/>
        <w:rPr>
          <w:sz w:val="28"/>
          <w:szCs w:val="28"/>
        </w:rPr>
      </w:pPr>
      <w:r>
        <w:rPr>
          <w:sz w:val="28"/>
          <w:szCs w:val="28"/>
        </w:rPr>
      </w:r>
    </w:p>
    <w:p>
      <w:pPr>
        <w:pStyle w:val="Standard"/>
        <w:rPr>
          <w:rFonts w:ascii="Times New Roman" w:hAnsi="Times New Roman"/>
          <w:color w:val="000000"/>
          <w:sz w:val="28"/>
          <w:szCs w:val="28"/>
        </w:rPr>
      </w:pPr>
      <w:bookmarkStart w:id="10" w:name="docs-internal-guid-accf3699-7fff-9c8f-b4"/>
      <w:bookmarkEnd w:id="10"/>
      <w:r>
        <w:rPr>
          <w:rFonts w:ascii="Times New Roman" w:hAnsi="Times New Roman"/>
          <w:color w:val="000000"/>
          <w:sz w:val="28"/>
          <w:szCs w:val="28"/>
        </w:rPr>
        <w:t>- Перегляньте вміст поточного каталогу у довгому форматі (скористайтесь відповідним ключем команди ls);</w:t>
      </w:r>
    </w:p>
    <w:p>
      <w:pPr>
        <w:pStyle w:val="Standard"/>
        <w:rPr>
          <w:rFonts w:ascii="Times New Roman" w:hAnsi="Times New Roman"/>
          <w:color w:val="000000"/>
          <w:sz w:val="28"/>
          <w:szCs w:val="28"/>
        </w:rPr>
      </w:pPr>
      <w:r>
        <w:rPr>
          <w:rFonts w:ascii="Times New Roman" w:hAnsi="Times New Roman"/>
          <w:color w:val="000000"/>
          <w:sz w:val="28"/>
          <w:szCs w:val="28"/>
        </w:rPr>
        <w:t>Переглянули вміст поточного каталогу за допомогою ключа l команди ls:</w:t>
      </w:r>
    </w:p>
    <w:p>
      <w:pPr>
        <w:pStyle w:val="Standard"/>
        <w:rPr>
          <w:rFonts w:ascii="Times New Roman" w:hAnsi="Times New Roman"/>
          <w:color w:val="000000"/>
          <w:sz w:val="28"/>
          <w:szCs w:val="28"/>
        </w:rPr>
      </w:pPr>
      <w:r>
        <w:rPr/>
        <w:drawing>
          <wp:inline distT="0" distB="0" distL="0" distR="0">
            <wp:extent cx="6120130" cy="2298700"/>
            <wp:effectExtent l="0" t="0" r="0" b="0"/>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4"/>
                    <a:stretch>
                      <a:fillRect/>
                    </a:stretch>
                  </pic:blipFill>
                  <pic:spPr bwMode="auto">
                    <a:xfrm>
                      <a:off x="0" y="0"/>
                      <a:ext cx="6120130" cy="2298700"/>
                    </a:xfrm>
                    <a:prstGeom prst="rect">
                      <a:avLst/>
                    </a:prstGeom>
                  </pic:spPr>
                </pic:pic>
              </a:graphicData>
            </a:graphic>
          </wp:inline>
        </w:drawing>
      </w:r>
      <w:r>
        <w:rPr>
          <w:rFonts w:ascii="Times New Roman" w:hAnsi="Times New Roman"/>
          <w:color w:val="000000"/>
          <w:sz w:val="28"/>
          <w:szCs w:val="28"/>
        </w:rPr>
        <w:t xml:space="preserve"> </w:t>
      </w:r>
    </w:p>
    <w:p>
      <w:pPr>
        <w:pStyle w:val="Standard"/>
        <w:rPr>
          <w:rFonts w:ascii="Times New Roman" w:hAnsi="Times New Roman"/>
          <w:color w:val="000000"/>
          <w:sz w:val="28"/>
          <w:szCs w:val="28"/>
        </w:rPr>
      </w:pPr>
      <w:r>
        <w:rPr>
          <w:rFonts w:ascii="Times New Roman" w:hAnsi="Times New Roman"/>
          <w:color w:val="000000"/>
          <w:sz w:val="28"/>
          <w:szCs w:val="28"/>
        </w:rPr>
      </w:r>
    </w:p>
    <w:p>
      <w:pPr>
        <w:pStyle w:val="Standard"/>
        <w:rPr>
          <w:rFonts w:ascii="Times New Roman" w:hAnsi="Times New Roman"/>
          <w:color w:val="000000"/>
          <w:sz w:val="28"/>
          <w:szCs w:val="28"/>
        </w:rPr>
      </w:pPr>
      <w:r>
        <w:rPr>
          <w:rFonts w:ascii="Times New Roman" w:hAnsi="Times New Roman"/>
          <w:color w:val="000000"/>
          <w:sz w:val="28"/>
          <w:szCs w:val="28"/>
        </w:rPr>
        <w:t>-</w:t>
      </w:r>
      <w:bookmarkStart w:id="11" w:name="docs-internal-guid-ba0b5eea-7fff-5161-0f"/>
      <w:bookmarkEnd w:id="11"/>
      <w:r>
        <w:rPr>
          <w:rFonts w:ascii="Times New Roman" w:hAnsi="Times New Roman"/>
          <w:color w:val="000000"/>
          <w:sz w:val="28"/>
          <w:szCs w:val="28"/>
        </w:rPr>
        <w:t>Перейдіть до каталогу /usr/share та визначте Ваш поточний робочий каталог (дві команди)</w:t>
      </w:r>
    </w:p>
    <w:p>
      <w:pPr>
        <w:pStyle w:val="Standard"/>
        <w:rPr>
          <w:rFonts w:ascii="Times New Roman" w:hAnsi="Times New Roman"/>
          <w:color w:val="000000"/>
          <w:sz w:val="28"/>
          <w:szCs w:val="28"/>
        </w:rPr>
      </w:pPr>
      <w:r>
        <w:rPr>
          <w:rFonts w:ascii="Times New Roman" w:hAnsi="Times New Roman"/>
          <w:color w:val="000000"/>
          <w:sz w:val="28"/>
          <w:szCs w:val="28"/>
        </w:rPr>
        <w:t xml:space="preserve">За допомогою команди </w:t>
      </w:r>
      <w:r>
        <w:rPr>
          <w:rFonts w:ascii="Times New Roman" w:hAnsi="Times New Roman"/>
          <w:b/>
          <w:bCs/>
          <w:color w:val="000000"/>
          <w:sz w:val="28"/>
          <w:szCs w:val="28"/>
        </w:rPr>
        <w:t>cd /usr/share</w:t>
      </w:r>
      <w:r>
        <w:rPr>
          <w:rFonts w:ascii="Times New Roman" w:hAnsi="Times New Roman"/>
          <w:color w:val="000000"/>
          <w:sz w:val="28"/>
          <w:szCs w:val="28"/>
        </w:rPr>
        <w:t xml:space="preserve"> перейшли до іншого каталогу. Командою </w:t>
      </w:r>
      <w:r>
        <w:rPr>
          <w:rFonts w:ascii="Times New Roman" w:hAnsi="Times New Roman"/>
          <w:b/>
          <w:bCs/>
          <w:color w:val="000000"/>
          <w:sz w:val="28"/>
          <w:szCs w:val="28"/>
        </w:rPr>
        <w:t>pwd</w:t>
      </w:r>
      <w:r>
        <w:rPr>
          <w:rFonts w:ascii="Times New Roman" w:hAnsi="Times New Roman"/>
          <w:color w:val="000000"/>
          <w:sz w:val="28"/>
          <w:szCs w:val="28"/>
        </w:rPr>
        <w:t xml:space="preserve"> визначили робочий каталог:</w:t>
      </w:r>
    </w:p>
    <w:p>
      <w:pPr>
        <w:pStyle w:val="Standard"/>
        <w:rPr>
          <w:rFonts w:ascii="Times New Roman" w:hAnsi="Times New Roman"/>
          <w:color w:val="000000"/>
          <w:sz w:val="28"/>
          <w:szCs w:val="28"/>
        </w:rPr>
      </w:pPr>
      <w:r>
        <w:rPr/>
        <w:drawing>
          <wp:inline distT="0" distB="0" distL="0" distR="0">
            <wp:extent cx="5724525" cy="733425"/>
            <wp:effectExtent l="0" t="0" r="0" b="0"/>
            <wp:docPr id="4"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4" descr=""/>
                    <pic:cNvPicPr>
                      <a:picLocks noChangeAspect="1" noChangeArrowheads="1"/>
                    </pic:cNvPicPr>
                  </pic:nvPicPr>
                  <pic:blipFill>
                    <a:blip r:embed="rId5"/>
                    <a:stretch>
                      <a:fillRect/>
                    </a:stretch>
                  </pic:blipFill>
                  <pic:spPr bwMode="auto">
                    <a:xfrm>
                      <a:off x="0" y="0"/>
                      <a:ext cx="5724525" cy="733425"/>
                    </a:xfrm>
                    <a:prstGeom prst="rect">
                      <a:avLst/>
                    </a:prstGeom>
                  </pic:spPr>
                </pic:pic>
              </a:graphicData>
            </a:graphic>
          </wp:inline>
        </w:drawing>
      </w:r>
    </w:p>
    <w:p>
      <w:pPr>
        <w:pStyle w:val="Standard"/>
        <w:rPr>
          <w:rFonts w:ascii="Times New Roman" w:hAnsi="Times New Roman"/>
          <w:color w:val="000000"/>
          <w:sz w:val="28"/>
          <w:szCs w:val="28"/>
        </w:rPr>
      </w:pPr>
      <w:r>
        <w:rPr>
          <w:rFonts w:ascii="Times New Roman" w:hAnsi="Times New Roman"/>
          <w:color w:val="000000"/>
          <w:sz w:val="28"/>
          <w:szCs w:val="28"/>
        </w:rPr>
      </w:r>
    </w:p>
    <w:p>
      <w:pPr>
        <w:pStyle w:val="Standard"/>
        <w:rPr>
          <w:rFonts w:ascii="Times New Roman" w:hAnsi="Times New Roman"/>
          <w:color w:val="000000"/>
          <w:sz w:val="28"/>
        </w:rPr>
      </w:pPr>
      <w:r>
        <w:rPr>
          <w:rFonts w:ascii="Times New Roman" w:hAnsi="Times New Roman"/>
          <w:color w:val="000000"/>
          <w:sz w:val="28"/>
          <w:szCs w:val="28"/>
        </w:rPr>
        <w:t>-</w:t>
      </w:r>
      <w:bookmarkStart w:id="12" w:name="docs-internal-guid-de537fab-7fff-7be3-ca"/>
      <w:bookmarkEnd w:id="12"/>
      <w:r>
        <w:rPr>
          <w:rFonts w:ascii="Times New Roman" w:hAnsi="Times New Roman"/>
          <w:color w:val="000000"/>
          <w:sz w:val="28"/>
          <w:szCs w:val="28"/>
        </w:rPr>
        <w:t>Перегляньте вміст поточного каталогу включаючи і приховані файли (hidden files) (скористайтесь відповідним ключем команди ls);</w:t>
      </w:r>
      <w:r>
        <w:rPr>
          <w:rFonts w:ascii="Times New Roman" w:hAnsi="Times New Roman"/>
          <w:color w:val="000000"/>
          <w:sz w:val="28"/>
        </w:rPr>
        <w:t xml:space="preserve"> </w:t>
      </w:r>
    </w:p>
    <w:p>
      <w:pPr>
        <w:pStyle w:val="Standard"/>
        <w:rPr>
          <w:rFonts w:ascii="Times New Roman" w:hAnsi="Times New Roman"/>
          <w:color w:val="000000"/>
          <w:sz w:val="28"/>
        </w:rPr>
      </w:pPr>
      <w:r>
        <w:rPr>
          <w:rFonts w:ascii="Times New Roman" w:hAnsi="Times New Roman"/>
          <w:color w:val="000000"/>
          <w:sz w:val="28"/>
          <w:szCs w:val="28"/>
        </w:rPr>
        <w:t xml:space="preserve">За допомогою команди </w:t>
      </w:r>
      <w:r>
        <w:rPr>
          <w:rFonts w:ascii="Times New Roman" w:hAnsi="Times New Roman"/>
          <w:b/>
          <w:bCs/>
          <w:color w:val="000000"/>
          <w:sz w:val="28"/>
          <w:szCs w:val="28"/>
        </w:rPr>
        <w:t xml:space="preserve">ls </w:t>
      </w:r>
      <w:r>
        <w:rPr>
          <w:rFonts w:ascii="Times New Roman" w:hAnsi="Times New Roman"/>
          <w:color w:val="000000"/>
          <w:sz w:val="28"/>
          <w:szCs w:val="28"/>
        </w:rPr>
        <w:t xml:space="preserve">та її ключа </w:t>
      </w:r>
      <w:r>
        <w:rPr>
          <w:rFonts w:ascii="Times New Roman" w:hAnsi="Times New Roman"/>
          <w:b/>
          <w:bCs/>
          <w:color w:val="000000"/>
          <w:sz w:val="28"/>
          <w:szCs w:val="28"/>
        </w:rPr>
        <w:t xml:space="preserve">a </w:t>
      </w:r>
      <w:r>
        <w:rPr>
          <w:rFonts w:ascii="Times New Roman" w:hAnsi="Times New Roman"/>
          <w:color w:val="000000"/>
          <w:sz w:val="28"/>
          <w:szCs w:val="28"/>
        </w:rPr>
        <w:t>переглянули вміст поточного каталогу включаючи і приховані файли:</w:t>
      </w:r>
    </w:p>
    <w:p>
      <w:pPr>
        <w:pStyle w:val="Standard"/>
        <w:rPr>
          <w:rFonts w:ascii="Times New Roman" w:hAnsi="Times New Roman"/>
          <w:color w:val="000000"/>
          <w:sz w:val="28"/>
        </w:rPr>
      </w:pPr>
      <w:r>
        <w:rPr/>
        <w:drawing>
          <wp:inline distT="0" distB="0" distL="0" distR="0">
            <wp:extent cx="6120130" cy="1466850"/>
            <wp:effectExtent l="0" t="0" r="0" b="0"/>
            <wp:docPr id="5"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5" descr=""/>
                    <pic:cNvPicPr>
                      <a:picLocks noChangeAspect="1" noChangeArrowheads="1"/>
                    </pic:cNvPicPr>
                  </pic:nvPicPr>
                  <pic:blipFill>
                    <a:blip r:embed="rId6"/>
                    <a:stretch>
                      <a:fillRect/>
                    </a:stretch>
                  </pic:blipFill>
                  <pic:spPr bwMode="auto">
                    <a:xfrm>
                      <a:off x="0" y="0"/>
                      <a:ext cx="6120130" cy="1466850"/>
                    </a:xfrm>
                    <a:prstGeom prst="rect">
                      <a:avLst/>
                    </a:prstGeom>
                  </pic:spPr>
                </pic:pic>
              </a:graphicData>
            </a:graphic>
          </wp:inline>
        </w:drawing>
      </w:r>
    </w:p>
    <w:p>
      <w:pPr>
        <w:pStyle w:val="Standard"/>
        <w:rPr>
          <w:rFonts w:ascii="Times New Roman" w:hAnsi="Times New Roman"/>
          <w:color w:val="000000"/>
          <w:sz w:val="28"/>
        </w:rPr>
      </w:pPr>
      <w:r>
        <w:rPr>
          <w:rFonts w:ascii="Times New Roman" w:hAnsi="Times New Roman"/>
          <w:color w:val="000000"/>
          <w:sz w:val="28"/>
        </w:rPr>
      </w:r>
    </w:p>
    <w:p>
      <w:pPr>
        <w:pStyle w:val="Standard"/>
        <w:rPr>
          <w:rFonts w:ascii="Times New Roman" w:hAnsi="Times New Roman"/>
          <w:color w:val="000000"/>
          <w:sz w:val="28"/>
          <w:szCs w:val="28"/>
        </w:rPr>
      </w:pPr>
      <w:r>
        <w:rPr>
          <w:rFonts w:ascii="Times New Roman" w:hAnsi="Times New Roman"/>
          <w:color w:val="000000"/>
          <w:sz w:val="28"/>
          <w:szCs w:val="28"/>
        </w:rPr>
        <w:t>-Перейдіть до каталогу /etc;</w:t>
      </w:r>
    </w:p>
    <w:p>
      <w:pPr>
        <w:pStyle w:val="Standard"/>
        <w:rPr>
          <w:rFonts w:ascii="Times New Roman" w:hAnsi="Times New Roman"/>
          <w:color w:val="000000"/>
          <w:sz w:val="28"/>
          <w:szCs w:val="28"/>
        </w:rPr>
      </w:pPr>
      <w:r>
        <w:rPr>
          <w:rFonts w:ascii="Times New Roman" w:hAnsi="Times New Roman"/>
          <w:color w:val="000000"/>
          <w:sz w:val="28"/>
          <w:szCs w:val="28"/>
        </w:rPr>
        <w:t xml:space="preserve">За допомогою команди </w:t>
      </w:r>
      <w:r>
        <w:rPr>
          <w:rFonts w:ascii="Times New Roman" w:hAnsi="Times New Roman"/>
          <w:b/>
          <w:bCs/>
          <w:color w:val="000000"/>
          <w:sz w:val="28"/>
          <w:szCs w:val="28"/>
        </w:rPr>
        <w:t xml:space="preserve">cd /etc </w:t>
      </w:r>
      <w:r>
        <w:rPr>
          <w:rFonts w:ascii="Times New Roman" w:hAnsi="Times New Roman"/>
          <w:color w:val="000000"/>
          <w:sz w:val="28"/>
          <w:szCs w:val="28"/>
        </w:rPr>
        <w:t>перейшли до каталогу etc:</w:t>
      </w:r>
    </w:p>
    <w:p>
      <w:pPr>
        <w:pStyle w:val="Standard"/>
        <w:rPr>
          <w:rFonts w:ascii="Times New Roman" w:hAnsi="Times New Roman"/>
          <w:color w:val="000000"/>
          <w:sz w:val="28"/>
          <w:szCs w:val="28"/>
        </w:rPr>
      </w:pPr>
      <w:r>
        <w:rPr/>
        <w:drawing>
          <wp:inline distT="0" distB="0" distL="0" distR="0">
            <wp:extent cx="6119495" cy="742315"/>
            <wp:effectExtent l="0" t="0" r="0" b="0"/>
            <wp:docPr id="6"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6" descr=""/>
                    <pic:cNvPicPr>
                      <a:picLocks noChangeAspect="1" noChangeArrowheads="1"/>
                    </pic:cNvPicPr>
                  </pic:nvPicPr>
                  <pic:blipFill>
                    <a:blip r:embed="rId7"/>
                    <a:srcRect l="0" t="0" r="0" b="49370"/>
                    <a:stretch>
                      <a:fillRect/>
                    </a:stretch>
                  </pic:blipFill>
                  <pic:spPr bwMode="auto">
                    <a:xfrm>
                      <a:off x="0" y="0"/>
                      <a:ext cx="6119495" cy="742315"/>
                    </a:xfrm>
                    <a:prstGeom prst="rect">
                      <a:avLst/>
                    </a:prstGeom>
                  </pic:spPr>
                </pic:pic>
              </a:graphicData>
            </a:graphic>
          </wp:inline>
        </w:drawing>
      </w:r>
    </w:p>
    <w:p>
      <w:pPr>
        <w:pStyle w:val="Standard"/>
        <w:rPr>
          <w:rFonts w:ascii="Times New Roman" w:hAnsi="Times New Roman"/>
          <w:color w:val="000000"/>
          <w:sz w:val="28"/>
          <w:szCs w:val="28"/>
        </w:rPr>
      </w:pPr>
      <w:r>
        <w:rPr>
          <w:rFonts w:ascii="Times New Roman" w:hAnsi="Times New Roman"/>
          <w:color w:val="000000"/>
          <w:sz w:val="28"/>
          <w:szCs w:val="28"/>
        </w:rPr>
      </w:r>
    </w:p>
    <w:p>
      <w:pPr>
        <w:pStyle w:val="Standard"/>
        <w:rPr>
          <w:rFonts w:ascii="Times New Roman" w:hAnsi="Times New Roman"/>
          <w:color w:val="000000"/>
          <w:sz w:val="28"/>
          <w:szCs w:val="28"/>
        </w:rPr>
      </w:pPr>
      <w:r>
        <w:rPr>
          <w:rFonts w:ascii="Times New Roman" w:hAnsi="Times New Roman"/>
          <w:color w:val="000000"/>
          <w:sz w:val="28"/>
          <w:szCs w:val="28"/>
        </w:rPr>
        <w:t xml:space="preserve">- Перегляньте вміст даного каталогу, але щоб виводило тільки назви файлів, що починаються з літери вашого імені; </w:t>
      </w:r>
    </w:p>
    <w:p>
      <w:pPr>
        <w:pStyle w:val="Standard"/>
        <w:rPr>
          <w:rFonts w:ascii="Times New Roman" w:hAnsi="Times New Roman"/>
          <w:color w:val="000000"/>
          <w:sz w:val="28"/>
          <w:szCs w:val="28"/>
        </w:rPr>
      </w:pPr>
      <w:r>
        <w:rPr>
          <w:rFonts w:ascii="Times New Roman" w:hAnsi="Times New Roman"/>
          <w:color w:val="000000"/>
          <w:sz w:val="28"/>
          <w:szCs w:val="28"/>
        </w:rPr>
        <w:t xml:space="preserve">Переглянули вміст каталогу файлів, які починаються на </w:t>
      </w:r>
      <w:r>
        <w:rPr>
          <w:rFonts w:ascii="Times New Roman" w:hAnsi="Times New Roman"/>
          <w:b/>
          <w:bCs/>
          <w:color w:val="000000"/>
          <w:sz w:val="28"/>
          <w:szCs w:val="28"/>
        </w:rPr>
        <w:t>y:</w:t>
      </w:r>
    </w:p>
    <w:p>
      <w:pPr>
        <w:pStyle w:val="Standard"/>
        <w:rPr>
          <w:rFonts w:ascii="Times New Roman" w:hAnsi="Times New Roman"/>
          <w:color w:val="000000"/>
          <w:sz w:val="28"/>
          <w:szCs w:val="28"/>
        </w:rPr>
      </w:pPr>
      <w:r>
        <w:rPr/>
        <w:drawing>
          <wp:inline distT="0" distB="0" distL="0" distR="0">
            <wp:extent cx="6119495" cy="623570"/>
            <wp:effectExtent l="0" t="0" r="0" b="0"/>
            <wp:docPr id="7"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7" descr=""/>
                    <pic:cNvPicPr>
                      <a:picLocks noChangeAspect="1" noChangeArrowheads="1"/>
                    </pic:cNvPicPr>
                  </pic:nvPicPr>
                  <pic:blipFill>
                    <a:blip r:embed="rId8"/>
                    <a:srcRect l="0" t="0" r="0" b="57461"/>
                    <a:stretch>
                      <a:fillRect/>
                    </a:stretch>
                  </pic:blipFill>
                  <pic:spPr bwMode="auto">
                    <a:xfrm>
                      <a:off x="0" y="0"/>
                      <a:ext cx="6119495" cy="623570"/>
                    </a:xfrm>
                    <a:prstGeom prst="rect">
                      <a:avLst/>
                    </a:prstGeom>
                  </pic:spPr>
                </pic:pic>
              </a:graphicData>
            </a:graphic>
          </wp:inline>
        </w:drawing>
      </w:r>
    </w:p>
    <w:p>
      <w:pPr>
        <w:pStyle w:val="Standard"/>
        <w:rPr>
          <w:rFonts w:ascii="Times New Roman" w:hAnsi="Times New Roman"/>
          <w:color w:val="000000"/>
          <w:sz w:val="28"/>
          <w:szCs w:val="28"/>
        </w:rPr>
      </w:pPr>
      <w:r>
        <w:rPr>
          <w:rFonts w:ascii="Times New Roman" w:hAnsi="Times New Roman"/>
          <w:color w:val="000000"/>
          <w:sz w:val="28"/>
          <w:szCs w:val="28"/>
        </w:rPr>
      </w:r>
    </w:p>
    <w:p>
      <w:pPr>
        <w:pStyle w:val="Standard"/>
        <w:rPr>
          <w:rFonts w:ascii="Times New Roman" w:hAnsi="Times New Roman"/>
          <w:color w:val="000000"/>
          <w:sz w:val="28"/>
          <w:szCs w:val="28"/>
        </w:rPr>
      </w:pPr>
      <w:r>
        <w:rPr>
          <w:rFonts w:ascii="Times New Roman" w:hAnsi="Times New Roman"/>
          <w:color w:val="000000"/>
          <w:sz w:val="28"/>
          <w:szCs w:val="28"/>
        </w:rPr>
        <w:t>-Перегляньте вміст даного каталогу, але щоб виводило тільки файли, назви яких складаються з 6 літер;</w:t>
      </w:r>
    </w:p>
    <w:p>
      <w:pPr>
        <w:pStyle w:val="Standard"/>
        <w:rPr>
          <w:rFonts w:ascii="Times New Roman" w:hAnsi="Times New Roman"/>
          <w:color w:val="000000"/>
          <w:sz w:val="28"/>
          <w:szCs w:val="28"/>
        </w:rPr>
      </w:pPr>
      <w:r>
        <w:rPr>
          <w:rFonts w:ascii="Times New Roman" w:hAnsi="Times New Roman"/>
          <w:color w:val="000000"/>
          <w:sz w:val="28"/>
          <w:szCs w:val="28"/>
        </w:rPr>
        <w:t>Переглянули файли, назви яких складаються з 6 літер за допомогою echo/etc/??????. Знаки питання вказують кількість літер у назві файлу:</w:t>
      </w:r>
    </w:p>
    <w:p>
      <w:pPr>
        <w:pStyle w:val="Standard"/>
        <w:rPr>
          <w:rFonts w:ascii="Times New Roman" w:hAnsi="Times New Roman"/>
          <w:color w:val="000000"/>
          <w:sz w:val="28"/>
          <w:szCs w:val="28"/>
        </w:rPr>
      </w:pPr>
      <w:r>
        <w:rPr/>
        <w:drawing>
          <wp:inline distT="0" distB="0" distL="0" distR="0">
            <wp:extent cx="6119495" cy="1129665"/>
            <wp:effectExtent l="0" t="0" r="0" b="0"/>
            <wp:docPr id="8" name="Зображенн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8" descr=""/>
                    <pic:cNvPicPr>
                      <a:picLocks noChangeAspect="1" noChangeArrowheads="1"/>
                    </pic:cNvPicPr>
                  </pic:nvPicPr>
                  <pic:blipFill>
                    <a:blip r:embed="rId9"/>
                    <a:srcRect l="0" t="0" r="0" b="22992"/>
                    <a:stretch>
                      <a:fillRect/>
                    </a:stretch>
                  </pic:blipFill>
                  <pic:spPr bwMode="auto">
                    <a:xfrm>
                      <a:off x="0" y="0"/>
                      <a:ext cx="6119495" cy="1129665"/>
                    </a:xfrm>
                    <a:prstGeom prst="rect">
                      <a:avLst/>
                    </a:prstGeom>
                  </pic:spPr>
                </pic:pic>
              </a:graphicData>
            </a:graphic>
          </wp:inline>
        </w:drawing>
      </w:r>
    </w:p>
    <w:p>
      <w:pPr>
        <w:pStyle w:val="Standard"/>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bookmarkStart w:id="13" w:name="docs-internal-guid-678f2ffc-7fff-0c2e-56"/>
      <w:bookmarkEnd w:id="13"/>
      <w:r>
        <w:rPr>
          <w:rFonts w:ascii="Times New Roman" w:hAnsi="Times New Roman"/>
          <w:color w:val="000000"/>
          <w:sz w:val="28"/>
          <w:szCs w:val="28"/>
        </w:rPr>
        <w:t xml:space="preserve">- Перегляньте вміст даного каталогу, але щоб виводило тільки файли, назви яких закінчуються на літери ваших імен, наприклад якщо ваші імена Ivan, Anna, Maks, то вибірку робимо, щоб назви файлів закінчувались на літери [i,a,m]; </w:t>
      </w:r>
    </w:p>
    <w:p>
      <w:pPr>
        <w:pStyle w:val="Standard"/>
        <w:rPr>
          <w:rFonts w:ascii="Times New Roman" w:hAnsi="Times New Roman"/>
          <w:color w:val="000000"/>
          <w:sz w:val="28"/>
          <w:szCs w:val="28"/>
        </w:rPr>
      </w:pPr>
      <w:r>
        <w:rPr>
          <w:rFonts w:ascii="Times New Roman" w:hAnsi="Times New Roman"/>
          <w:color w:val="000000"/>
          <w:sz w:val="28"/>
          <w:szCs w:val="28"/>
        </w:rPr>
        <w:t xml:space="preserve">Перейшли до каталогу etc. За допомогою команди </w:t>
      </w:r>
      <w:r>
        <w:rPr>
          <w:rFonts w:ascii="Times New Roman" w:hAnsi="Times New Roman"/>
          <w:b/>
          <w:bCs/>
          <w:color w:val="000000"/>
          <w:sz w:val="28"/>
          <w:szCs w:val="28"/>
        </w:rPr>
        <w:t xml:space="preserve">echo/etc/[my]* </w:t>
      </w:r>
      <w:r>
        <w:rPr>
          <w:rFonts w:ascii="Times New Roman" w:hAnsi="Times New Roman"/>
          <w:color w:val="000000"/>
          <w:sz w:val="28"/>
          <w:szCs w:val="28"/>
        </w:rPr>
        <w:t>знайшли файли які, починаються на m i y. Імнема в групі Максим, Ярослав, Ярослав:</w:t>
      </w:r>
    </w:p>
    <w:p>
      <w:pPr>
        <w:pStyle w:val="Textbody"/>
        <w:rPr>
          <w:rFonts w:ascii="Times New Roman" w:hAnsi="Times New Roman"/>
          <w:color w:val="000000"/>
          <w:sz w:val="28"/>
          <w:szCs w:val="28"/>
        </w:rPr>
      </w:pPr>
      <w:r>
        <w:rPr/>
        <w:drawing>
          <wp:inline distT="0" distB="0" distL="0" distR="0">
            <wp:extent cx="6119495" cy="709930"/>
            <wp:effectExtent l="0" t="0" r="0" b="0"/>
            <wp:docPr id="9" name="Зображенн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Зображення9" descr=""/>
                    <pic:cNvPicPr>
                      <a:picLocks noChangeAspect="1" noChangeArrowheads="1"/>
                    </pic:cNvPicPr>
                  </pic:nvPicPr>
                  <pic:blipFill>
                    <a:blip r:embed="rId10"/>
                    <a:srcRect l="0" t="0" r="0" b="51594"/>
                    <a:stretch>
                      <a:fillRect/>
                    </a:stretch>
                  </pic:blipFill>
                  <pic:spPr bwMode="auto">
                    <a:xfrm>
                      <a:off x="0" y="0"/>
                      <a:ext cx="6119495" cy="709930"/>
                    </a:xfrm>
                    <a:prstGeom prst="rect">
                      <a:avLst/>
                    </a:prstGeom>
                  </pic:spPr>
                </pic:pic>
              </a:graphicData>
            </a:graphic>
          </wp:inline>
        </w:drawing>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r>
    </w:p>
    <w:p>
      <w:pPr>
        <w:pStyle w:val="Normal"/>
        <w:jc w:val="center"/>
        <w:rPr>
          <w:rFonts w:ascii="Times New Roman" w:hAnsi="Times New Roman"/>
          <w:b/>
          <w:bCs/>
          <w:sz w:val="28"/>
          <w:szCs w:val="28"/>
        </w:rPr>
      </w:pPr>
      <w:r>
        <w:rPr>
          <w:rFonts w:ascii="Times New Roman" w:hAnsi="Times New Roman"/>
          <w:b/>
          <w:bCs/>
          <w:sz w:val="28"/>
          <w:szCs w:val="28"/>
        </w:rPr>
        <w:t>Контрольні запитання</w:t>
      </w:r>
    </w:p>
    <w:p>
      <w:pPr>
        <w:pStyle w:val="Normal"/>
        <w:jc w:val="left"/>
        <w:rPr>
          <w:rFonts w:ascii="Times New Roman" w:hAnsi="Times New Roman"/>
          <w:b/>
          <w:bCs/>
          <w:sz w:val="28"/>
          <w:szCs w:val="28"/>
        </w:rPr>
      </w:pPr>
      <w:r>
        <w:rPr>
          <w:rFonts w:ascii="Times New Roman" w:hAnsi="Times New Roman"/>
          <w:b/>
          <w:bCs/>
          <w:sz w:val="28"/>
          <w:szCs w:val="28"/>
        </w:rPr>
      </w:r>
    </w:p>
    <w:p>
      <w:pPr>
        <w:pStyle w:val="Normal"/>
        <w:jc w:val="left"/>
        <w:rPr>
          <w:rFonts w:ascii="Times New Roman" w:hAnsi="Times New Roman"/>
          <w:b/>
          <w:bCs/>
          <w:sz w:val="28"/>
          <w:szCs w:val="28"/>
        </w:rPr>
      </w:pPr>
      <w:r>
        <w:rPr>
          <w:rFonts w:ascii="Times New Roman" w:hAnsi="Times New Roman"/>
          <w:b/>
          <w:bCs/>
          <w:sz w:val="28"/>
          <w:szCs w:val="28"/>
        </w:rPr>
        <w:t xml:space="preserve">Виконував студент групи КСМ — 23А </w:t>
      </w:r>
      <w:r>
        <w:rPr>
          <w:rFonts w:ascii="Times New Roman" w:hAnsi="Times New Roman"/>
          <w:b/>
          <w:bCs/>
          <w:sz w:val="28"/>
          <w:szCs w:val="28"/>
        </w:rPr>
        <w:t>Величко Ярослав</w:t>
      </w:r>
    </w:p>
    <w:p>
      <w:pPr>
        <w:pStyle w:val="Textbody"/>
        <w:rPr>
          <w:rFonts w:ascii="Times New Roman" w:hAnsi="Times New Roman"/>
          <w:color w:val="000000"/>
          <w:sz w:val="28"/>
          <w:szCs w:val="28"/>
        </w:rPr>
      </w:pPr>
      <w:r>
        <w:rPr>
          <w:rFonts w:ascii="Times New Roman" w:hAnsi="Times New Roman"/>
          <w:color w:val="000000"/>
          <w:sz w:val="28"/>
          <w:szCs w:val="28"/>
        </w:rPr>
        <w:t>1. Як переглянути шлях до домашньої директорії користувача за допомогою команди echo?</w:t>
      </w:r>
    </w:p>
    <w:p>
      <w:pPr>
        <w:pStyle w:val="Textbody"/>
        <w:rPr>
          <w:rFonts w:ascii="Times New Roman" w:hAnsi="Times New Roman"/>
          <w:color w:val="000000"/>
          <w:sz w:val="28"/>
          <w:szCs w:val="28"/>
        </w:rPr>
      </w:pPr>
      <w:r>
        <w:rPr>
          <w:rFonts w:ascii="Times New Roman" w:hAnsi="Times New Roman"/>
          <w:color w:val="000000"/>
          <w:sz w:val="28"/>
          <w:szCs w:val="28"/>
        </w:rPr>
        <w:t>Існує два способи:</w:t>
      </w:r>
    </w:p>
    <w:p>
      <w:pPr>
        <w:pStyle w:val="Textbody"/>
        <w:rPr>
          <w:rFonts w:ascii="Times New Roman" w:hAnsi="Times New Roman"/>
          <w:color w:val="000000"/>
          <w:sz w:val="28"/>
          <w:szCs w:val="28"/>
        </w:rPr>
      </w:pPr>
      <w:r>
        <w:rPr>
          <w:rFonts w:ascii="Times New Roman" w:hAnsi="Times New Roman"/>
          <w:color w:val="000000"/>
          <w:sz w:val="28"/>
          <w:szCs w:val="28"/>
        </w:rPr>
        <w:tab/>
        <w:t>- Використання змінної середовища `HOME`:</w:t>
      </w:r>
    </w:p>
    <w:p>
      <w:pPr>
        <w:pStyle w:val="Textbody"/>
        <w:rPr>
          <w:rFonts w:ascii="Times New Roman" w:hAnsi="Times New Roman"/>
          <w:color w:val="000000"/>
          <w:sz w:val="28"/>
          <w:szCs w:val="28"/>
        </w:rPr>
      </w:pPr>
      <w:r>
        <w:rPr>
          <w:rFonts w:ascii="Times New Roman" w:hAnsi="Times New Roman"/>
          <w:color w:val="000000"/>
          <w:sz w:val="28"/>
          <w:szCs w:val="28"/>
        </w:rPr>
        <w:tab/>
        <w:tab/>
        <w:t>echo $HOME</w:t>
      </w:r>
    </w:p>
    <w:p>
      <w:pPr>
        <w:pStyle w:val="Textbody"/>
        <w:rPr>
          <w:rFonts w:ascii="Times New Roman" w:hAnsi="Times New Roman"/>
          <w:color w:val="000000"/>
          <w:sz w:val="28"/>
          <w:szCs w:val="28"/>
        </w:rPr>
      </w:pPr>
      <w:r>
        <w:rPr>
          <w:rFonts w:ascii="Times New Roman" w:hAnsi="Times New Roman"/>
          <w:color w:val="000000"/>
          <w:sz w:val="28"/>
          <w:szCs w:val="28"/>
        </w:rPr>
        <w:tab/>
        <w:t>- Використання символу `~`:</w:t>
      </w:r>
    </w:p>
    <w:p>
      <w:pPr>
        <w:pStyle w:val="Textbody"/>
        <w:rPr>
          <w:rFonts w:ascii="Times New Roman" w:hAnsi="Times New Roman"/>
          <w:color w:val="000000"/>
          <w:sz w:val="28"/>
          <w:szCs w:val="28"/>
        </w:rPr>
      </w:pPr>
      <w:r>
        <w:rPr>
          <w:rFonts w:ascii="Times New Roman" w:hAnsi="Times New Roman"/>
          <w:color w:val="000000"/>
          <w:sz w:val="28"/>
          <w:szCs w:val="28"/>
        </w:rPr>
        <w:tab/>
        <w:tab/>
        <w:t>echo ~</w:t>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t>2. Чи можна переглянути вміст кореневого каталогу, перебуваючи у домашньому каталозі користувача без переходу у кореневий каталог?</w:t>
      </w:r>
    </w:p>
    <w:p>
      <w:pPr>
        <w:pStyle w:val="Textbody"/>
        <w:rPr>
          <w:rFonts w:ascii="Times New Roman" w:hAnsi="Times New Roman"/>
          <w:color w:val="000000"/>
          <w:sz w:val="28"/>
          <w:szCs w:val="28"/>
        </w:rPr>
      </w:pPr>
      <w:r>
        <w:rPr>
          <w:rFonts w:ascii="Times New Roman" w:hAnsi="Times New Roman"/>
          <w:color w:val="000000"/>
          <w:sz w:val="28"/>
          <w:szCs w:val="28"/>
        </w:rPr>
        <w:t xml:space="preserve">Так, можна переглянути вміст кореневого каталогу, не переходячи в нього, за допомогою команди `ls`. </w:t>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t>3. Як додати інформацію в порожній файл у терміналі?</w:t>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tab/>
        <w:t>echo "Текст для додавання" &gt; ім'я_файлу</w:t>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t>4. Як скопіювати та видалити існуючий каталог?</w:t>
      </w:r>
    </w:p>
    <w:p>
      <w:pPr>
        <w:pStyle w:val="Textbody"/>
        <w:rPr>
          <w:rFonts w:ascii="Times New Roman" w:hAnsi="Times New Roman"/>
          <w:color w:val="000000"/>
          <w:sz w:val="28"/>
          <w:szCs w:val="28"/>
        </w:rPr>
      </w:pPr>
      <w:r>
        <w:rPr>
          <w:rFonts w:ascii="Times New Roman" w:hAnsi="Times New Roman"/>
          <w:color w:val="000000"/>
          <w:sz w:val="28"/>
          <w:szCs w:val="28"/>
        </w:rPr>
        <w:t>Якщо каталог не порожній, потрібно буде використовувати параметр `-r`, щоб видалити весь його вміст.</w:t>
      </w:r>
    </w:p>
    <w:p>
      <w:pPr>
        <w:pStyle w:val="Textbody"/>
        <w:rPr>
          <w:rFonts w:ascii="Times New Roman" w:hAnsi="Times New Roman"/>
          <w:color w:val="000000"/>
          <w:sz w:val="28"/>
          <w:szCs w:val="28"/>
        </w:rPr>
      </w:pPr>
      <w:r>
        <w:rPr>
          <w:rFonts w:ascii="Times New Roman" w:hAnsi="Times New Roman"/>
          <w:color w:val="000000"/>
          <w:sz w:val="28"/>
          <w:szCs w:val="28"/>
        </w:rPr>
        <w:tab/>
        <w:t xml:space="preserve">- Щоб скопіювати каталог: cp -r </w:t>
      </w:r>
      <w:r>
        <w:rPr>
          <w:rFonts w:ascii="Times New Roman" w:hAnsi="Times New Roman"/>
          <w:color w:val="000000"/>
          <w:sz w:val="28"/>
          <w:szCs w:val="28"/>
        </w:rPr>
        <w:t>(</w:t>
      </w:r>
      <w:r>
        <w:rPr>
          <w:rFonts w:ascii="Times New Roman" w:hAnsi="Times New Roman"/>
          <w:color w:val="000000"/>
          <w:sz w:val="28"/>
          <w:szCs w:val="28"/>
        </w:rPr>
        <w:t>шлях до каталогу</w:t>
      </w:r>
      <w:r>
        <w:rPr>
          <w:rFonts w:ascii="Times New Roman" w:hAnsi="Times New Roman"/>
          <w:color w:val="000000"/>
          <w:sz w:val="28"/>
          <w:szCs w:val="28"/>
        </w:rPr>
        <w:t>)</w:t>
      </w:r>
      <w:r>
        <w:rPr>
          <w:rFonts w:ascii="Times New Roman" w:hAnsi="Times New Roman"/>
          <w:color w:val="000000"/>
          <w:sz w:val="28"/>
          <w:szCs w:val="28"/>
        </w:rPr>
        <w:t xml:space="preserve"> </w:t>
      </w:r>
      <w:r>
        <w:rPr>
          <w:rFonts w:ascii="Times New Roman" w:hAnsi="Times New Roman"/>
          <w:color w:val="000000"/>
          <w:sz w:val="28"/>
          <w:szCs w:val="28"/>
        </w:rPr>
        <w:t>(</w:t>
      </w:r>
      <w:r>
        <w:rPr>
          <w:rFonts w:ascii="Times New Roman" w:hAnsi="Times New Roman"/>
          <w:color w:val="000000"/>
          <w:sz w:val="28"/>
          <w:szCs w:val="28"/>
        </w:rPr>
        <w:t>шлях до нового каталогу</w:t>
      </w:r>
      <w:r>
        <w:rPr>
          <w:rFonts w:ascii="Times New Roman" w:hAnsi="Times New Roman"/>
          <w:color w:val="000000"/>
          <w:sz w:val="28"/>
          <w:szCs w:val="28"/>
        </w:rPr>
        <w:t>)</w:t>
      </w:r>
    </w:p>
    <w:p>
      <w:pPr>
        <w:pStyle w:val="Textbody"/>
        <w:rPr>
          <w:rFonts w:ascii="Times New Roman" w:hAnsi="Times New Roman"/>
          <w:color w:val="000000"/>
          <w:sz w:val="28"/>
          <w:szCs w:val="28"/>
        </w:rPr>
      </w:pPr>
      <w:r>
        <w:rPr>
          <w:rFonts w:ascii="Times New Roman" w:hAnsi="Times New Roman"/>
          <w:color w:val="000000"/>
          <w:sz w:val="28"/>
          <w:szCs w:val="28"/>
        </w:rPr>
        <w:tab/>
        <w:t xml:space="preserve">- Щоб видалити каталог: rm -r </w:t>
      </w:r>
      <w:r>
        <w:rPr>
          <w:rFonts w:ascii="Times New Roman" w:hAnsi="Times New Roman"/>
          <w:color w:val="000000"/>
          <w:sz w:val="28"/>
          <w:szCs w:val="28"/>
        </w:rPr>
        <w:t>(</w:t>
      </w:r>
      <w:r>
        <w:rPr>
          <w:rFonts w:ascii="Times New Roman" w:hAnsi="Times New Roman"/>
          <w:color w:val="000000"/>
          <w:sz w:val="28"/>
          <w:szCs w:val="28"/>
        </w:rPr>
        <w:t>шлях до каталогу</w:t>
      </w:r>
      <w:r>
        <w:rPr>
          <w:rFonts w:ascii="Times New Roman" w:hAnsi="Times New Roman"/>
          <w:color w:val="000000"/>
          <w:sz w:val="28"/>
          <w:szCs w:val="28"/>
        </w:rPr>
        <w:t>)</w:t>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t>5. У якому з наведених нижче прикладів відбувається переміщення файлу? його перейменування? одночасно обидві дії?</w:t>
      </w:r>
    </w:p>
    <w:p>
      <w:pPr>
        <w:pStyle w:val="Textbody"/>
        <w:rPr>
          <w:rFonts w:ascii="Times New Roman" w:hAnsi="Times New Roman"/>
          <w:color w:val="000000"/>
          <w:sz w:val="28"/>
          <w:szCs w:val="28"/>
        </w:rPr>
      </w:pPr>
      <w:r>
        <w:rPr>
          <w:rFonts w:ascii="Times New Roman" w:hAnsi="Times New Roman"/>
          <w:color w:val="000000"/>
          <w:sz w:val="28"/>
          <w:szCs w:val="28"/>
        </w:rPr>
      </w:r>
    </w:p>
    <w:p>
      <w:pPr>
        <w:pStyle w:val="Textbody"/>
        <w:rPr>
          <w:rFonts w:ascii="Times New Roman" w:hAnsi="Times New Roman"/>
          <w:color w:val="000000"/>
          <w:sz w:val="28"/>
          <w:szCs w:val="28"/>
        </w:rPr>
      </w:pPr>
      <w:r>
        <w:rPr>
          <w:rFonts w:ascii="Times New Roman" w:hAnsi="Times New Roman"/>
          <w:color w:val="000000"/>
          <w:sz w:val="28"/>
          <w:szCs w:val="28"/>
        </w:rPr>
        <w:tab/>
        <w:t>- mv /work/tech/comp.png /Desktop — переміщення файлу comp.png до каталогу /Desktop.</w:t>
      </w:r>
    </w:p>
    <w:p>
      <w:pPr>
        <w:pStyle w:val="Textbody"/>
        <w:rPr>
          <w:rFonts w:ascii="Times New Roman" w:hAnsi="Times New Roman"/>
          <w:color w:val="000000"/>
          <w:sz w:val="28"/>
          <w:szCs w:val="28"/>
        </w:rPr>
      </w:pPr>
      <w:r>
        <w:rPr>
          <w:rFonts w:ascii="Times New Roman" w:hAnsi="Times New Roman"/>
          <w:color w:val="000000"/>
          <w:sz w:val="28"/>
          <w:szCs w:val="28"/>
        </w:rPr>
        <w:tab/>
        <w:t>- mv /work/tech/comp.png /work/tech/my_car.png — перейменування файлу comp.png на my_car.png у тому ж каталозі.</w:t>
      </w:r>
    </w:p>
    <w:p>
      <w:pPr>
        <w:pStyle w:val="Textbody"/>
        <w:rPr>
          <w:rFonts w:ascii="Times New Roman" w:hAnsi="Times New Roman"/>
          <w:color w:val="000000"/>
          <w:sz w:val="28"/>
          <w:szCs w:val="28"/>
        </w:rPr>
      </w:pPr>
      <w:r>
        <w:rPr>
          <w:rFonts w:ascii="Times New Roman" w:hAnsi="Times New Roman"/>
          <w:color w:val="000000"/>
          <w:sz w:val="28"/>
          <w:szCs w:val="28"/>
        </w:rPr>
        <w:tab/>
        <w:t>- mv /work/tech/comp.png /Desktop/computer.png — переміщення файлу до /Desktop з новим ім'ям computer.png, тобто одночасно переміщення та перейменування.</w:t>
      </w:r>
    </w:p>
    <w:p>
      <w:pPr>
        <w:pStyle w:val="Textbody"/>
        <w:rPr>
          <w:rFonts w:ascii="Times New Roman" w:hAnsi="Times New Roman"/>
          <w:b/>
          <w:bCs/>
          <w:color w:val="000000"/>
          <w:sz w:val="28"/>
          <w:szCs w:val="28"/>
        </w:rPr>
      </w:pPr>
      <w:r>
        <w:rPr>
          <w:rFonts w:ascii="Times New Roman" w:hAnsi="Times New Roman"/>
          <w:b/>
          <w:bCs/>
          <w:color w:val="000000"/>
          <w:sz w:val="28"/>
          <w:szCs w:val="28"/>
        </w:rPr>
      </w:r>
    </w:p>
    <w:p>
      <w:pPr>
        <w:pStyle w:val="Textbody"/>
        <w:spacing w:before="0" w:after="140"/>
        <w:rPr>
          <w:rFonts w:ascii="Times New Roman" w:hAnsi="Times New Roman"/>
          <w:b/>
          <w:bCs/>
          <w:color w:val="000000"/>
          <w:sz w:val="28"/>
          <w:szCs w:val="28"/>
        </w:rPr>
      </w:pPr>
      <w:r>
        <w:rPr>
          <w:rFonts w:ascii="Times New Roman" w:hAnsi="Times New Roman"/>
          <w:b/>
          <w:bCs/>
          <w:color w:val="000000"/>
          <w:sz w:val="28"/>
          <w:szCs w:val="28"/>
        </w:rPr>
        <w:t xml:space="preserve">Висновок: </w:t>
      </w:r>
      <w:r>
        <w:rPr>
          <w:rFonts w:ascii="Times New Roman" w:hAnsi="Times New Roman"/>
          <w:b w:val="false"/>
          <w:bCs w:val="false"/>
          <w:color w:val="000000"/>
          <w:sz w:val="28"/>
          <w:szCs w:val="28"/>
        </w:rPr>
        <w:t>поз</w:t>
      </w:r>
      <w:r>
        <w:rPr>
          <w:rFonts w:eastAsia="Times New Roman" w:cs="Times New Roman" w:ascii="Times New Roman" w:hAnsi="Times New Roman"/>
          <w:b w:val="false"/>
          <w:bCs w:val="false"/>
          <w:color w:val="auto"/>
          <w:sz w:val="28"/>
          <w:szCs w:val="28"/>
          <w:lang w:val="uk-UA"/>
        </w:rPr>
        <w:t>найомились з командами навігації по файловій системі та керування файлами та каталогами</w:t>
      </w:r>
    </w:p>
    <w:sectPr>
      <w:type w:val="nextPage"/>
      <w:pgSz w:w="11906" w:h="16838"/>
      <w:pgMar w:left="765" w:right="581" w:gutter="0" w:header="0" w:top="775" w:footer="0" w:bottom="703"/>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50"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1">
      <w:start w:val="1"/>
      <w:numFmt w:val="lowerLetter"/>
      <w:lvlText w:val="%2"/>
      <w:lvlJc w:val="left"/>
      <w:pPr>
        <w:tabs>
          <w:tab w:val="num" w:pos="0"/>
        </w:tabs>
        <w:ind w:left="1575"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2">
      <w:start w:val="1"/>
      <w:numFmt w:val="lowerRoman"/>
      <w:lvlText w:val="%3"/>
      <w:lvlJc w:val="left"/>
      <w:pPr>
        <w:tabs>
          <w:tab w:val="num" w:pos="0"/>
        </w:tabs>
        <w:ind w:left="2295"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3">
      <w:start w:val="1"/>
      <w:numFmt w:val="decimal"/>
      <w:lvlText w:val="%4"/>
      <w:lvlJc w:val="left"/>
      <w:pPr>
        <w:tabs>
          <w:tab w:val="num" w:pos="0"/>
        </w:tabs>
        <w:ind w:left="3015"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4">
      <w:start w:val="1"/>
      <w:numFmt w:val="lowerLetter"/>
      <w:lvlText w:val="%5"/>
      <w:lvlJc w:val="left"/>
      <w:pPr>
        <w:tabs>
          <w:tab w:val="num" w:pos="0"/>
        </w:tabs>
        <w:ind w:left="3735"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5">
      <w:start w:val="1"/>
      <w:numFmt w:val="lowerRoman"/>
      <w:lvlText w:val="%6"/>
      <w:lvlJc w:val="left"/>
      <w:pPr>
        <w:tabs>
          <w:tab w:val="num" w:pos="0"/>
        </w:tabs>
        <w:ind w:left="4455"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6">
      <w:start w:val="1"/>
      <w:numFmt w:val="decimal"/>
      <w:lvlText w:val="%7"/>
      <w:lvlJc w:val="left"/>
      <w:pPr>
        <w:tabs>
          <w:tab w:val="num" w:pos="0"/>
        </w:tabs>
        <w:ind w:left="5175"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7">
      <w:start w:val="1"/>
      <w:numFmt w:val="lowerLetter"/>
      <w:lvlText w:val="%8"/>
      <w:lvlJc w:val="left"/>
      <w:pPr>
        <w:tabs>
          <w:tab w:val="num" w:pos="0"/>
        </w:tabs>
        <w:ind w:left="5895"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lvl w:ilvl="8">
      <w:start w:val="1"/>
      <w:numFmt w:val="lowerRoman"/>
      <w:lvlText w:val="%9"/>
      <w:lvlJc w:val="left"/>
      <w:pPr>
        <w:tabs>
          <w:tab w:val="num" w:pos="0"/>
        </w:tabs>
        <w:ind w:left="6615" w:hanging="0"/>
      </w:pPr>
      <w:rPr>
        <w:dstrike w:val="false"/>
        <w:strike w:val="false"/>
        <w:vertAlign w:val="baseline"/>
        <w:position w:val="0"/>
        <w:sz w:val="28"/>
        <w:sz w:val="28"/>
        <w:i w:val="false"/>
        <w:u w:val="none" w:color="000000"/>
        <w:b w:val="false"/>
        <w:shd w:fill="auto" w:val="clear"/>
        <w:szCs w:val="28"/>
        <w:rFonts w:ascii="Times New Roman" w:hAnsi="Times New Roman" w:eastAsia="Times New Roman" w:cs="Times New Roman"/>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9"/>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ru-RU" w:eastAsia="ru-RU" w:bidi="ar-SA"/>
    </w:rPr>
  </w:style>
  <w:style w:type="paragraph" w:styleId="Heading1">
    <w:name w:val="Heading 1"/>
    <w:next w:val="Normal"/>
    <w:link w:val="1"/>
    <w:uiPriority w:val="9"/>
    <w:unhideWhenUsed/>
    <w:qFormat/>
    <w:pPr>
      <w:keepNext w:val="true"/>
      <w:keepLines/>
      <w:widowControl/>
      <w:bidi w:val="0"/>
      <w:spacing w:lineRule="auto" w:line="259" w:before="0" w:after="0"/>
      <w:ind w:left="136"/>
      <w:jc w:val="center"/>
      <w:outlineLvl w:val="0"/>
    </w:pPr>
    <w:rPr>
      <w:rFonts w:ascii="Times New Roman" w:hAnsi="Times New Roman" w:eastAsia="Times New Roman" w:cs="Times New Roman"/>
      <w:color w:val="000000"/>
      <w:kern w:val="0"/>
      <w:sz w:val="40"/>
      <w:szCs w:val="22"/>
      <w:lang w:val="ru-RU" w:eastAsia="ru-RU" w:bidi="ar-SA"/>
    </w:rPr>
  </w:style>
  <w:style w:type="paragraph" w:styleId="Heading2">
    <w:name w:val="Heading 2"/>
    <w:next w:val="Normal"/>
    <w:link w:val="2"/>
    <w:uiPriority w:val="9"/>
    <w:unhideWhenUsed/>
    <w:qFormat/>
    <w:pPr>
      <w:keepNext w:val="true"/>
      <w:keepLines/>
      <w:widowControl/>
      <w:bidi w:val="0"/>
      <w:spacing w:lineRule="auto" w:line="264" w:before="0" w:after="9"/>
      <w:ind w:hanging="10" w:left="145"/>
      <w:jc w:val="left"/>
      <w:outlineLvl w:val="1"/>
    </w:pPr>
    <w:rPr>
      <w:rFonts w:ascii="Times New Roman" w:hAnsi="Times New Roman" w:eastAsia="Times New Roman" w:cs="Times New Roman"/>
      <w:b/>
      <w:color w:val="000000"/>
      <w:kern w:val="0"/>
      <w:sz w:val="28"/>
      <w:szCs w:val="22"/>
      <w:lang w:val="ru-RU" w:eastAsia="ru-RU" w:bidi="ar-SA"/>
    </w:rPr>
  </w:style>
  <w:style w:type="character" w:styleId="DefaultParagraphFont" w:default="1">
    <w:name w:val="Default Paragraph Font"/>
    <w:uiPriority w:val="1"/>
    <w:semiHidden/>
    <w:unhideWhenUsed/>
    <w:qFormat/>
    <w:rPr/>
  </w:style>
  <w:style w:type="character" w:styleId="2" w:customStyle="1">
    <w:name w:val="Заголовок 2 Знак"/>
    <w:qFormat/>
    <w:rPr>
      <w:rFonts w:ascii="Times New Roman" w:hAnsi="Times New Roman" w:eastAsia="Times New Roman" w:cs="Times New Roman"/>
      <w:b/>
      <w:color w:val="000000"/>
      <w:sz w:val="28"/>
    </w:rPr>
  </w:style>
  <w:style w:type="character" w:styleId="1" w:customStyle="1">
    <w:name w:val="Заголовок 1 Знак"/>
    <w:qFormat/>
    <w:rPr>
      <w:rFonts w:ascii="Times New Roman" w:hAnsi="Times New Roman" w:eastAsia="Times New Roman" w:cs="Times New Roman"/>
      <w:color w:val="000000"/>
      <w:sz w:val="40"/>
    </w:rPr>
  </w:style>
  <w:style w:type="paragraph" w:styleId="Style12">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3">
    <w:name w:val="Покажчик"/>
    <w:basedOn w:val="Normal"/>
    <w:qFormat/>
    <w:pPr>
      <w:suppressLineNumbers/>
    </w:pPr>
    <w:rPr>
      <w:rFonts w:cs="Noto Sans Devanagari"/>
    </w:rPr>
  </w:style>
  <w:style w:type="paragraph" w:styleId="Standard" w:customStyle="1">
    <w:name w:val="Standard"/>
    <w:qFormat/>
    <w:rsid w:val="00013dd7"/>
    <w:pPr>
      <w:widowControl/>
      <w:suppressAutoHyphens w:val="true"/>
      <w:bidi w:val="0"/>
      <w:spacing w:lineRule="auto" w:line="240" w:before="0" w:after="0"/>
      <w:jc w:val="left"/>
      <w:textAlignment w:val="baseline"/>
    </w:pPr>
    <w:rPr>
      <w:rFonts w:ascii="Liberation Serif" w:hAnsi="Liberation Serif" w:eastAsia="Noto Serif CJK SC" w:cs="Noto Sans Devanagari"/>
      <w:color w:val="auto"/>
      <w:kern w:val="2"/>
      <w:sz w:val="24"/>
      <w:szCs w:val="24"/>
      <w:lang w:val="uk-UA" w:eastAsia="zh-CN" w:bidi="hi-IN"/>
    </w:rPr>
  </w:style>
  <w:style w:type="paragraph" w:styleId="Textbody" w:customStyle="1">
    <w:name w:val="Text body"/>
    <w:basedOn w:val="Standard"/>
    <w:qFormat/>
    <w:rsid w:val="00013dd7"/>
    <w:pPr>
      <w:spacing w:lineRule="auto" w:line="276" w:before="0" w:after="140"/>
    </w:pPr>
    <w:rPr/>
  </w:style>
  <w:style w:type="paragraph" w:styleId="Style14" w:customStyle="1">
    <w:name w:val="Вміст таблиці"/>
    <w:basedOn w:val="Standard"/>
    <w:qFormat/>
    <w:rsid w:val="00013dd7"/>
    <w:pPr>
      <w:widowControl w:val="false"/>
      <w:suppressLineNumbers/>
    </w:pPr>
    <w:rPr/>
  </w:style>
  <w:style w:type="numbering" w:styleId="Style15"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259E4-AB7D-4F28-A1ED-741BF41D5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LibreOffice/24.2.5.2$Linux_X86_64 LibreOffice_project/420$Build-2</Application>
  <AppVersion>15.0000</AppVersion>
  <Pages>8</Pages>
  <Words>874</Words>
  <Characters>5515</Characters>
  <CharactersWithSpaces>6311</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2024-10-29T13:08:00Z</dcterms:created>
  <dc:creator>admin</dc:creator>
  <dc:description/>
  <dc:language>uk-UA</dc:language>
  <cp:lastModifiedBy/>
  <dcterms:modified xsi:type="dcterms:W3CDTF">2024-11-05T12:01:46Z</dcterms:modified>
  <cp:revision>4</cp:revision>
  <dc:subject/>
  <dc:title>Приклад оформлення звіту</dc:title>
</cp:coreProperties>
</file>

<file path=docProps/custom.xml><?xml version="1.0" encoding="utf-8"?>
<Properties xmlns="http://schemas.openxmlformats.org/officeDocument/2006/custom-properties" xmlns:vt="http://schemas.openxmlformats.org/officeDocument/2006/docPropsVTypes"/>
</file>