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A23" w:rsidRPr="00B80474" w:rsidRDefault="00240A23" w:rsidP="00240A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120459321"/>
      <w:bookmarkStart w:id="1" w:name="_Toc56300664"/>
      <w:bookmarkStart w:id="2" w:name="_Toc56328178"/>
      <w:bookmarkEnd w:id="0"/>
      <w:r w:rsidRPr="00B80474">
        <w:rPr>
          <w:rFonts w:ascii="Times New Roman" w:hAnsi="Times New Roman"/>
        </w:rPr>
        <w:t>МИНОБРНАУКИ РОССИИ</w:t>
      </w:r>
      <w:bookmarkEnd w:id="1"/>
      <w:bookmarkEnd w:id="2"/>
    </w:p>
    <w:p w:rsidR="00240A23" w:rsidRDefault="00240A23" w:rsidP="00240A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7D83C00" wp14:editId="0D8284A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240A23" w:rsidRDefault="00240A23" w:rsidP="00240A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3" w:name="_Toc56300665"/>
      <w:bookmarkStart w:id="4" w:name="_Toc56328179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3"/>
      <w:bookmarkEnd w:id="4"/>
    </w:p>
    <w:p w:rsidR="00240A23" w:rsidRPr="00EB439B" w:rsidRDefault="00240A23" w:rsidP="00240A2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240A23" w:rsidRDefault="00240A23" w:rsidP="00240A2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240A23" w:rsidRDefault="00240A23" w:rsidP="00240A2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240A23" w:rsidRDefault="00240A23" w:rsidP="00240A2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«Вычислительные системы и технологии»</w:t>
      </w:r>
    </w:p>
    <w:p w:rsidR="00240A23" w:rsidRDefault="00240A23" w:rsidP="00240A23">
      <w:pPr>
        <w:jc w:val="center"/>
        <w:rPr>
          <w:rFonts w:ascii="Times New Roman" w:hAnsi="Times New Roman"/>
          <w:sz w:val="28"/>
          <w:szCs w:val="28"/>
        </w:rPr>
      </w:pPr>
    </w:p>
    <w:p w:rsidR="00240A23" w:rsidRDefault="00240A23" w:rsidP="00240A23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Сети хранения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SAN</w:t>
      </w:r>
      <w:r w:rsidRPr="0061699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iSCSI</w:t>
      </w:r>
      <w:r w:rsidRPr="00616994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таргет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iSCSI</w:t>
      </w:r>
      <w:r w:rsidRPr="00616994">
        <w:rPr>
          <w:rFonts w:ascii="Times New Roman" w:hAnsi="Times New Roman" w:cs="Times New Roman"/>
          <w:bCs/>
          <w:sz w:val="28"/>
          <w:szCs w:val="28"/>
        </w:rPr>
        <w:t>.</w:t>
      </w:r>
    </w:p>
    <w:p w:rsidR="00240A23" w:rsidRDefault="00240A23" w:rsidP="00240A23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0A23" w:rsidRDefault="00240A23" w:rsidP="00240A23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0A23" w:rsidRPr="00616994" w:rsidRDefault="00240A23" w:rsidP="00240A23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0A23" w:rsidRPr="006530E8" w:rsidRDefault="00240A23" w:rsidP="00240A2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:rsidR="00240A23" w:rsidRPr="006530E8" w:rsidRDefault="00240A23" w:rsidP="00240A2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№2.1</w:t>
      </w:r>
    </w:p>
    <w:p w:rsidR="00240A23" w:rsidRDefault="00240A23" w:rsidP="00240A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240A23" w:rsidRPr="004E2627" w:rsidRDefault="00240A23" w:rsidP="00240A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Системы хранения данных</w:t>
      </w:r>
    </w:p>
    <w:p w:rsidR="00240A23" w:rsidRDefault="00240A23" w:rsidP="00240A23">
      <w:pPr>
        <w:rPr>
          <w:rFonts w:ascii="Times New Roman" w:hAnsi="Times New Roman"/>
          <w:sz w:val="28"/>
          <w:szCs w:val="28"/>
        </w:rPr>
      </w:pPr>
    </w:p>
    <w:p w:rsidR="00240A23" w:rsidRDefault="00240A23" w:rsidP="00240A23">
      <w:pPr>
        <w:rPr>
          <w:rFonts w:ascii="Times New Roman" w:hAnsi="Times New Roman"/>
          <w:sz w:val="28"/>
          <w:szCs w:val="28"/>
        </w:rPr>
      </w:pPr>
    </w:p>
    <w:p w:rsidR="00240A23" w:rsidRPr="00D36E58" w:rsidRDefault="00240A23" w:rsidP="00240A23">
      <w:pPr>
        <w:ind w:left="4678"/>
        <w:outlineLvl w:val="0"/>
        <w:rPr>
          <w:rFonts w:ascii="Times New Roman" w:hAnsi="Times New Roman"/>
        </w:rPr>
      </w:pPr>
      <w:bookmarkStart w:id="5" w:name="_Toc56300667"/>
      <w:bookmarkStart w:id="6" w:name="_Toc56328181"/>
      <w:r w:rsidRPr="00D36E58">
        <w:rPr>
          <w:rFonts w:ascii="Times New Roman" w:hAnsi="Times New Roman"/>
        </w:rPr>
        <w:t>РУКОВОДИТЕЛЬ:</w:t>
      </w:r>
      <w:bookmarkEnd w:id="5"/>
      <w:bookmarkEnd w:id="6"/>
    </w:p>
    <w:p w:rsidR="00240A23" w:rsidRPr="00D36E58" w:rsidRDefault="00240A23" w:rsidP="00240A23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Зеленский В.П.</w:t>
      </w:r>
    </w:p>
    <w:p w:rsidR="00240A23" w:rsidRDefault="00240A23" w:rsidP="00240A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:rsidR="00240A23" w:rsidRPr="009837FD" w:rsidRDefault="00240A23" w:rsidP="00240A23">
      <w:pPr>
        <w:ind w:left="4678"/>
        <w:rPr>
          <w:rFonts w:ascii="Times New Roman" w:hAnsi="Times New Roman"/>
          <w:sz w:val="8"/>
          <w:szCs w:val="8"/>
        </w:rPr>
      </w:pPr>
    </w:p>
    <w:p w:rsidR="00240A23" w:rsidRPr="00D36E58" w:rsidRDefault="00240A23" w:rsidP="00240A23">
      <w:pPr>
        <w:ind w:left="4678"/>
        <w:outlineLvl w:val="0"/>
        <w:rPr>
          <w:rFonts w:ascii="Times New Roman" w:hAnsi="Times New Roman"/>
        </w:rPr>
      </w:pPr>
      <w:bookmarkStart w:id="7" w:name="_Toc56300668"/>
      <w:bookmarkStart w:id="8" w:name="_Toc56328182"/>
      <w:r w:rsidRPr="00D36E58">
        <w:rPr>
          <w:rFonts w:ascii="Times New Roman" w:hAnsi="Times New Roman"/>
        </w:rPr>
        <w:t>СТУДЕНТ:</w:t>
      </w:r>
      <w:bookmarkEnd w:id="7"/>
      <w:bookmarkEnd w:id="8"/>
    </w:p>
    <w:p w:rsidR="00240A23" w:rsidRDefault="00240A23" w:rsidP="00240A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>Сычев Е.С.</w:t>
      </w:r>
      <w:bookmarkStart w:id="9" w:name="_GoBack"/>
      <w:bookmarkEnd w:id="9"/>
    </w:p>
    <w:p w:rsidR="00240A23" w:rsidRPr="00AB4007" w:rsidRDefault="00240A23" w:rsidP="00240A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240A23" w:rsidRPr="00D210FE" w:rsidRDefault="00240A23" w:rsidP="00240A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240A23" w:rsidRPr="00AB4007" w:rsidRDefault="00240A23" w:rsidP="00240A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</w:rPr>
        <w:t xml:space="preserve">         21</w:t>
      </w:r>
      <w:r w:rsidRPr="00AB4007">
        <w:rPr>
          <w:rFonts w:ascii="Times New Roman" w:hAnsi="Times New Roman"/>
        </w:rPr>
        <w:t>-В</w:t>
      </w:r>
      <w:r>
        <w:rPr>
          <w:rFonts w:ascii="Times New Roman" w:hAnsi="Times New Roman"/>
        </w:rPr>
        <w:t>М</w:t>
      </w:r>
    </w:p>
    <w:p w:rsidR="00240A23" w:rsidRPr="004E2627" w:rsidRDefault="00240A23" w:rsidP="00240A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:rsidR="00240A23" w:rsidRPr="004E2627" w:rsidRDefault="00240A23" w:rsidP="00240A23">
      <w:pPr>
        <w:ind w:left="4678"/>
        <w:rPr>
          <w:rFonts w:ascii="Times New Roman" w:hAnsi="Times New Roman"/>
          <w:sz w:val="24"/>
          <w:szCs w:val="24"/>
        </w:rPr>
      </w:pPr>
    </w:p>
    <w:p w:rsidR="00240A23" w:rsidRPr="00D36E58" w:rsidRDefault="00240A23" w:rsidP="00240A23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240A23" w:rsidRDefault="00240A23" w:rsidP="00240A23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:rsidR="00240A23" w:rsidRDefault="00240A23" w:rsidP="00240A23">
      <w:pPr>
        <w:rPr>
          <w:rFonts w:ascii="Times New Roman" w:hAnsi="Times New Roman"/>
          <w:sz w:val="24"/>
          <w:szCs w:val="24"/>
        </w:rPr>
      </w:pPr>
    </w:p>
    <w:p w:rsidR="00240A23" w:rsidRDefault="00240A23" w:rsidP="00240A23">
      <w:pPr>
        <w:spacing w:after="0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:rsidR="00240A23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616994">
        <w:rPr>
          <w:rFonts w:ascii="Times New Roman" w:hAnsi="Times New Roman"/>
          <w:b/>
          <w:bCs/>
          <w:sz w:val="28"/>
          <w:szCs w:val="28"/>
        </w:rPr>
        <w:lastRenderedPageBreak/>
        <w:t>Цель работ</w:t>
      </w:r>
      <w:r w:rsidRPr="00616994">
        <w:rPr>
          <w:rFonts w:ascii="Times New Roman" w:hAnsi="Times New Roman"/>
          <w:sz w:val="28"/>
          <w:szCs w:val="28"/>
        </w:rPr>
        <w:t xml:space="preserve">: </w:t>
      </w:r>
      <w:r w:rsidRPr="00616994">
        <w:rPr>
          <w:rFonts w:ascii="Times New Roman" w:hAnsi="Times New Roman"/>
          <w:color w:val="333333"/>
          <w:sz w:val="28"/>
          <w:szCs w:val="28"/>
        </w:rPr>
        <w:t>изучение организации сетей хранения данных (</w:t>
      </w:r>
      <w:r w:rsidRPr="00616994">
        <w:rPr>
          <w:rFonts w:ascii="Times New Roman" w:hAnsi="Times New Roman"/>
          <w:iCs/>
          <w:sz w:val="28"/>
          <w:szCs w:val="28"/>
        </w:rPr>
        <w:t>SAN) и получение начальных навыков их конфигурирования (на примере SAN</w:t>
      </w:r>
      <w:r w:rsidRPr="006169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16994">
        <w:rPr>
          <w:rFonts w:ascii="Times New Roman" w:hAnsi="Times New Roman"/>
          <w:sz w:val="28"/>
          <w:szCs w:val="28"/>
        </w:rPr>
        <w:t>iSCSI</w:t>
      </w:r>
      <w:proofErr w:type="spellEnd"/>
      <w:r w:rsidRPr="00616994">
        <w:rPr>
          <w:rFonts w:ascii="Times New Roman" w:hAnsi="Times New Roman"/>
          <w:sz w:val="28"/>
          <w:szCs w:val="28"/>
        </w:rPr>
        <w:t xml:space="preserve">). </w:t>
      </w:r>
      <w:r w:rsidRPr="00616994">
        <w:rPr>
          <w:rFonts w:ascii="Times New Roman" w:hAnsi="Times New Roman"/>
          <w:color w:val="333333"/>
          <w:sz w:val="28"/>
          <w:szCs w:val="28"/>
        </w:rPr>
        <w:t xml:space="preserve">Изучение возможностей и конфигурирования программных </w:t>
      </w:r>
      <w:proofErr w:type="spellStart"/>
      <w:r w:rsidRPr="00616994">
        <w:rPr>
          <w:rFonts w:ascii="Times New Roman" w:hAnsi="Times New Roman"/>
          <w:color w:val="333333"/>
          <w:sz w:val="28"/>
          <w:szCs w:val="28"/>
        </w:rPr>
        <w:t>таргетов</w:t>
      </w:r>
      <w:proofErr w:type="spellEnd"/>
      <w:r w:rsidRPr="00616994">
        <w:rPr>
          <w:rFonts w:ascii="Times New Roman" w:hAnsi="Times New Roman"/>
          <w:iCs/>
          <w:sz w:val="28"/>
          <w:szCs w:val="28"/>
        </w:rPr>
        <w:t xml:space="preserve"> SAN</w:t>
      </w:r>
      <w:r w:rsidRPr="006169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16994">
        <w:rPr>
          <w:rFonts w:ascii="Times New Roman" w:hAnsi="Times New Roman"/>
          <w:sz w:val="28"/>
          <w:szCs w:val="28"/>
        </w:rPr>
        <w:t>iSCSI</w:t>
      </w:r>
      <w:proofErr w:type="spellEnd"/>
      <w:r w:rsidRPr="00616994">
        <w:rPr>
          <w:rFonts w:ascii="Times New Roman" w:hAnsi="Times New Roman"/>
          <w:sz w:val="28"/>
          <w:szCs w:val="28"/>
        </w:rPr>
        <w:t xml:space="preserve"> на примере учебной версии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StarWind</w:t>
      </w:r>
      <w:proofErr w:type="spellEnd"/>
      <w:r w:rsidRPr="00616994">
        <w:rPr>
          <w:rFonts w:ascii="Times New Roman" w:hAnsi="Times New Roman"/>
          <w:sz w:val="28"/>
          <w:szCs w:val="28"/>
        </w:rPr>
        <w:t>.</w:t>
      </w:r>
    </w:p>
    <w:p w:rsidR="00240A23" w:rsidRPr="006A4668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выполнения лабораторной работы используется пробная версия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StarWind</w:t>
      </w:r>
      <w:proofErr w:type="spellEnd"/>
      <w:r w:rsidRPr="007A5D4B">
        <w:rPr>
          <w:rFonts w:ascii="Times New Roman" w:hAnsi="Times New Roman"/>
          <w:sz w:val="28"/>
          <w:szCs w:val="28"/>
        </w:rPr>
        <w:t xml:space="preserve"> 3.5.5</w:t>
      </w:r>
      <w:r w:rsidRPr="002F75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две виртуальные машины с</w:t>
      </w:r>
      <w:r w:rsidRPr="00AC47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OC</w:t>
      </w:r>
      <w:r w:rsidRPr="002F75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2F759F">
        <w:rPr>
          <w:rFonts w:ascii="Times New Roman" w:hAnsi="Times New Roman"/>
          <w:sz w:val="28"/>
          <w:szCs w:val="28"/>
        </w:rPr>
        <w:t xml:space="preserve"> 7.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/>
          <w:sz w:val="28"/>
          <w:szCs w:val="28"/>
        </w:rPr>
        <w:t>оздал</w:t>
      </w:r>
      <w:proofErr w:type="spellEnd"/>
      <w:r>
        <w:rPr>
          <w:rFonts w:ascii="Times New Roman" w:hAnsi="Times New Roman"/>
          <w:sz w:val="28"/>
          <w:szCs w:val="28"/>
        </w:rPr>
        <w:t xml:space="preserve"> виртуальный диск «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6A4668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» для дальнейшей работы</w:t>
      </w:r>
      <w:r w:rsidRPr="006A466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Настроил возможность создавать папки и файлы, читать их содержимое.</w:t>
      </w:r>
    </w:p>
    <w:p w:rsidR="00240A23" w:rsidRPr="00AC47D6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Выполним конфигурирование </w:t>
      </w:r>
      <w:proofErr w:type="spellStart"/>
      <w:r>
        <w:rPr>
          <w:rFonts w:ascii="Times New Roman" w:hAnsi="Times New Roman"/>
          <w:sz w:val="28"/>
          <w:szCs w:val="28"/>
        </w:rPr>
        <w:t>таргета</w:t>
      </w:r>
      <w:proofErr w:type="spellEnd"/>
      <w:r>
        <w:rPr>
          <w:rFonts w:ascii="Times New Roman" w:hAnsi="Times New Roman"/>
          <w:sz w:val="28"/>
          <w:szCs w:val="28"/>
        </w:rPr>
        <w:t xml:space="preserve">. Сначала выполним подключение к созданному по умолчанию </w:t>
      </w:r>
      <w:r>
        <w:rPr>
          <w:rFonts w:ascii="Times New Roman" w:hAnsi="Times New Roman"/>
          <w:sz w:val="28"/>
          <w:szCs w:val="28"/>
          <w:lang w:val="en-US"/>
        </w:rPr>
        <w:t>localhost</w:t>
      </w:r>
      <w:r w:rsidRPr="00D11C0B">
        <w:rPr>
          <w:rFonts w:ascii="Times New Roman" w:hAnsi="Times New Roman"/>
          <w:sz w:val="28"/>
          <w:szCs w:val="28"/>
        </w:rPr>
        <w:t>:3260</w:t>
      </w:r>
      <w:r>
        <w:rPr>
          <w:rFonts w:ascii="Times New Roman" w:hAnsi="Times New Roman"/>
          <w:sz w:val="28"/>
          <w:szCs w:val="28"/>
        </w:rPr>
        <w:t>. Имя пользователя и пароль для данного соединения: «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» ,</w:t>
      </w:r>
      <w:proofErr w:type="gramEnd"/>
      <w:r>
        <w:rPr>
          <w:rFonts w:ascii="Times New Roman" w:hAnsi="Times New Roman"/>
          <w:sz w:val="28"/>
          <w:szCs w:val="28"/>
        </w:rPr>
        <w:t xml:space="preserve"> пароль : «1111»</w:t>
      </w:r>
    </w:p>
    <w:p w:rsidR="00240A23" w:rsidRPr="00D11C0B" w:rsidRDefault="00240A23" w:rsidP="00240A2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3009900"/>
            <wp:effectExtent l="0" t="0" r="7620" b="0"/>
            <wp:docPr id="6" name="Рисунок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71" b="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240A23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Теперь выберем ресурс:</w:t>
      </w:r>
    </w:p>
    <w:p w:rsidR="00240A23" w:rsidRDefault="00240A23" w:rsidP="00240A2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107180" cy="3543300"/>
            <wp:effectExtent l="0" t="0" r="7620" b="0"/>
            <wp:docPr id="5" name="Рисунок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A23" w:rsidRPr="004C0F22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 списка выберем </w:t>
      </w:r>
      <w:r>
        <w:rPr>
          <w:rFonts w:ascii="Times New Roman" w:hAnsi="Times New Roman"/>
          <w:sz w:val="28"/>
          <w:szCs w:val="28"/>
          <w:lang w:val="en-US"/>
        </w:rPr>
        <w:t>Disk</w:t>
      </w:r>
      <w:r w:rsidRPr="006A4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Bridge</w:t>
      </w:r>
      <w:r w:rsidRPr="006A4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device</w:t>
      </w:r>
      <w:r w:rsidRPr="004C0F22">
        <w:rPr>
          <w:rFonts w:ascii="Times New Roman" w:hAnsi="Times New Roman"/>
          <w:sz w:val="28"/>
          <w:szCs w:val="28"/>
        </w:rPr>
        <w:t>:</w:t>
      </w:r>
    </w:p>
    <w:p w:rsidR="00240A23" w:rsidRDefault="00240A23" w:rsidP="00240A2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A4668">
        <w:rPr>
          <w:rFonts w:ascii="Times New Roman" w:eastAsia="Times New Roman" w:hAnsi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3279411" wp14:editId="0068401F">
            <wp:extent cx="4753638" cy="368668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spacing w:after="160" w:line="259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:rsidR="00240A23" w:rsidRDefault="00240A23" w:rsidP="00240A23">
      <w:pPr>
        <w:widowControl w:val="0"/>
        <w:autoSpaceDE w:val="0"/>
        <w:autoSpaceDN w:val="0"/>
        <w:adjustRightInd w:val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Далее</w:t>
      </w:r>
      <w:r w:rsidRPr="00FA6207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выбираем жесткий диск:</w:t>
      </w:r>
    </w:p>
    <w:p w:rsidR="00240A23" w:rsidRDefault="00240A23" w:rsidP="00240A2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/>
          <w:sz w:val="28"/>
          <w:szCs w:val="28"/>
        </w:rPr>
      </w:pPr>
      <w:r w:rsidRPr="00FA620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A70A6F9" wp14:editId="0EC283C4">
            <wp:extent cx="4423938" cy="2019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510" b="19260"/>
                    <a:stretch/>
                  </pic:blipFill>
                  <pic:spPr bwMode="auto">
                    <a:xfrm>
                      <a:off x="0" y="0"/>
                      <a:ext cx="4426654" cy="20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FA6207">
        <w:rPr>
          <w:rFonts w:ascii="Times New Roman" w:hAnsi="Times New Roman"/>
          <w:sz w:val="28"/>
          <w:szCs w:val="28"/>
          <w:lang w:val="en-US"/>
        </w:rPr>
        <w:t>Allow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  <w:lang w:val="en-US"/>
        </w:rPr>
        <w:t>multiple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  <w:lang w:val="en-US"/>
        </w:rPr>
        <w:t>concurrent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  <w:lang w:val="en-US"/>
        </w:rPr>
        <w:t>iSCSI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  <w:lang w:val="en-US"/>
        </w:rPr>
        <w:t>connections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</w:rPr>
        <w:t>не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</w:rPr>
        <w:t>выбираем</w:t>
      </w:r>
      <w:r w:rsidRPr="001B296C">
        <w:rPr>
          <w:rFonts w:ascii="Times New Roman" w:hAnsi="Times New Roman"/>
          <w:sz w:val="28"/>
          <w:szCs w:val="28"/>
        </w:rPr>
        <w:t xml:space="preserve">, </w:t>
      </w:r>
      <w:r w:rsidRPr="00FA6207">
        <w:rPr>
          <w:rFonts w:ascii="Times New Roman" w:hAnsi="Times New Roman"/>
          <w:sz w:val="28"/>
          <w:szCs w:val="28"/>
        </w:rPr>
        <w:t>так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</w:rPr>
        <w:t>как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</w:rPr>
        <w:t>инициатор</w:t>
      </w:r>
      <w:r w:rsidRPr="001B296C">
        <w:rPr>
          <w:rFonts w:ascii="Times New Roman" w:hAnsi="Times New Roman"/>
          <w:sz w:val="28"/>
          <w:szCs w:val="28"/>
        </w:rPr>
        <w:t xml:space="preserve"> </w:t>
      </w:r>
      <w:r w:rsidRPr="00FA6207">
        <w:rPr>
          <w:rFonts w:ascii="Times New Roman" w:hAnsi="Times New Roman"/>
          <w:sz w:val="28"/>
          <w:szCs w:val="28"/>
        </w:rPr>
        <w:t>только один.</w:t>
      </w:r>
      <w:r>
        <w:rPr>
          <w:rFonts w:ascii="Times New Roman" w:hAnsi="Times New Roman"/>
          <w:sz w:val="28"/>
          <w:szCs w:val="28"/>
        </w:rPr>
        <w:t xml:space="preserve"> Далее укажем имя устройства:</w:t>
      </w:r>
    </w:p>
    <w:p w:rsidR="00240A23" w:rsidRDefault="00240A23" w:rsidP="00240A2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/>
          <w:sz w:val="28"/>
          <w:szCs w:val="28"/>
        </w:rPr>
      </w:pPr>
      <w:r w:rsidRPr="001B296C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45A7E1" wp14:editId="26464CFD">
            <wp:extent cx="4781550" cy="15335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8290"/>
                    <a:stretch/>
                  </pic:blipFill>
                  <pic:spPr bwMode="auto">
                    <a:xfrm>
                      <a:off x="0" y="0"/>
                      <a:ext cx="4782217" cy="153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widowControl w:val="0"/>
        <w:autoSpaceDE w:val="0"/>
        <w:autoSpaceDN w:val="0"/>
        <w:adjustRightInd w:val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Подтвердили параметры, затем появилось новое устройство:</w:t>
      </w:r>
    </w:p>
    <w:p w:rsidR="00240A23" w:rsidRPr="004311F6" w:rsidRDefault="00240A23" w:rsidP="00240A23">
      <w:pPr>
        <w:widowControl w:val="0"/>
        <w:autoSpaceDE w:val="0"/>
        <w:autoSpaceDN w:val="0"/>
        <w:adjustRightInd w:val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1165860"/>
            <wp:effectExtent l="0" t="0" r="7620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240A23" w:rsidRDefault="00240A23" w:rsidP="00240A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Настраиваем параметры доступа. Для этого </w:t>
      </w:r>
      <w:proofErr w:type="spellStart"/>
      <w:r>
        <w:rPr>
          <w:rFonts w:ascii="Times New Roman" w:hAnsi="Times New Roman"/>
          <w:sz w:val="28"/>
          <w:szCs w:val="28"/>
        </w:rPr>
        <w:t>выбераем</w:t>
      </w:r>
      <w:proofErr w:type="spellEnd"/>
      <w:r>
        <w:rPr>
          <w:rFonts w:ascii="Times New Roman" w:hAnsi="Times New Roman"/>
          <w:sz w:val="28"/>
          <w:szCs w:val="28"/>
        </w:rPr>
        <w:t xml:space="preserve"> вкладку </w:t>
      </w:r>
      <w:r>
        <w:rPr>
          <w:rFonts w:ascii="Times New Roman" w:hAnsi="Times New Roman"/>
          <w:sz w:val="28"/>
          <w:szCs w:val="28"/>
          <w:lang w:val="en-US"/>
        </w:rPr>
        <w:t>Permissions</w:t>
      </w:r>
      <w:r w:rsidRPr="009F05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контекстном меню устройства:</w:t>
      </w:r>
    </w:p>
    <w:p w:rsidR="00240A23" w:rsidRDefault="00240A23" w:rsidP="00240A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28360" cy="1645920"/>
            <wp:effectExtent l="0" t="0" r="0" b="0"/>
            <wp:docPr id="2" name="Рисунок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A23" w:rsidRDefault="00240A23" w:rsidP="00240A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добавим имя пользователя и пароль для односторонней аутентификации:</w:t>
      </w:r>
    </w:p>
    <w:p w:rsidR="00240A23" w:rsidRDefault="00240A23" w:rsidP="00240A23">
      <w:pPr>
        <w:jc w:val="center"/>
        <w:rPr>
          <w:rFonts w:ascii="Times New Roman" w:hAnsi="Times New Roman"/>
          <w:sz w:val="28"/>
          <w:szCs w:val="28"/>
        </w:rPr>
      </w:pPr>
      <w:r w:rsidRPr="001913F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2044F1D" wp14:editId="2A5BF722">
            <wp:extent cx="3096057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23" w:rsidRPr="009F05EF" w:rsidRDefault="00240A23" w:rsidP="00240A23">
      <w:pPr>
        <w:rPr>
          <w:rFonts w:ascii="Times New Roman" w:hAnsi="Times New Roman"/>
          <w:sz w:val="28"/>
          <w:szCs w:val="28"/>
        </w:rPr>
      </w:pPr>
    </w:p>
    <w:p w:rsidR="00240A23" w:rsidRPr="00C92BE7" w:rsidRDefault="00240A23" w:rsidP="00240A23">
      <w:pPr>
        <w:rPr>
          <w:rFonts w:ascii="Times New Roman" w:hAnsi="Times New Roman"/>
          <w:sz w:val="28"/>
          <w:szCs w:val="28"/>
        </w:rPr>
      </w:pPr>
      <w:r w:rsidRPr="00C92BE7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в ходе данной лабораторной работы были изучены возможности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StarWind</w:t>
      </w:r>
      <w:proofErr w:type="spellEnd"/>
      <w:r>
        <w:rPr>
          <w:rFonts w:ascii="Times New Roman" w:hAnsi="Times New Roman"/>
          <w:sz w:val="28"/>
          <w:szCs w:val="28"/>
        </w:rPr>
        <w:t xml:space="preserve">, создан виртуальный жесткий диск и выделен как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DiskBridge</w:t>
      </w:r>
      <w:proofErr w:type="spellEnd"/>
      <w:r w:rsidRPr="00BC281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произведена конфигурация программного </w:t>
      </w:r>
      <w:proofErr w:type="spellStart"/>
      <w:r>
        <w:rPr>
          <w:rFonts w:ascii="Times New Roman" w:hAnsi="Times New Roman"/>
          <w:sz w:val="28"/>
          <w:szCs w:val="28"/>
        </w:rPr>
        <w:t>таргета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F125F" w:rsidRDefault="00EF125F"/>
    <w:sectPr w:rsidR="00EF12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A23"/>
    <w:rsid w:val="00240A23"/>
    <w:rsid w:val="004271B2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B9487"/>
  <w15:chartTrackingRefBased/>
  <w15:docId w15:val="{72983A0D-5625-4679-97E0-905F5261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0A2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HTML">
    <w:name w:val="HTML Preformatted"/>
    <w:basedOn w:val="a"/>
    <w:link w:val="HTML0"/>
    <w:rsid w:val="00240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240A2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2025-04-05T11:42:00Z</dcterms:created>
  <dcterms:modified xsi:type="dcterms:W3CDTF">2025-04-05T11:43:00Z</dcterms:modified>
</cp:coreProperties>
</file>