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UAB NOVAKOPA</w:t>
      </w:r>
    </w:p>
    <w:p>
      <w:r>
        <w:t xml:space="preserve">  SAVANORIU PR. 187; LT-02300 VILNIUS, LITHUANIA</w:t>
      </w:r>
    </w:p>
    <w:p>
      <w:r>
        <w:t>Notify: UAB NOVAKOPA</w:t>
      </w:r>
    </w:p>
    <w:p>
      <w:r>
        <w:t>Port of Loading (POL): SINGAPORE (SGSIN)</w:t>
      </w:r>
    </w:p>
    <w:p>
      <w:r>
        <w:t>Discharge Port: CONAKRY, GUINEA (GNCKY)</w:t>
      </w:r>
    </w:p>
    <w:p>
      <w:r>
        <w:t>Container Count: 5 x 40'HC</w:t>
      </w:r>
    </w:p>
    <w:p>
      <w:r>
        <w:t>Gross Wt (kgs): 105,815 KG</w:t>
      </w:r>
    </w:p>
    <w:p>
      <w:r>
        <w:t>Ocean Vessel: INDO SUKSES 65 V.51NW1</w:t>
      </w:r>
    </w:p>
    <w:p>
      <w:r>
        <w:t>Voy.: BS291</w:t>
      </w:r>
    </w:p>
    <w:p>
      <w:r>
        <w:t>Description of Goods: UNCOATED WOODFREE PAPER IN REAMS</w:t>
      </w:r>
    </w:p>
    <w:p>
      <w:r>
        <w:t>B/L No.: YMJAI946474367</w:t>
      </w:r>
    </w:p>
    <w:p>
      <w:r>
        <w:t>Booking Ref: I136959440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