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To the Order of: SAFQA LIMITED</w:t>
      </w:r>
    </w:p>
    <w:p>
      <w:r>
        <w:t xml:space="preserve">  P.O. BOX 99423-80100; TONONOKA ROAD; MOMBASA, KENYA; PIN NO.: P051376597X</w:t>
      </w:r>
    </w:p>
    <w:p>
      <w:r>
        <w:t>Notify: SAFQA LIMITED</w:t>
      </w:r>
    </w:p>
    <w:p>
      <w:r>
        <w:t>PORT OF LOADING: PORT KLANG (WESTPORT), MALAYSIA (MYPKG)</w:t>
      </w:r>
    </w:p>
    <w:p>
      <w:r>
        <w:t>POD: HOCHIMINH CITY, VIETNAM (VNSGN)</w:t>
      </w:r>
    </w:p>
    <w:p>
      <w:r>
        <w:t>Total Containers: 3 x 40'HC</w:t>
      </w:r>
    </w:p>
    <w:p>
      <w:r>
        <w:t>Gross Weight毛重(KGS): 66,654 KG</w:t>
      </w:r>
    </w:p>
    <w:p>
      <w:r>
        <w:t>Vessel Name: VISION 202 V.002</w:t>
      </w:r>
    </w:p>
    <w:p>
      <w:r>
        <w:t>Voyage: 11S</w:t>
      </w:r>
    </w:p>
    <w:p>
      <w:r>
        <w:t>Description: COATED IVORY BOARD</w:t>
      </w:r>
    </w:p>
    <w:p>
      <w:r>
        <w:t>HS Code: 48105900</w:t>
      </w:r>
    </w:p>
    <w:p>
      <w:r>
        <w:t>Booking Reference: SIN260127961</w:t>
      </w:r>
    </w:p>
    <w:p>
      <w:r>
        <w:t>OC No.: 5RUS-14351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