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TOAN LUC PAPER JOINT STOCK COMPANY</w:t>
      </w:r>
    </w:p>
    <w:p>
      <w:r>
        <w:t xml:space="preserve">  LOT B, TAN DONG HIEP B IZ; DI AN, BINH DUONG, VIETNAM</w:t>
      </w:r>
    </w:p>
    <w:p>
      <w:r>
        <w:t>Notify Party/Intermediate Consignee: MOORIM SP CO., LTD</w:t>
      </w:r>
    </w:p>
    <w:p>
      <w:r>
        <w:t>Load Port: RUGAO/NANTONG/SHANGHAI, CHINA (CNSHA)</w:t>
      </w:r>
    </w:p>
    <w:p>
      <w:r>
        <w:t>POD: HOCHIMINH CITY, VIETNAM (GNCKY)</w:t>
      </w:r>
    </w:p>
    <w:p>
      <w:r>
        <w:t>Total Containers: 1 x 20'FCL</w:t>
      </w:r>
    </w:p>
    <w:p>
      <w:r>
        <w:t>Gross Weight毛重(KGS): 20,532 KG</w:t>
      </w:r>
    </w:p>
    <w:p>
      <w:r>
        <w:t>Vessel Name: VISION 202 V.002</w:t>
      </w:r>
    </w:p>
    <w:p>
      <w:r>
        <w:t>Voyage: BS012</w:t>
      </w:r>
    </w:p>
    <w:p>
      <w:r>
        <w:t>Kinds of Packages; Description of Goods: FUJITO PAPERONE INKJET PAPER</w:t>
      </w:r>
    </w:p>
    <w:p>
      <w:r>
        <w:t>B/L No.: OOLU1252056647</w:t>
      </w:r>
    </w:p>
    <w:p>
      <w:r>
        <w:t>Booking Reference: PSGSE4231220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