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Shipper/Exporter: APRIL FINE PAPER TRADING (MIDDLE EAST) FZE</w:t>
      </w:r>
    </w:p>
    <w:p>
      <w:r>
        <w:t xml:space="preserve">  #813, 4 EA, DUBAI AIRPORT FREE ZONE; P.O. BOX: 293775, DUBAI, UNITED ARAB EMIRATES</w:t>
      </w:r>
    </w:p>
    <w:p>
      <w:r>
        <w:t>Consignee (Non-Negotiable): MOORIM SP CO., LTD</w:t>
      </w:r>
    </w:p>
    <w:p>
      <w:r>
        <w:t xml:space="preserve">  656, GANGNAM-DAERO, GANGNAM-GU; SEOUL, SOUTH KOREA; T. 82-2-3485-1500</w:t>
      </w:r>
    </w:p>
    <w:p>
      <w:r>
        <w:t>NOTIFY PARTY: MOORIM SP CO., LTD</w:t>
      </w:r>
    </w:p>
    <w:p>
      <w:r>
        <w:t>PORT OF LOADING: PORT KLANG (WESTPORT), MALAYSIA (MYPKG)</w:t>
      </w:r>
    </w:p>
    <w:p>
      <w:r>
        <w:t>PORT OF DISCHARGE: MERSIN, TURKEY (TRMER)</w:t>
      </w:r>
    </w:p>
    <w:p>
      <w:r>
        <w:t>No. of Containers: 6 x 20'GP</w:t>
      </w:r>
    </w:p>
    <w:p>
      <w:r>
        <w:t>Gross Weight毛重(KGS): 126,594 KG</w:t>
      </w:r>
    </w:p>
    <w:p>
      <w:r>
        <w:t>Export Carrier (vessel, voyage): LE HAVRE V.QI540A</w:t>
      </w:r>
    </w:p>
    <w:p>
      <w:r>
        <w:t>Voyage: QI540A</w:t>
      </w:r>
    </w:p>
    <w:p>
      <w:r>
        <w:t>Commodity: FUJITO PAPERONE INKJET PAPER</w:t>
      </w:r>
    </w:p>
    <w:p>
      <w:r>
        <w:t>HS Code: 48025500</w:t>
      </w:r>
    </w:p>
    <w:p>
      <w:r>
        <w:t>BOOKING NO.: 50189616</w:t>
      </w:r>
    </w:p>
    <w:p>
      <w:r>
        <w:t>OC No.: 5SUS-42361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