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Shipper/Exporter: APRIL FAR EAST (M) SDN BHD</w:t>
      </w:r>
    </w:p>
    <w:p>
      <w:r>
        <w:t xml:space="preserve">  TOWER 2, AVENUE 5, LEVEL 6; BANGSAR SOUTH CITY, NO. 8 JALAN KERINCHI; 59200 KUALA LUMPUR, MALAYSIA</w:t>
      </w:r>
    </w:p>
    <w:p>
      <w:r>
        <w:t>CONSIGNEE: KPP-ANTALIS (SINGAPORE) PTE. LTD.</w:t>
      </w:r>
    </w:p>
    <w:p>
      <w:r>
        <w:t xml:space="preserve">  8 TEMASEK BOULEVARD; #42-01 SUNTEC TOWER 3; SINGAPORE 038988</w:t>
      </w:r>
    </w:p>
    <w:p>
      <w:r>
        <w:t>Notify Party/Intermediate Consignee: 3S PAPER PRODUCTS SDN BHD</w:t>
      </w:r>
    </w:p>
    <w:p>
      <w:r>
        <w:t>POL: SINGAPORE (SGSIN)</w:t>
      </w:r>
    </w:p>
    <w:p>
      <w:r>
        <w:t>POD: MERSIN, TURKEY (TRMER)</w:t>
      </w:r>
    </w:p>
    <w:p>
      <w:r>
        <w:t>Container Count: 6 x 20'GP</w:t>
      </w:r>
    </w:p>
    <w:p>
      <w:r>
        <w:t>Gross Wt (kgs): 139,536 KG</w:t>
      </w:r>
    </w:p>
    <w:p>
      <w:r>
        <w:t>Ocean Vessel: LE HAVRE V.QI540A</w:t>
      </w:r>
    </w:p>
    <w:p>
      <w:r>
        <w:t>Voy.: BS291</w:t>
      </w:r>
    </w:p>
    <w:p>
      <w:r>
        <w:t>Commodity: FUJITO PAPERONE INKJET PAPER</w:t>
      </w:r>
    </w:p>
    <w:p>
      <w:r>
        <w:t>HS Code: 48025500</w:t>
      </w:r>
    </w:p>
    <w:p>
      <w:r>
        <w:t>Booking Reference: SIJ7317912</w:t>
      </w:r>
    </w:p>
    <w:p>
      <w:r>
        <w:t>OC No.: 5RCY-86857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