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To the Order of: 3S PAPER PRODUCTS SDN BHD</w:t>
      </w:r>
    </w:p>
    <w:p>
      <w:r>
        <w:t xml:space="preserve">  NO 12, JALAN INDUSTRI 3/6; RAWANG INTEGRATED INDUSTRIAL PARK; 48000 RAWANG, SELANGOR, MALAYSIA</w:t>
      </w:r>
    </w:p>
    <w:p>
      <w:r>
        <w:t>Notify Party: 3S PAPER PRODUCTS SDN BHD</w:t>
      </w:r>
    </w:p>
    <w:p>
      <w:r>
        <w:t>Port of Loading: NANTONG, CHINA (CNNTG)</w:t>
      </w:r>
    </w:p>
    <w:p>
      <w:r>
        <w:t>Port of Discharge (POD): VALPARAISO, CHILE (CLVAP)</w:t>
      </w:r>
    </w:p>
    <w:p>
      <w:r>
        <w:t>No. of Containers or Packages: 4 x 20'FCL</w:t>
      </w:r>
    </w:p>
    <w:p>
      <w:r>
        <w:t>GROSS WEIGHT: 94,708 KG</w:t>
      </w:r>
    </w:p>
    <w:p>
      <w:r>
        <w:t>Ocean Vessel: VISION 202 V.002</w:t>
      </w:r>
    </w:p>
    <w:p>
      <w:r>
        <w:t>Voy. No: 2545E</w:t>
      </w:r>
    </w:p>
    <w:p>
      <w:r>
        <w:t>Description of Goods: PAPERBOARD</w:t>
      </w:r>
    </w:p>
    <w:p>
      <w:r>
        <w:t>HS Code: 48109200</w:t>
      </w:r>
    </w:p>
    <w:p>
      <w:r>
        <w:t>Booking Reference: ONEYSINF60787</w:t>
      </w:r>
    </w:p>
    <w:p>
      <w:r>
        <w:t>OC No.: 5RCY-01041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