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BALL &amp; DOGGETT AUSTRALIA PTY LTD</w:t>
      </w:r>
    </w:p>
    <w:p>
      <w:r>
        <w:t xml:space="preserve">  43-45 METROPOLITAN ROAD; ENFIELD NSW 2136, AUSTRALIA</w:t>
      </w:r>
    </w:p>
    <w:p>
      <w:r>
        <w:t>Notify Party: BALL &amp; DOGGETT AUSTRALIA PTY LTD</w:t>
      </w:r>
    </w:p>
    <w:p>
      <w:r>
        <w:t>POL: RUGAO/NANTONG/SHANGHAI, CHINA (CNSHA)</w:t>
      </w:r>
    </w:p>
    <w:p>
      <w:r>
        <w:t>Port of Discharge (POD): CONAKRY, GUINEA (GNCKY)</w:t>
      </w:r>
    </w:p>
    <w:p>
      <w:r>
        <w:t>Total Containers: 5 x 20'GP</w:t>
      </w:r>
    </w:p>
    <w:p>
      <w:r>
        <w:t>Gross Wt (kgs): 102,720 KG</w:t>
      </w:r>
    </w:p>
    <w:p>
      <w:r>
        <w:t>Ocean Vessel: LE HAVRE V.QI540A</w:t>
      </w:r>
    </w:p>
    <w:p>
      <w:r>
        <w:t>Voyage: BS012</w:t>
      </w:r>
    </w:p>
    <w:p>
      <w:r>
        <w:t>Description of Goods: PAPERBOARD</w:t>
      </w:r>
    </w:p>
    <w:p>
      <w:r>
        <w:t>HS Code: 48109200</w:t>
      </w:r>
    </w:p>
    <w:p>
      <w:r>
        <w:t>Booking No.: SIJ1021923</w:t>
      </w:r>
    </w:p>
    <w:p>
      <w:r>
        <w:t>OC No.: 5RSG-78584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