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Consignee: UAB NOVAKOPA</w:t>
      </w:r>
    </w:p>
    <w:p>
      <w:r>
        <w:t xml:space="preserve">  SAVANORIU PR. 187; LT-02300 VILNIUS, LITHUANIA</w:t>
      </w:r>
    </w:p>
    <w:p>
      <w:r>
        <w:t>NOTIFY PARTY: UAB NOVAKOPA</w:t>
      </w:r>
    </w:p>
    <w:p>
      <w:r>
        <w:t>PORT OF LOADING: NANTONG, CHINA (CNNTG)</w:t>
      </w:r>
    </w:p>
    <w:p>
      <w:r>
        <w:t>PORT OF DISCHARGE: HOCHIMINH CITY, VIETNAM (VNSGN)</w:t>
      </w:r>
    </w:p>
    <w:p>
      <w:r>
        <w:t>No. of Containers or Packages: 12 x 20'GP</w:t>
      </w:r>
    </w:p>
    <w:p>
      <w:r>
        <w:t>GROSS WEIGHT: 268,980 KG</w:t>
      </w:r>
    </w:p>
    <w:p>
      <w:r>
        <w:t>Vessel: MARCOPOLO 810 V.BS005</w:t>
      </w:r>
    </w:p>
    <w:p>
      <w:r>
        <w:t>Voyage: BS012</w:t>
      </w:r>
    </w:p>
    <w:p>
      <w:r>
        <w:t>Commodity: FUJITO PAPERONE INKJET PAPER</w:t>
      </w:r>
    </w:p>
    <w:p>
      <w:r>
        <w:t>HS Code: 48025500</w:t>
      </w:r>
    </w:p>
    <w:p>
      <w:r>
        <w:t>BOOKING NO.: MSDUL0942588899</w:t>
      </w:r>
    </w:p>
    <w:p>
      <w:r>
        <w:t>OC No.: 5APH-57298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