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(SGSIN)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ASHDOD, ISRAEL (ILASH)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324,210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MCLSIN0358929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MCLSINJEA2588085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