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 (Principal or Seller)</w:t>
            </w:r>
          </w:p>
        </w:tc>
        <w:tc>
          <w:tcPr>
            <w:tcW w:type="dxa" w:w="665"/>
          </w:tcPr>
          <w:p>
            <w:r>
              <w:t>Consignee (Non-Negotiable)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Port of Discharge</w:t>
            </w:r>
          </w:p>
        </w:tc>
        <w:tc>
          <w:tcPr>
            <w:tcW w:type="dxa" w:w="665"/>
          </w:tcPr>
          <w:p>
            <w:r>
              <w:t>No. of Containers or Packages</w:t>
            </w:r>
          </w:p>
        </w:tc>
        <w:tc>
          <w:tcPr>
            <w:tcW w:type="dxa" w:w="665"/>
          </w:tcPr>
          <w:p>
            <w:r>
              <w:t>Gross Weight (KG)</w:t>
            </w:r>
          </w:p>
        </w:tc>
        <w:tc>
          <w:tcPr>
            <w:tcW w:type="dxa" w:w="665"/>
          </w:tcPr>
          <w:p>
            <w:r>
              <w:t>Ocean Vessel</w:t>
            </w:r>
          </w:p>
        </w:tc>
        <w:tc>
          <w:tcPr>
            <w:tcW w:type="dxa" w:w="665"/>
          </w:tcPr>
          <w:p>
            <w:r>
              <w:t>Voy.</w:t>
            </w:r>
          </w:p>
        </w:tc>
        <w:tc>
          <w:tcPr>
            <w:tcW w:type="dxa" w:w="665"/>
          </w:tcPr>
          <w:p>
            <w:r>
              <w:t>Kinds of Packages; Description of Goods</w:t>
            </w:r>
          </w:p>
        </w:tc>
        <w:tc>
          <w:tcPr>
            <w:tcW w:type="dxa" w:w="665"/>
          </w:tcPr>
          <w:p>
            <w:r>
              <w:t>B/L NUMBER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FAR EAST (M) SDN BHD</w:t>
            </w:r>
          </w:p>
        </w:tc>
        <w:tc>
          <w:tcPr>
            <w:tcW w:type="dxa" w:w="665"/>
          </w:tcPr>
          <w:p>
            <w:r>
              <w:t>CLIFFORD PAPER INC</w:t>
            </w:r>
          </w:p>
        </w:tc>
        <w:tc>
          <w:tcPr>
            <w:tcW w:type="dxa" w:w="665"/>
          </w:tcPr>
          <w:p>
            <w:r>
              <w:t>CLIFFORD PAPER INC</w:t>
            </w:r>
          </w:p>
        </w:tc>
        <w:tc>
          <w:tcPr>
            <w:tcW w:type="dxa" w:w="665"/>
          </w:tcPr>
          <w:p>
            <w:r>
              <w:t>BUATAN, INDONESIA (IDBUA)</w:t>
            </w:r>
          </w:p>
        </w:tc>
        <w:tc>
          <w:tcPr>
            <w:tcW w:type="dxa" w:w="665"/>
          </w:tcPr>
          <w:p>
            <w:r>
              <w:t>NEW YORK, US (USNYC)</w:t>
            </w:r>
          </w:p>
        </w:tc>
        <w:tc>
          <w:tcPr>
            <w:tcW w:type="dxa" w:w="665"/>
          </w:tcPr>
          <w:p>
            <w:r>
              <w:t>4 x 40'HC</w:t>
            </w:r>
          </w:p>
        </w:tc>
        <w:tc>
          <w:tcPr>
            <w:tcW w:type="dxa" w:w="665"/>
          </w:tcPr>
          <w:p>
            <w:r>
              <w:t>60,258 KG</w:t>
            </w:r>
          </w:p>
        </w:tc>
        <w:tc>
          <w:tcPr>
            <w:tcW w:type="dxa" w:w="665"/>
          </w:tcPr>
          <w:p>
            <w:r>
              <w:t>INDO SUKSES 65 V.51NW1</w:t>
            </w:r>
          </w:p>
        </w:tc>
        <w:tc>
          <w:tcPr>
            <w:tcW w:type="dxa" w:w="665"/>
          </w:tcPr>
          <w:p>
            <w:r>
              <w:t>2545E</w:t>
            </w:r>
          </w:p>
        </w:tc>
        <w:tc>
          <w:tcPr>
            <w:tcW w:type="dxa" w:w="665"/>
          </w:tcPr>
          <w:p>
            <w:r>
              <w:t>UNCOATED WOODFREE PAPER IN REAMS</w:t>
            </w:r>
          </w:p>
        </w:tc>
        <w:tc>
          <w:tcPr>
            <w:tcW w:type="dxa" w:w="665"/>
          </w:tcPr>
          <w:p>
            <w:r>
              <w:t>SIN597371470</w:t>
            </w:r>
          </w:p>
        </w:tc>
        <w:tc>
          <w:tcPr>
            <w:tcW w:type="dxa" w:w="665"/>
          </w:tcPr>
          <w:p>
            <w:r>
              <w:t>SIN827235909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