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To the Order of: TOPKOPY MIDDLE EAST FZE</w:t>
      </w:r>
    </w:p>
    <w:p>
      <w:r>
        <w:t xml:space="preserve">  P.O. BOX 17436; JEBEL ALI FREE ZONE, DUBAI, UAE</w:t>
      </w:r>
    </w:p>
    <w:p>
      <w:r>
        <w:t>Notify Party: SAFQA LIMITED</w:t>
      </w:r>
    </w:p>
    <w:p>
      <w:r>
        <w:t>Load Port: NHAVA SHEVA, INDIA (INNSA)</w:t>
      </w:r>
    </w:p>
    <w:p>
      <w:r>
        <w:t>Port of Discharge (POD): CONAKRY, GUINEA (GNCKY)</w:t>
      </w:r>
    </w:p>
    <w:p>
      <w:r>
        <w:t>No. of Containers: 10 x 20'FCL</w:t>
      </w:r>
    </w:p>
    <w:p>
      <w:r>
        <w:t>Gross Wt (kgs): 222,690 KG</w:t>
      </w:r>
    </w:p>
    <w:p>
      <w:r>
        <w:t>Vessel: PACIFIC SUN 1 V.251073E</w:t>
      </w:r>
    </w:p>
    <w:p>
      <w:r>
        <w:t>Voy. No: QI540A</w:t>
      </w:r>
    </w:p>
    <w:p>
      <w:r>
        <w:t>Description: PAPERONE DIGITAL COPIER PAPER</w:t>
      </w:r>
    </w:p>
    <w:p>
      <w:r>
        <w:t>B/L NUMBER: YMJAI985698478</w:t>
      </w:r>
    </w:p>
    <w:p>
      <w:r>
        <w:t>BOOKING NO.: I961183673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