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FINE PAPER TRADING</w:t>
      </w:r>
    </w:p>
    <w:p>
      <w:r>
        <w:t xml:space="preserve">  ON BEHALF OF VITAL SOLUTIONS PTE LTD; 77 ROBINSON ROAD, #21-01; SINGAPORE 068896</w:t>
      </w:r>
    </w:p>
    <w:p>
      <w:r>
        <w:t>To the Order of: ORIENT LINKS CO (LLC)</w:t>
      </w:r>
    </w:p>
    <w:p>
      <w:r>
        <w:t xml:space="preserve">  P.O. BOX 61041; JEBEL ALI, DUBAI, UAE</w:t>
      </w:r>
    </w:p>
    <w:p>
      <w:r>
        <w:t>NOTIFY PARTY: VITAL SOLUTIONS PTE. LTD.</w:t>
      </w:r>
    </w:p>
    <w:p>
      <w:r>
        <w:t>Load Port: NHAVA SHEVA, INDIA (INNSA)</w:t>
      </w:r>
    </w:p>
    <w:p>
      <w:r>
        <w:t>PORT OF DISCHARGE: CALLAO, PERU (PECLL)</w:t>
      </w:r>
    </w:p>
    <w:p>
      <w:r>
        <w:t>No. of Containers or Packages: 3 x 40'HC</w:t>
      </w:r>
    </w:p>
    <w:p>
      <w:r>
        <w:t>GROSS WEIGHT: 67,953 KG</w:t>
      </w:r>
    </w:p>
    <w:p>
      <w:r>
        <w:t>Vessel Name: VISION 202 V.002</w:t>
      </w:r>
    </w:p>
    <w:p>
      <w:r>
        <w:t>Voy.: QI540A</w:t>
      </w:r>
    </w:p>
    <w:p>
      <w:r>
        <w:t>Commodity: PAPERONE DIGITAL COPIER PAPER</w:t>
      </w:r>
    </w:p>
    <w:p>
      <w:r>
        <w:t>HS Code: 48025600</w:t>
      </w:r>
    </w:p>
    <w:p>
      <w:r>
        <w:t>Booking Ref: 36111554</w:t>
      </w:r>
    </w:p>
    <w:p>
      <w:r>
        <w:t>OC No.: 5RUS-26221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