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ASIA PACIFIC PAPERBOARD TRADING PTE LTD</w:t>
      </w:r>
    </w:p>
    <w:p>
      <w:r>
        <w:t xml:space="preserve">  80 RAFFLES PLACE, #50-01 UOB PLAZA 1; SINGAPORE 048624</w:t>
      </w:r>
    </w:p>
    <w:p>
      <w:r>
        <w:t>To the Order of: UAB NOVAKOPA</w:t>
      </w:r>
    </w:p>
    <w:p>
      <w:r>
        <w:t xml:space="preserve">  SAVANORIU PR. 187; LT-02300 VILNIUS, LITHUANIA</w:t>
      </w:r>
    </w:p>
    <w:p>
      <w:r>
        <w:t>Notify Party/Intermediate Consignee: UAB NOVAKOPA</w:t>
      </w:r>
    </w:p>
    <w:p>
      <w:r>
        <w:t>Port of Loading: RUGAO/NANTONG/SHANGHAI, CHINA (CNSHA)</w:t>
      </w:r>
    </w:p>
    <w:p>
      <w:r>
        <w:t>Port of Discharge (POD): APAPA, NIGERIA (NGAPP)</w:t>
      </w:r>
    </w:p>
    <w:p>
      <w:r>
        <w:t>Container Count: 5 x 20'FCL</w:t>
      </w:r>
    </w:p>
    <w:p>
      <w:r>
        <w:t>Gross Weight (KG): 105,675 KG</w:t>
      </w:r>
    </w:p>
    <w:p>
      <w:r>
        <w:t>Vessel: LE HAVRE V.QI540A</w:t>
      </w:r>
    </w:p>
    <w:p>
      <w:r>
        <w:t>Voyage: BS291</w:t>
      </w:r>
    </w:p>
    <w:p>
      <w:r>
        <w:t>Description of Goods: UNCOATED WOODFREE PAPER IN REAMS</w:t>
      </w:r>
    </w:p>
    <w:p>
      <w:r>
        <w:t>HS Code: 48025700</w:t>
      </w:r>
    </w:p>
    <w:p>
      <w:r>
        <w:t>Booking Ref: PSGSE2140665</w:t>
      </w:r>
    </w:p>
    <w:p>
      <w:r>
        <w:t>OC No.: 5APH-04427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