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BILL OF LADING (DRAFT)</w:t>
      </w:r>
    </w:p>
    <w:p/>
    <w:p>
      <w:r>
        <w:t>Shipper: ASIA PACIFIC PAPERBOARD TRADING PTE LTD</w:t>
      </w:r>
    </w:p>
    <w:p>
      <w:r>
        <w:t xml:space="preserve">  80 RAFFLES PLACE, #50-01 UOB PLAZA 1; SINGAPORE 048624</w:t>
      </w:r>
    </w:p>
    <w:p>
      <w:r>
        <w:t>CONSIGNEE: AL GURG STATIONERY LLC</w:t>
      </w:r>
    </w:p>
    <w:p>
      <w:r>
        <w:t xml:space="preserve">  OPERNRING 3-5; 1010 VIENNA, AUSTRIA</w:t>
      </w:r>
    </w:p>
    <w:p>
      <w:r>
        <w:t>Notify Party/Intermediate Consignee: TOAN LUC PAPER JOINT STOCK COMPANY</w:t>
      </w:r>
    </w:p>
    <w:p>
      <w:r>
        <w:t>PORT OF LOADING: PORT KLANG (WESTPORT), MALAYSIA (MYPKG)</w:t>
      </w:r>
    </w:p>
    <w:p>
      <w:r>
        <w:t>Port of Discharge (POD): GDANSK, POLAND (PLGDN)</w:t>
      </w:r>
    </w:p>
    <w:p>
      <w:r>
        <w:t>No. of Containers: 1 x 40'HC</w:t>
      </w:r>
    </w:p>
    <w:p>
      <w:r>
        <w:t>GROSS WEIGHT: 22,596 KG</w:t>
      </w:r>
    </w:p>
    <w:p>
      <w:r>
        <w:t>Vessel: PACIFIC SUN 1 V.251073E</w:t>
      </w:r>
    </w:p>
    <w:p>
      <w:r>
        <w:t>Voyage No.: BS291</w:t>
      </w:r>
    </w:p>
    <w:p>
      <w:r>
        <w:t>Commodity: PAPERBOARD</w:t>
      </w:r>
    </w:p>
    <w:p>
      <w:r>
        <w:t>Bill of Lading No.: SIN556503334</w:t>
      </w:r>
    </w:p>
    <w:p>
      <w:r>
        <w:t>Booking Ref: SIN911415208</w:t>
      </w:r>
    </w:p>
    <w:p>
      <w:r>
        <w:t>Freight: PREPAID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