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HABRAS INTERNATIONAL LIMITED</w:t>
      </w:r>
    </w:p>
    <w:p>
      <w:r>
        <w:t xml:space="preserve">  OFFICE 1204, THE BURLINGTON TOWER; BUSINESS BAY, DUBAI, UAE</w:t>
      </w:r>
    </w:p>
    <w:p>
      <w:r>
        <w:t>Notify: HABRAS INTERNATIONAL LIMITED</w:t>
      </w:r>
    </w:p>
    <w:p>
      <w:r>
        <w:t>POL: PORT KLANG (WESTPORT), MALAYSIA (MYPKG)</w:t>
      </w:r>
    </w:p>
    <w:p>
      <w:r>
        <w:t>Port of Discharge: FREMANTLE, AUSTRALIA (AUFRE)</w:t>
      </w:r>
    </w:p>
    <w:p>
      <w:r>
        <w:t>No. of Containers or Packages: 4 x 20'GP</w:t>
      </w:r>
    </w:p>
    <w:p>
      <w:r>
        <w:t>GROSS WEIGHT: 88,308 KG</w:t>
      </w:r>
    </w:p>
    <w:p>
      <w:r>
        <w:t>Export Carrier (vessel, voyage): MMSS 2507 V.257087E</w:t>
      </w:r>
    </w:p>
    <w:p>
      <w:r>
        <w:t>Voy.: BS012</w:t>
      </w:r>
    </w:p>
    <w:p>
      <w:r>
        <w:t>Description of Goods: ASIA SYMBOL FOOD SERVICE BOARD (CUPSTOCK/HI-BULK) - ALLINONE</w:t>
      </w:r>
    </w:p>
    <w:p>
      <w:r>
        <w:t>HS Code: 48109200</w:t>
      </w:r>
    </w:p>
    <w:p>
      <w:r>
        <w:t>Booking Reference: SIN090691309</w:t>
      </w:r>
    </w:p>
    <w:p>
      <w:r>
        <w:t>OC No.: 5RAE-81079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