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UAB NOVAKOPA</w:t>
      </w:r>
    </w:p>
    <w:p>
      <w:r>
        <w:t xml:space="preserve">  SAVANORIU PR. 187; LT-02300 VILNIUS, LITHUANIA</w:t>
      </w:r>
    </w:p>
    <w:p>
      <w:r>
        <w:t>Notify Party/Intermediate Consignee: UAB NOVAKOPA</w:t>
      </w:r>
    </w:p>
    <w:p>
      <w:r>
        <w:t>PORT OF LOADING: NANTONG, CHINA (CNNTG)</w:t>
      </w:r>
    </w:p>
    <w:p>
      <w:r>
        <w:t>Port of Discharge: HOCHIMINH CITY, VIETNAM (VNSGN)</w:t>
      </w:r>
    </w:p>
    <w:p>
      <w:r>
        <w:t>No. of Containers: 12 x 20'GP</w:t>
      </w:r>
    </w:p>
    <w:p>
      <w:r>
        <w:t>Gross Wt (kgs): 268,980 KG</w:t>
      </w:r>
    </w:p>
    <w:p>
      <w:r>
        <w:t>Vessel: MARCOPOLO 810 V.BS005</w:t>
      </w:r>
    </w:p>
    <w:p>
      <w:r>
        <w:t>Voyage: BS012</w:t>
      </w:r>
    </w:p>
    <w:p>
      <w:r>
        <w:t>Kinds of Packages; Description of Goods: FUJITO PAPERONE INKJET PAPER</w:t>
      </w:r>
    </w:p>
    <w:p>
      <w:r>
        <w:t>Bill of Lading No.: MEDUUD616324</w:t>
      </w:r>
    </w:p>
    <w:p>
      <w:r>
        <w:t>Booking No.: MSDUL0942588899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