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TOPKOPY MIDDLE EAST FZE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SINGAPORE (SGSIN)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VALPARAISO, CHILE (CLVAP)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5 x 20'FCL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109,765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MMSS 2507 V.257087E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B/L No.</w:t>
            </w:r>
          </w:p>
        </w:tc>
        <w:tc>
          <w:tcPr>
            <w:tcW w:type="dxa" w:w="4320"/>
          </w:tcPr>
          <w:p>
            <w:r>
              <w:t>SINF25625313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ONEYSINF55251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