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HOUSTON, US (USHOU)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12 x 20'FCL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272,232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EGLV485157919711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070500212125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