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SHIPPER</w:t>
            </w:r>
          </w:p>
        </w:tc>
        <w:tc>
          <w:tcPr>
            <w:tcW w:type="dxa" w:w="4320"/>
          </w:tcPr>
          <w:p>
            <w:r>
              <w:t>APRIL FINE PAPER TRADING (MIDDLE EAST) FZE</w:t>
            </w:r>
          </w:p>
        </w:tc>
      </w:tr>
      <w:tr>
        <w:tc>
          <w:tcPr>
            <w:tcW w:type="dxa" w:w="4320"/>
          </w:tcPr>
          <w:p>
            <w:r>
              <w:t>CONSIGNEE</w:t>
            </w:r>
          </w:p>
        </w:tc>
        <w:tc>
          <w:tcPr>
            <w:tcW w:type="dxa" w:w="4320"/>
          </w:tcPr>
          <w:p>
            <w:r>
              <w:t>CLIFFORD PAPER INC</w:t>
            </w:r>
          </w:p>
        </w:tc>
      </w:tr>
      <w:tr>
        <w:tc>
          <w:tcPr>
            <w:tcW w:type="dxa" w:w="4320"/>
          </w:tcPr>
          <w:p>
            <w:r>
              <w:t>Notify Party</w:t>
            </w:r>
          </w:p>
        </w:tc>
        <w:tc>
          <w:tcPr>
            <w:tcW w:type="dxa" w:w="4320"/>
          </w:tcPr>
          <w:p>
            <w:r>
              <w:t>CLIFFORD PAPER INC</w:t>
            </w:r>
          </w:p>
        </w:tc>
      </w:tr>
      <w:tr>
        <w:tc>
          <w:tcPr>
            <w:tcW w:type="dxa" w:w="4320"/>
          </w:tcPr>
          <w:p>
            <w:r>
              <w:t>Port of Loading</w:t>
            </w:r>
          </w:p>
        </w:tc>
        <w:tc>
          <w:tcPr>
            <w:tcW w:type="dxa" w:w="4320"/>
          </w:tcPr>
          <w:p>
            <w:r>
              <w:t>BUATAN, INDONESIA (IDBUA)</w:t>
            </w:r>
          </w:p>
        </w:tc>
      </w:tr>
      <w:tr>
        <w:tc>
          <w:tcPr>
            <w:tcW w:type="dxa" w:w="4320"/>
          </w:tcPr>
          <w:p>
            <w:r>
              <w:t>Port of Discharge</w:t>
            </w:r>
          </w:p>
        </w:tc>
        <w:tc>
          <w:tcPr>
            <w:tcW w:type="dxa" w:w="4320"/>
          </w:tcPr>
          <w:p>
            <w:r>
              <w:t>NEW YORK, US (USNYC)</w:t>
            </w:r>
          </w:p>
        </w:tc>
      </w:tr>
      <w:tr>
        <w:tc>
          <w:tcPr>
            <w:tcW w:type="dxa" w:w="4320"/>
          </w:tcPr>
          <w:p>
            <w:r>
              <w:t>No. of Containers</w:t>
            </w:r>
          </w:p>
        </w:tc>
        <w:tc>
          <w:tcPr>
            <w:tcW w:type="dxa" w:w="4320"/>
          </w:tcPr>
          <w:p>
            <w:r>
              <w:t>15 x 40'HC</w:t>
            </w:r>
          </w:p>
        </w:tc>
      </w:tr>
      <w:tr>
        <w:tc>
          <w:tcPr>
            <w:tcW w:type="dxa" w:w="4320"/>
          </w:tcPr>
          <w:p>
            <w:r>
              <w:t>Gross Weight (KG)</w:t>
            </w:r>
          </w:p>
        </w:tc>
        <w:tc>
          <w:tcPr>
            <w:tcW w:type="dxa" w:w="4320"/>
          </w:tcPr>
          <w:p>
            <w:r>
              <w:t>334,605 KG</w:t>
            </w:r>
          </w:p>
        </w:tc>
      </w:tr>
      <w:tr>
        <w:tc>
          <w:tcPr>
            <w:tcW w:type="dxa" w:w="4320"/>
          </w:tcPr>
          <w:p>
            <w:r>
              <w:t>Vessel</w:t>
            </w:r>
          </w:p>
        </w:tc>
        <w:tc>
          <w:tcPr>
            <w:tcW w:type="dxa" w:w="4320"/>
          </w:tcPr>
          <w:p>
            <w:r>
              <w:t>PACIFIC SUN 1 V.251073E</w:t>
            </w:r>
          </w:p>
        </w:tc>
      </w:tr>
      <w:tr>
        <w:tc>
          <w:tcPr>
            <w:tcW w:type="dxa" w:w="4320"/>
          </w:tcPr>
          <w:p>
            <w:r>
              <w:t>Voyage No.</w:t>
            </w:r>
          </w:p>
        </w:tc>
        <w:tc>
          <w:tcPr>
            <w:tcW w:type="dxa" w:w="4320"/>
          </w:tcPr>
          <w:p>
            <w:r>
              <w:t>051NW1</w:t>
            </w:r>
          </w:p>
        </w:tc>
      </w:tr>
      <w:tr>
        <w:tc>
          <w:tcPr>
            <w:tcW w:type="dxa" w:w="4320"/>
          </w:tcPr>
          <w:p>
            <w:r>
              <w:t>Description</w:t>
            </w:r>
          </w:p>
        </w:tc>
        <w:tc>
          <w:tcPr>
            <w:tcW w:type="dxa" w:w="4320"/>
          </w:tcPr>
          <w:p>
            <w:r>
              <w:t>PAPERBOARD</w:t>
            </w:r>
          </w:p>
        </w:tc>
      </w:tr>
      <w:tr>
        <w:tc>
          <w:tcPr>
            <w:tcW w:type="dxa" w:w="4320"/>
          </w:tcPr>
          <w:p>
            <w:r>
              <w:t>HS Code</w:t>
            </w:r>
          </w:p>
        </w:tc>
        <w:tc>
          <w:tcPr>
            <w:tcW w:type="dxa" w:w="4320"/>
          </w:tcPr>
          <w:p>
            <w:r>
              <w:t>48109200</w:t>
            </w:r>
          </w:p>
        </w:tc>
      </w:tr>
      <w:tr>
        <w:tc>
          <w:tcPr>
            <w:tcW w:type="dxa" w:w="4320"/>
          </w:tcPr>
          <w:p>
            <w:r>
              <w:t>Booking Reference</w:t>
            </w:r>
          </w:p>
        </w:tc>
        <w:tc>
          <w:tcPr>
            <w:tcW w:type="dxa" w:w="4320"/>
          </w:tcPr>
          <w:p>
            <w:r>
              <w:t>77693663</w:t>
            </w:r>
          </w:p>
        </w:tc>
      </w:tr>
      <w:tr>
        <w:tc>
          <w:tcPr>
            <w:tcW w:type="dxa" w:w="4320"/>
          </w:tcPr>
          <w:p>
            <w:r>
              <w:t>OC No.</w:t>
            </w:r>
          </w:p>
        </w:tc>
        <w:tc>
          <w:tcPr>
            <w:tcW w:type="dxa" w:w="4320"/>
          </w:tcPr>
          <w:p>
            <w:r>
              <w:t>5ALT-43925</w:t>
            </w:r>
          </w:p>
        </w:tc>
      </w:tr>
      <w:tr>
        <w:tc>
          <w:tcPr>
            <w:tcW w:type="dxa" w:w="4320"/>
          </w:tcPr>
          <w:p>
            <w:r>
              <w:t>Freight</w:t>
            </w:r>
          </w:p>
        </w:tc>
        <w:tc>
          <w:tcPr>
            <w:tcW w:type="dxa" w:w="432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