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 (Principal or Seller)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</w:t>
            </w:r>
          </w:p>
        </w:tc>
        <w:tc>
          <w:tcPr>
            <w:tcW w:type="dxa" w:w="617"/>
          </w:tcPr>
          <w:p>
            <w:r>
              <w:t>Gross Weight毛重(KGS)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CLIFFORD PAPER INC</w:t>
            </w:r>
          </w:p>
        </w:tc>
        <w:tc>
          <w:tcPr>
            <w:tcW w:type="dxa" w:w="617"/>
          </w:tcPr>
          <w:p>
            <w:r>
              <w:t>PORT KLANG (WESTPORT), MALAYSIA (MYPKG)</w:t>
            </w:r>
          </w:p>
        </w:tc>
        <w:tc>
          <w:tcPr>
            <w:tcW w:type="dxa" w:w="617"/>
          </w:tcPr>
          <w:p>
            <w:r>
              <w:t>SAVANNAH, US (USSAV)</w:t>
            </w:r>
          </w:p>
        </w:tc>
        <w:tc>
          <w:tcPr>
            <w:tcW w:type="dxa" w:w="617"/>
          </w:tcPr>
          <w:p>
            <w:r>
              <w:t>15 x 40'HC</w:t>
            </w:r>
          </w:p>
        </w:tc>
        <w:tc>
          <w:tcPr>
            <w:tcW w:type="dxa" w:w="617"/>
          </w:tcPr>
          <w:p>
            <w:r>
              <w:t>322,590 KG</w:t>
            </w:r>
          </w:p>
        </w:tc>
        <w:tc>
          <w:tcPr>
            <w:tcW w:type="dxa" w:w="617"/>
          </w:tcPr>
          <w:p>
            <w:r>
              <w:t>NAP 914 V.BS007</w:t>
            </w:r>
          </w:p>
        </w:tc>
        <w:tc>
          <w:tcPr>
            <w:tcW w:type="dxa" w:w="617"/>
          </w:tcPr>
          <w:p>
            <w:r>
              <w:t>BS291</w:t>
            </w:r>
          </w:p>
        </w:tc>
        <w:tc>
          <w:tcPr>
            <w:tcW w:type="dxa" w:w="617"/>
          </w:tcPr>
          <w:p>
            <w:r>
              <w:t>UNCOATED WOODFREE PAPER IN REAMS</w:t>
            </w:r>
          </w:p>
        </w:tc>
        <w:tc>
          <w:tcPr>
            <w:tcW w:type="dxa" w:w="617"/>
          </w:tcPr>
          <w:p>
            <w:r>
              <w:t>48025700</w:t>
            </w:r>
          </w:p>
        </w:tc>
        <w:tc>
          <w:tcPr>
            <w:tcW w:type="dxa" w:w="617"/>
          </w:tcPr>
          <w:p>
            <w:r>
              <w:t>MSDUL0942598562</w:t>
            </w:r>
          </w:p>
        </w:tc>
        <w:tc>
          <w:tcPr>
            <w:tcW w:type="dxa" w:w="617"/>
          </w:tcPr>
          <w:p>
            <w:r>
              <w:t>5APH-57532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