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1EA784" w14:textId="70324951" w:rsidR="0049027F" w:rsidRDefault="001C70FF" w:rsidP="0049027F">
      <w:pPr>
        <w:pStyle w:val="Title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</w:t>
      </w:r>
      <w:proofErr w:type="spellStart"/>
      <w:proofErr w:type="gramStart"/>
      <w:r w:rsidR="009B6BD4">
        <w:rPr>
          <w:rStyle w:val="Strong"/>
          <w:b w:val="0"/>
        </w:rPr>
        <w:t>cFailoverCluster</w:t>
      </w:r>
      <w:proofErr w:type="spellEnd"/>
      <w:proofErr w:type="gramEnd"/>
      <w:r w:rsidR="009B6BD4">
        <w:rPr>
          <w:rStyle w:val="Strong"/>
          <w:b w:val="0"/>
        </w:rPr>
        <w:t xml:space="preserve"> </w:t>
      </w:r>
      <w:r w:rsidR="00792B88" w:rsidRPr="00792B88">
        <w:rPr>
          <w:rStyle w:val="Strong"/>
          <w:b w:val="0"/>
        </w:rPr>
        <w:t>Module – Windows PowerShell Desired State Configuration Resource Kit</w:t>
      </w:r>
    </w:p>
    <w:p w14:paraId="530D3903" w14:textId="77777777" w:rsidR="00941C88" w:rsidRDefault="00941C88" w:rsidP="00941C88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Introduction</w:t>
      </w:r>
    </w:p>
    <w:p w14:paraId="3D50FB8F" w14:textId="76763C11" w:rsidR="00684A1A" w:rsidRPr="001C70FF" w:rsidRDefault="009B6BD4" w:rsidP="00684A1A">
      <w:r>
        <w:t xml:space="preserve">The </w:t>
      </w:r>
      <w:proofErr w:type="spellStart"/>
      <w:r>
        <w:rPr>
          <w:b/>
        </w:rPr>
        <w:t>cFailoverCluster</w:t>
      </w:r>
      <w:proofErr w:type="spellEnd"/>
      <w:r w:rsidR="001C70FF">
        <w:t xml:space="preserve"> module adds addit</w:t>
      </w:r>
      <w:r>
        <w:t>ional resources to the existing</w:t>
      </w:r>
      <w:r w:rsidR="001C70FF">
        <w:t xml:space="preserve"> module provided in the DSC Resource Kit.  For this initial release, this adds support for configuring the cluster networks in a Windows cluster.</w:t>
      </w:r>
    </w:p>
    <w:p w14:paraId="66CF8420" w14:textId="13B0619F" w:rsidR="002A0861" w:rsidRDefault="001C70FF" w:rsidP="00684A1A">
      <w:r>
        <w:rPr>
          <w:b/>
        </w:rPr>
        <w:t>Like with Microsoft’s own modules, a</w:t>
      </w:r>
      <w:r w:rsidR="00424558" w:rsidRPr="00424558">
        <w:rPr>
          <w:b/>
        </w:rPr>
        <w:t xml:space="preserve">ll of the resources in </w:t>
      </w:r>
      <w:proofErr w:type="gramStart"/>
      <w:r w:rsidR="00424558" w:rsidRPr="00424558">
        <w:rPr>
          <w:b/>
        </w:rPr>
        <w:t xml:space="preserve">the  </w:t>
      </w:r>
      <w:r w:rsidR="0049027F">
        <w:rPr>
          <w:b/>
        </w:rPr>
        <w:t>are</w:t>
      </w:r>
      <w:proofErr w:type="gramEnd"/>
      <w:r w:rsidR="0049027F">
        <w:rPr>
          <w:b/>
        </w:rPr>
        <w:t xml:space="preserve"> provided AS IS, and </w:t>
      </w:r>
      <w:r w:rsidR="00424558" w:rsidRPr="00424558">
        <w:rPr>
          <w:b/>
        </w:rPr>
        <w:t>are</w:t>
      </w:r>
      <w:r w:rsidR="0049027F">
        <w:rPr>
          <w:b/>
        </w:rPr>
        <w:t xml:space="preserve"> not supported through any</w:t>
      </w:r>
      <w:r w:rsidR="00424558" w:rsidRPr="00424558">
        <w:rPr>
          <w:b/>
        </w:rPr>
        <w:t xml:space="preserve"> </w:t>
      </w:r>
      <w:r>
        <w:rPr>
          <w:b/>
        </w:rPr>
        <w:t xml:space="preserve">Prosum </w:t>
      </w:r>
      <w:r w:rsidR="0049027F">
        <w:rPr>
          <w:b/>
        </w:rPr>
        <w:t xml:space="preserve">standard </w:t>
      </w:r>
      <w:r w:rsidR="00424558">
        <w:rPr>
          <w:b/>
        </w:rPr>
        <w:t>support</w:t>
      </w:r>
      <w:r w:rsidR="0049027F">
        <w:rPr>
          <w:b/>
        </w:rPr>
        <w:t xml:space="preserve"> program or service</w:t>
      </w:r>
      <w:r w:rsidR="00AF2F52">
        <w:rPr>
          <w:b/>
        </w:rPr>
        <w:t xml:space="preserve">. </w:t>
      </w:r>
      <w:r w:rsidR="00AF2F52" w:rsidRPr="0027082F">
        <w:t>The “</w:t>
      </w:r>
      <w:r w:rsidRPr="0027082F">
        <w:t>c</w:t>
      </w:r>
      <w:r w:rsidR="00AF2F52" w:rsidRPr="0027082F">
        <w:t xml:space="preserve">” in </w:t>
      </w:r>
      <w:proofErr w:type="spellStart"/>
      <w:r w:rsidR="0027082F" w:rsidRPr="0027082F">
        <w:rPr>
          <w:b/>
        </w:rPr>
        <w:t>cFailoverCluster</w:t>
      </w:r>
      <w:proofErr w:type="spellEnd"/>
      <w:r w:rsidRPr="0027082F">
        <w:t xml:space="preserve"> </w:t>
      </w:r>
      <w:r w:rsidR="00AF2F52" w:rsidRPr="0027082F">
        <w:t xml:space="preserve">stands for </w:t>
      </w:r>
      <w:r w:rsidRPr="0027082F">
        <w:t>community</w:t>
      </w:r>
      <w:r w:rsidR="0049027F">
        <w:t>, which</w:t>
      </w:r>
      <w:r w:rsidR="00AF2F52">
        <w:t xml:space="preserve"> means that</w:t>
      </w:r>
      <w:r w:rsidR="008C2BB0">
        <w:t xml:space="preserve"> these resources</w:t>
      </w:r>
      <w:r>
        <w:t xml:space="preserve"> are released to the community for general consumption and are not commercial sold or supported</w:t>
      </w:r>
      <w:r w:rsidR="008C2BB0">
        <w:t>.</w:t>
      </w:r>
      <w:r w:rsidR="00424558">
        <w:t xml:space="preserve">  </w:t>
      </w:r>
    </w:p>
    <w:p w14:paraId="79179403" w14:textId="4293A061" w:rsidR="00652413" w:rsidRDefault="00652413" w:rsidP="00684A1A">
      <w:r>
        <w:t xml:space="preserve">If you </w:t>
      </w:r>
      <w:r w:rsidR="008C2BB0">
        <w:t xml:space="preserve">would like </w:t>
      </w:r>
      <w:r w:rsidR="00792B88">
        <w:t xml:space="preserve">to </w:t>
      </w:r>
      <w:r w:rsidR="008C2BB0">
        <w:t xml:space="preserve">modify </w:t>
      </w:r>
      <w:proofErr w:type="spellStart"/>
      <w:r w:rsidR="001C70FF">
        <w:rPr>
          <w:b/>
        </w:rPr>
        <w:t>cFailoverCluster</w:t>
      </w:r>
      <w:proofErr w:type="spellEnd"/>
      <w:r w:rsidR="009B4149">
        <w:rPr>
          <w:b/>
        </w:rPr>
        <w:t xml:space="preserve"> </w:t>
      </w:r>
      <w:r w:rsidR="009B4149">
        <w:t>module</w:t>
      </w:r>
      <w:r w:rsidR="009B4149">
        <w:rPr>
          <w:b/>
        </w:rPr>
        <w:t xml:space="preserve">, </w:t>
      </w:r>
      <w:r>
        <w:t>feel free</w:t>
      </w:r>
      <w:r w:rsidR="00753B1E">
        <w:t>.</w:t>
      </w:r>
      <w:r w:rsidR="0049027F">
        <w:t xml:space="preserve"> When modifying, please update the </w:t>
      </w:r>
      <w:r w:rsidR="008C2BB0">
        <w:t>module name, resource friendly name, and MOF class name (instructions below).</w:t>
      </w:r>
      <w:r w:rsidR="008B2BF8">
        <w:t xml:space="preserve">  As specified in the license, you may copy or modify this resource as</w:t>
      </w:r>
      <w:r w:rsidR="0049027F">
        <w:t xml:space="preserve"> long as they are used </w:t>
      </w:r>
      <w:r w:rsidR="008B2BF8">
        <w:t xml:space="preserve">on the Windows Platform.  </w:t>
      </w:r>
    </w:p>
    <w:p w14:paraId="189621A4" w14:textId="6E5C53F0" w:rsidR="00652413" w:rsidRDefault="00424558" w:rsidP="00684A1A">
      <w:r>
        <w:t>For more information about Windows PowerShell</w:t>
      </w:r>
      <w:r w:rsidR="000407DA">
        <w:t xml:space="preserve"> Desired State Configurat</w:t>
      </w:r>
      <w:r w:rsidR="002A0861">
        <w:t>ion, check out the blog posts on</w:t>
      </w:r>
      <w:r w:rsidR="000407DA">
        <w:t xml:space="preserve"> the </w:t>
      </w:r>
      <w:hyperlink r:id="rId6" w:history="1">
        <w:r w:rsidR="000407DA" w:rsidRPr="000407DA">
          <w:rPr>
            <w:rStyle w:val="Hyperlink"/>
          </w:rPr>
          <w:t>PowerShell Blog</w:t>
        </w:r>
      </w:hyperlink>
      <w:r w:rsidR="002A0861">
        <w:t xml:space="preserve"> (</w:t>
      </w:r>
      <w:hyperlink r:id="rId7" w:history="1">
        <w:r w:rsidR="002A0861" w:rsidRPr="002A0861">
          <w:rPr>
            <w:rStyle w:val="Hyperlink"/>
          </w:rPr>
          <w:t>this</w:t>
        </w:r>
      </w:hyperlink>
      <w:r w:rsidR="002A0861">
        <w:t xml:space="preserve"> is a good starting point)</w:t>
      </w:r>
      <w:r w:rsidR="000407DA">
        <w:t xml:space="preserve">.  There are also great community resources, such as </w:t>
      </w:r>
      <w:hyperlink r:id="rId8" w:history="1">
        <w:r w:rsidR="000407DA" w:rsidRPr="000407DA">
          <w:rPr>
            <w:rStyle w:val="Hyperlink"/>
          </w:rPr>
          <w:t>PowerShell.org</w:t>
        </w:r>
      </w:hyperlink>
      <w:r w:rsidR="002A0861">
        <w:t xml:space="preserve">, or </w:t>
      </w:r>
      <w:hyperlink r:id="rId9" w:history="1">
        <w:r w:rsidR="002A0861" w:rsidRPr="002A0861">
          <w:rPr>
            <w:rStyle w:val="Hyperlink"/>
          </w:rPr>
          <w:t>PowerShell Magazine</w:t>
        </w:r>
      </w:hyperlink>
      <w:r w:rsidR="002A0861">
        <w:t>.</w:t>
      </w:r>
      <w:r w:rsidR="00792B88">
        <w:t xml:space="preserve"> For more information on the DSC Resource Kit, check out </w:t>
      </w:r>
      <w:hyperlink r:id="rId10" w:history="1">
        <w:r w:rsidR="00792B88">
          <w:rPr>
            <w:rStyle w:val="Hyperlink"/>
          </w:rPr>
          <w:t>this blog post</w:t>
        </w:r>
      </w:hyperlink>
      <w:r w:rsidR="00792B88">
        <w:t>.</w:t>
      </w:r>
    </w:p>
    <w:p w14:paraId="52954F71" w14:textId="77777777" w:rsidR="00941C88" w:rsidRDefault="00941C88" w:rsidP="00941C88">
      <w:pPr>
        <w:pStyle w:val="Heading1"/>
      </w:pPr>
      <w:r>
        <w:t>Installation</w:t>
      </w:r>
    </w:p>
    <w:p w14:paraId="5E72EE2E" w14:textId="27A3891A" w:rsidR="00792B88" w:rsidRDefault="00792B88" w:rsidP="00792B88">
      <w:r>
        <w:t xml:space="preserve">To install </w:t>
      </w:r>
      <w:proofErr w:type="spellStart"/>
      <w:r w:rsidR="001C70FF">
        <w:rPr>
          <w:b/>
        </w:rPr>
        <w:t>cFailoverCluster</w:t>
      </w:r>
      <w:proofErr w:type="spellEnd"/>
      <w:r w:rsidR="001C70FF">
        <w:t xml:space="preserve"> </w:t>
      </w:r>
      <w:r>
        <w:t xml:space="preserve">module </w:t>
      </w:r>
    </w:p>
    <w:p w14:paraId="7A28312D" w14:textId="77777777" w:rsidR="00792B88" w:rsidRDefault="00792B88" w:rsidP="00792B88">
      <w:pPr>
        <w:pStyle w:val="ListParagraph"/>
        <w:numPr>
          <w:ilvl w:val="0"/>
          <w:numId w:val="12"/>
        </w:numPr>
        <w:spacing w:line="256" w:lineRule="auto"/>
      </w:pPr>
      <w:r>
        <w:t>Unzip the content under $</w:t>
      </w:r>
      <w:proofErr w:type="spellStart"/>
      <w:r>
        <w:t>env:ProgramFiles</w:t>
      </w:r>
      <w:proofErr w:type="spellEnd"/>
      <w:r>
        <w:t>\</w:t>
      </w:r>
      <w:proofErr w:type="spellStart"/>
      <w:r>
        <w:t>WindowsPowerShell</w:t>
      </w:r>
      <w:proofErr w:type="spellEnd"/>
      <w:r>
        <w:t>\Modules folder</w:t>
      </w:r>
    </w:p>
    <w:p w14:paraId="72F38B19" w14:textId="77777777" w:rsidR="00792B88" w:rsidRPr="00792B88" w:rsidRDefault="00792B88" w:rsidP="00792B88">
      <w:pPr>
        <w:rPr>
          <w:rStyle w:val="Strong"/>
          <w:b w:val="0"/>
          <w:bCs w:val="0"/>
        </w:rPr>
      </w:pPr>
      <w:r w:rsidRPr="00792B88">
        <w:rPr>
          <w:rStyle w:val="Strong"/>
          <w:b w:val="0"/>
        </w:rPr>
        <w:t>To confirm installation:</w:t>
      </w:r>
    </w:p>
    <w:p w14:paraId="042C32C0" w14:textId="7ED0992A" w:rsidR="00792B88" w:rsidRPr="00792B88" w:rsidRDefault="00792B88" w:rsidP="00792B88">
      <w:pPr>
        <w:pStyle w:val="ListParagraph"/>
        <w:numPr>
          <w:ilvl w:val="0"/>
          <w:numId w:val="12"/>
        </w:numPr>
        <w:spacing w:line="256" w:lineRule="auto"/>
        <w:rPr>
          <w:rStyle w:val="Strong"/>
          <w:b w:val="0"/>
          <w:bCs w:val="0"/>
        </w:rPr>
      </w:pPr>
      <w:r w:rsidRPr="00792B88">
        <w:rPr>
          <w:rStyle w:val="Strong"/>
          <w:b w:val="0"/>
        </w:rPr>
        <w:t xml:space="preserve">Run </w:t>
      </w:r>
      <w:r w:rsidRPr="00792B88">
        <w:rPr>
          <w:rStyle w:val="Strong"/>
        </w:rPr>
        <w:t>Get-</w:t>
      </w:r>
      <w:proofErr w:type="spellStart"/>
      <w:r w:rsidRPr="00792B88">
        <w:rPr>
          <w:rStyle w:val="Strong"/>
        </w:rPr>
        <w:t>DSCResource</w:t>
      </w:r>
      <w:proofErr w:type="spellEnd"/>
      <w:r w:rsidRPr="00792B88">
        <w:rPr>
          <w:rStyle w:val="Strong"/>
          <w:b w:val="0"/>
        </w:rPr>
        <w:t xml:space="preserve"> to see that </w:t>
      </w:r>
      <w:proofErr w:type="spellStart"/>
      <w:r w:rsidR="001C70FF">
        <w:rPr>
          <w:rStyle w:val="Strong"/>
        </w:rPr>
        <w:t>cClusterNetworking</w:t>
      </w:r>
      <w:proofErr w:type="spellEnd"/>
      <w:r w:rsidR="001C70FF">
        <w:rPr>
          <w:rStyle w:val="Strong"/>
          <w:b w:val="0"/>
        </w:rPr>
        <w:t xml:space="preserve"> </w:t>
      </w:r>
      <w:r w:rsidR="009B4149">
        <w:rPr>
          <w:rStyle w:val="Strong"/>
          <w:b w:val="0"/>
        </w:rPr>
        <w:t>is</w:t>
      </w:r>
      <w:r w:rsidRPr="00792B88">
        <w:rPr>
          <w:rStyle w:val="Strong"/>
          <w:b w:val="0"/>
        </w:rPr>
        <w:t xml:space="preserve"> among the DSC Resources listed</w:t>
      </w:r>
    </w:p>
    <w:p w14:paraId="010447C7" w14:textId="77777777" w:rsidR="00941C88" w:rsidRDefault="00941C88" w:rsidP="00941C88">
      <w:pPr>
        <w:pStyle w:val="Heading1"/>
      </w:pPr>
      <w:r>
        <w:rPr>
          <w:rStyle w:val="Strong"/>
          <w:b w:val="0"/>
          <w:bCs w:val="0"/>
        </w:rPr>
        <w:t>Requirements</w:t>
      </w:r>
    </w:p>
    <w:p w14:paraId="2F701367" w14:textId="04E3A484" w:rsidR="00792B88" w:rsidRDefault="00792B88" w:rsidP="00EF043B">
      <w:r>
        <w:t xml:space="preserve">This module requires the latest version of PowerShell (v4.0, which ships in Windows 8.1 or Windows Server 2012R2). It also requires </w:t>
      </w:r>
      <w:r w:rsidR="001C70FF">
        <w:t>failover clustering features</w:t>
      </w:r>
      <w:r>
        <w:t xml:space="preserve">. To easily use PowerShell 4.0 on older operating systems, </w:t>
      </w:r>
      <w:hyperlink r:id="rId11" w:history="1">
        <w:r>
          <w:rPr>
            <w:rStyle w:val="Hyperlink"/>
          </w:rPr>
          <w:t>install WMF 4.0</w:t>
        </w:r>
      </w:hyperlink>
      <w:r>
        <w:t>.  Please read the installation instructions that are present on both the download page and the release notes for WMF 4.0.</w:t>
      </w:r>
    </w:p>
    <w:p w14:paraId="38241B9A" w14:textId="77777777" w:rsidR="002A0861" w:rsidRDefault="00941C88" w:rsidP="002A0861">
      <w:pPr>
        <w:pStyle w:val="Heading1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Description</w:t>
      </w:r>
    </w:p>
    <w:p w14:paraId="76637102" w14:textId="5B24F0E1" w:rsidR="009B4149" w:rsidRDefault="009B4149" w:rsidP="008B2BF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9B41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proofErr w:type="spellStart"/>
      <w:r w:rsidR="001C70F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cFailoverCluster</w:t>
      </w:r>
      <w:proofErr w:type="spellEnd"/>
      <w:r w:rsidR="001C70F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module contains </w:t>
      </w:r>
      <w:r w:rsidR="00530C02">
        <w:rPr>
          <w:rFonts w:asciiTheme="minorHAnsi" w:eastAsiaTheme="minorHAnsi" w:hAnsiTheme="minorHAnsi" w:cstheme="minorBidi"/>
          <w:color w:val="auto"/>
          <w:sz w:val="22"/>
          <w:szCs w:val="22"/>
        </w:rPr>
        <w:t>the</w:t>
      </w:r>
      <w:r w:rsidR="00530C02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proofErr w:type="spellStart"/>
      <w:r w:rsidR="001C70FF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>cClusterNetworking</w:t>
      </w:r>
      <w:proofErr w:type="spellEnd"/>
      <w:r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t xml:space="preserve"> </w:t>
      </w:r>
      <w:r w:rsidRPr="009B41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DSC Resource.  This DSC Resource allows for simple configuration </w:t>
      </w:r>
      <w:r w:rsidR="001C70FF">
        <w:rPr>
          <w:rFonts w:asciiTheme="minorHAnsi" w:eastAsiaTheme="minorHAnsi" w:hAnsiTheme="minorHAnsi" w:cstheme="minorBidi"/>
          <w:color w:val="auto"/>
          <w:sz w:val="22"/>
          <w:szCs w:val="22"/>
        </w:rPr>
        <w:t>of cluster networks</w:t>
      </w:r>
      <w:r w:rsidRPr="009B4149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 Using this resource, </w:t>
      </w:r>
      <w:r w:rsidR="001C70FF">
        <w:rPr>
          <w:rFonts w:asciiTheme="minorHAnsi" w:eastAsiaTheme="minorHAnsi" w:hAnsiTheme="minorHAnsi" w:cstheme="minorBidi"/>
          <w:color w:val="auto"/>
          <w:sz w:val="22"/>
          <w:szCs w:val="22"/>
        </w:rPr>
        <w:t>you can define the Network Name and Metric of each network that exists in the cluster</w:t>
      </w:r>
      <w:r w:rsidRPr="009B4149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  <w:r w:rsidR="001C70F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 As Cluster networks are managed by the cluster service, they cannot be created or destroyed by this module.</w:t>
      </w:r>
    </w:p>
    <w:p w14:paraId="2B7F25E2" w14:textId="5FF363AB" w:rsidR="002A0861" w:rsidRDefault="008F4847" w:rsidP="008B2BF8">
      <w:pPr>
        <w:pStyle w:val="Heading1"/>
      </w:pPr>
      <w:r>
        <w:t>Details</w:t>
      </w:r>
    </w:p>
    <w:p w14:paraId="47DD27E4" w14:textId="0F9D5264" w:rsidR="008F4847" w:rsidRDefault="007B4F6C" w:rsidP="008F4847">
      <w:proofErr w:type="spellStart"/>
      <w:proofErr w:type="gramStart"/>
      <w:r>
        <w:rPr>
          <w:b/>
        </w:rPr>
        <w:t>xClusterNetworking</w:t>
      </w:r>
      <w:proofErr w:type="spellEnd"/>
      <w:proofErr w:type="gramEnd"/>
      <w:r>
        <w:t xml:space="preserve"> </w:t>
      </w:r>
      <w:r w:rsidR="00B902AE">
        <w:t>resource has following properties</w:t>
      </w:r>
      <w:r w:rsidR="00E96314">
        <w:t>:</w:t>
      </w:r>
    </w:p>
    <w:p w14:paraId="4554A22A" w14:textId="0CFBCFB8" w:rsidR="006044E8" w:rsidRDefault="007B4F6C" w:rsidP="00604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NetworkSubnet</w:t>
      </w:r>
      <w:proofErr w:type="spellEnd"/>
      <w:r w:rsidR="006044E8" w:rsidRPr="006044E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7082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The Network IP of the network (“192.168.1.0”)</w:t>
      </w:r>
    </w:p>
    <w:p w14:paraId="5ADDED7D" w14:textId="223B87A4" w:rsidR="006044E8" w:rsidRDefault="007B4F6C" w:rsidP="00604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NetworkPrefix</w:t>
      </w:r>
      <w:proofErr w:type="spellEnd"/>
      <w:r w:rsidR="006044E8" w:rsidRPr="006044E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7082F">
        <w:rPr>
          <w:rFonts w:ascii="Times New Roman" w:eastAsia="Times New Roman" w:hAnsi="Times New Roman" w:cs="Times New Roman"/>
          <w:sz w:val="24"/>
          <w:szCs w:val="24"/>
        </w:rPr>
        <w:tab/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umber of bits of the network subnet (“24”)</w:t>
      </w:r>
    </w:p>
    <w:p w14:paraId="297B1833" w14:textId="15B57BDC" w:rsidR="006044E8" w:rsidRDefault="007B4F6C" w:rsidP="00604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AddressFamily</w:t>
      </w:r>
      <w:proofErr w:type="spellEnd"/>
      <w:r w:rsidRPr="009B6BD4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7082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IPv4 or IPv6; defaults to IPv4 if not present</w:t>
      </w:r>
    </w:p>
    <w:p w14:paraId="725C1F70" w14:textId="52AC2EAD" w:rsidR="006044E8" w:rsidRDefault="007B4F6C" w:rsidP="00604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NetworkName</w:t>
      </w:r>
      <w:proofErr w:type="spellEnd"/>
      <w:r w:rsidR="0027082F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27082F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Desired name of the Network</w:t>
      </w:r>
    </w:p>
    <w:p w14:paraId="532EED65" w14:textId="36AC5607" w:rsidR="006044E8" w:rsidRPr="0017669F" w:rsidRDefault="007B4F6C" w:rsidP="00604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NetworkMetric</w:t>
      </w:r>
      <w:proofErr w:type="spellEnd"/>
      <w:r w:rsidR="0027082F">
        <w:rPr>
          <w:rFonts w:ascii="Times New Roman" w:eastAsia="Times New Roman" w:hAnsi="Times New Roman" w:cs="Times New Roman"/>
          <w:sz w:val="24"/>
          <w:szCs w:val="24"/>
        </w:rPr>
        <w:t>:</w:t>
      </w:r>
      <w:r w:rsidR="0027082F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Desired Metric of the Network</w:t>
      </w:r>
    </w:p>
    <w:p w14:paraId="4A561023" w14:textId="4A97A19A" w:rsidR="006044E8" w:rsidRDefault="007B4F6C" w:rsidP="006044E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NetworkRole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337BD3">
        <w:rPr>
          <w:rFonts w:ascii="Times New Roman" w:eastAsia="Times New Roman" w:hAnsi="Times New Roman" w:cs="Times New Roman"/>
          <w:sz w:val="24"/>
          <w:szCs w:val="24"/>
        </w:rPr>
        <w:t>1, 2, or 3;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Determined the Network type as Private, Public, or Mixed.</w:t>
      </w:r>
    </w:p>
    <w:p w14:paraId="120EAE41" w14:textId="202FA897" w:rsidR="002A0861" w:rsidRDefault="002A0861">
      <w:pPr>
        <w:pStyle w:val="Heading1"/>
      </w:pPr>
      <w:r w:rsidRPr="009B6BD4">
        <w:rPr>
          <w:rStyle w:val="Strong"/>
          <w:b w:val="0"/>
          <w:bCs w:val="0"/>
        </w:rPr>
        <w:t>Renaming</w:t>
      </w:r>
      <w:r>
        <w:t xml:space="preserve"> Requirement</w:t>
      </w:r>
    </w:p>
    <w:p w14:paraId="52B508D7" w14:textId="3E4CDD1B" w:rsidR="0099563E" w:rsidRDefault="0099563E" w:rsidP="0099563E">
      <w:pPr>
        <w:pStyle w:val="ListParagraph"/>
        <w:numPr>
          <w:ilvl w:val="0"/>
          <w:numId w:val="13"/>
        </w:numPr>
        <w:spacing w:line="256" w:lineRule="auto"/>
        <w:rPr>
          <w:lang w:val="en"/>
        </w:rPr>
      </w:pPr>
      <w:r>
        <w:rPr>
          <w:lang w:val="en"/>
        </w:rPr>
        <w:t xml:space="preserve">Update the following names by replacing </w:t>
      </w:r>
      <w:r w:rsidR="007B4F6C">
        <w:rPr>
          <w:lang w:val="en"/>
        </w:rPr>
        <w:t xml:space="preserve">PRSM </w:t>
      </w:r>
      <w:r>
        <w:rPr>
          <w:lang w:val="en"/>
        </w:rPr>
        <w:t>with your company/community nam</w:t>
      </w:r>
      <w:r w:rsidR="007B4F6C">
        <w:rPr>
          <w:lang w:val="en"/>
        </w:rPr>
        <w:t xml:space="preserve">e </w:t>
      </w:r>
      <w:r>
        <w:rPr>
          <w:lang w:val="en"/>
        </w:rPr>
        <w:t xml:space="preserve">(e.g. the resource name should change from </w:t>
      </w:r>
      <w:proofErr w:type="spellStart"/>
      <w:r w:rsidR="007B4F6C">
        <w:rPr>
          <w:lang w:val="en"/>
        </w:rPr>
        <w:t>PRSM</w:t>
      </w:r>
      <w:r>
        <w:rPr>
          <w:lang w:val="en"/>
        </w:rPr>
        <w:t>_</w:t>
      </w:r>
      <w:r w:rsidR="007B4F6C">
        <w:rPr>
          <w:lang w:val="en"/>
        </w:rPr>
        <w:t>cClusterNetworking</w:t>
      </w:r>
      <w:proofErr w:type="spellEnd"/>
      <w:r w:rsidR="007B4F6C">
        <w:rPr>
          <w:lang w:val="en"/>
        </w:rPr>
        <w:t xml:space="preserve"> </w:t>
      </w:r>
      <w:r>
        <w:rPr>
          <w:lang w:val="en"/>
        </w:rPr>
        <w:t xml:space="preserve">to </w:t>
      </w:r>
      <w:proofErr w:type="spellStart"/>
      <w:r>
        <w:rPr>
          <w:lang w:val="en"/>
        </w:rPr>
        <w:t>Contoso_</w:t>
      </w:r>
      <w:r w:rsidR="007B4F6C">
        <w:rPr>
          <w:lang w:val="en"/>
        </w:rPr>
        <w:t>cClusterNetworking</w:t>
      </w:r>
      <w:proofErr w:type="spellEnd"/>
      <w:r>
        <w:rPr>
          <w:lang w:val="en"/>
        </w:rPr>
        <w:t>):</w:t>
      </w:r>
    </w:p>
    <w:p w14:paraId="06211153" w14:textId="77777777" w:rsidR="0099563E" w:rsidRDefault="0099563E" w:rsidP="0099563E">
      <w:pPr>
        <w:pStyle w:val="ListParagraph"/>
        <w:numPr>
          <w:ilvl w:val="0"/>
          <w:numId w:val="14"/>
        </w:numPr>
        <w:spacing w:line="256" w:lineRule="auto"/>
        <w:rPr>
          <w:b/>
          <w:lang w:val="en"/>
        </w:rPr>
      </w:pPr>
      <w:r>
        <w:rPr>
          <w:b/>
          <w:lang w:val="en"/>
        </w:rPr>
        <w:t xml:space="preserve">Module name </w:t>
      </w:r>
    </w:p>
    <w:p w14:paraId="3DA2623D" w14:textId="77777777" w:rsidR="0099563E" w:rsidRDefault="0099563E" w:rsidP="0099563E">
      <w:pPr>
        <w:pStyle w:val="ListParagraph"/>
        <w:numPr>
          <w:ilvl w:val="0"/>
          <w:numId w:val="14"/>
        </w:numPr>
        <w:spacing w:line="256" w:lineRule="auto"/>
        <w:rPr>
          <w:b/>
          <w:lang w:val="en"/>
        </w:rPr>
      </w:pPr>
      <w:r>
        <w:rPr>
          <w:b/>
          <w:lang w:val="en"/>
        </w:rPr>
        <w:t xml:space="preserve">Resource Name </w:t>
      </w:r>
    </w:p>
    <w:p w14:paraId="199F83C5" w14:textId="77777777" w:rsidR="0099563E" w:rsidRDefault="0099563E" w:rsidP="0099563E">
      <w:pPr>
        <w:pStyle w:val="ListParagraph"/>
        <w:numPr>
          <w:ilvl w:val="0"/>
          <w:numId w:val="14"/>
        </w:numPr>
        <w:spacing w:line="256" w:lineRule="auto"/>
        <w:rPr>
          <w:b/>
          <w:lang w:val="en"/>
        </w:rPr>
      </w:pPr>
      <w:r>
        <w:rPr>
          <w:b/>
          <w:lang w:val="en"/>
        </w:rPr>
        <w:t xml:space="preserve">Resource Friendly Name </w:t>
      </w:r>
    </w:p>
    <w:p w14:paraId="178EEC98" w14:textId="77777777" w:rsidR="0099563E" w:rsidRDefault="0099563E" w:rsidP="0099563E">
      <w:pPr>
        <w:pStyle w:val="ListParagraph"/>
        <w:numPr>
          <w:ilvl w:val="0"/>
          <w:numId w:val="14"/>
        </w:numPr>
        <w:spacing w:line="256" w:lineRule="auto"/>
        <w:rPr>
          <w:b/>
          <w:lang w:val="en"/>
        </w:rPr>
      </w:pPr>
      <w:r>
        <w:rPr>
          <w:b/>
          <w:lang w:val="en"/>
        </w:rPr>
        <w:t>MOF class name</w:t>
      </w:r>
    </w:p>
    <w:p w14:paraId="61173665" w14:textId="77777777" w:rsidR="0099563E" w:rsidRDefault="0099563E" w:rsidP="0099563E">
      <w:pPr>
        <w:pStyle w:val="ListParagraph"/>
        <w:numPr>
          <w:ilvl w:val="0"/>
          <w:numId w:val="14"/>
        </w:numPr>
        <w:spacing w:line="256" w:lineRule="auto"/>
        <w:rPr>
          <w:b/>
          <w:lang w:val="en"/>
        </w:rPr>
      </w:pPr>
      <w:r>
        <w:rPr>
          <w:b/>
          <w:lang w:val="en"/>
        </w:rPr>
        <w:t>Filename for the &lt;resource&gt;.</w:t>
      </w:r>
      <w:proofErr w:type="spellStart"/>
      <w:r>
        <w:rPr>
          <w:b/>
          <w:lang w:val="en"/>
        </w:rPr>
        <w:t>schema.mof</w:t>
      </w:r>
      <w:proofErr w:type="spellEnd"/>
    </w:p>
    <w:p w14:paraId="528E9CDA" w14:textId="77777777" w:rsidR="0099563E" w:rsidRDefault="0099563E" w:rsidP="0099563E">
      <w:pPr>
        <w:pStyle w:val="ListParagraph"/>
        <w:numPr>
          <w:ilvl w:val="0"/>
          <w:numId w:val="13"/>
        </w:numPr>
        <w:spacing w:line="256" w:lineRule="auto"/>
        <w:rPr>
          <w:lang w:val="en"/>
        </w:rPr>
      </w:pPr>
      <w:r>
        <w:rPr>
          <w:lang w:val="en"/>
        </w:rPr>
        <w:t>Update module and metadata information in the module manifest</w:t>
      </w:r>
    </w:p>
    <w:p w14:paraId="1D44ABAB" w14:textId="4644A397" w:rsidR="002A0861" w:rsidRPr="0099563E" w:rsidRDefault="0099563E" w:rsidP="002A0861">
      <w:pPr>
        <w:pStyle w:val="ListParagraph"/>
        <w:numPr>
          <w:ilvl w:val="0"/>
          <w:numId w:val="13"/>
        </w:numPr>
        <w:spacing w:line="256" w:lineRule="auto"/>
        <w:rPr>
          <w:lang w:val="en"/>
        </w:rPr>
      </w:pPr>
      <w:r>
        <w:rPr>
          <w:lang w:val="en"/>
        </w:rPr>
        <w:t>Update any configuration that use these resources</w:t>
      </w:r>
    </w:p>
    <w:p w14:paraId="6E7A7A16" w14:textId="77777777" w:rsidR="00941C88" w:rsidRDefault="00941C88" w:rsidP="00941C88">
      <w:pPr>
        <w:pStyle w:val="Heading1"/>
      </w:pPr>
      <w:r>
        <w:t>Version</w:t>
      </w:r>
      <w:r w:rsidR="002A0861">
        <w:t>s</w:t>
      </w:r>
    </w:p>
    <w:p w14:paraId="6BAA9C52" w14:textId="77777777" w:rsidR="004B4F94" w:rsidRDefault="008F4847" w:rsidP="004B4F94">
      <w:r>
        <w:t>1.0.0.0</w:t>
      </w:r>
    </w:p>
    <w:p w14:paraId="0B3BD939" w14:textId="3078CA4D" w:rsidR="008F4847" w:rsidRDefault="0099563E" w:rsidP="008F4847">
      <w:pPr>
        <w:pStyle w:val="ListParagraph"/>
        <w:numPr>
          <w:ilvl w:val="0"/>
          <w:numId w:val="8"/>
        </w:numPr>
      </w:pPr>
      <w:r>
        <w:t>Initial</w:t>
      </w:r>
      <w:r w:rsidR="008F4847">
        <w:t xml:space="preserve"> Release with the following resources</w:t>
      </w:r>
    </w:p>
    <w:p w14:paraId="02E131F5" w14:textId="4CF277E0" w:rsidR="00530C02" w:rsidRPr="004B4F94" w:rsidRDefault="007B4F6C">
      <w:pPr>
        <w:pStyle w:val="ListParagraph"/>
        <w:numPr>
          <w:ilvl w:val="1"/>
          <w:numId w:val="8"/>
        </w:numPr>
      </w:pPr>
      <w:proofErr w:type="spellStart"/>
      <w:r>
        <w:t>cClusterNetworking</w:t>
      </w:r>
      <w:proofErr w:type="spellEnd"/>
    </w:p>
    <w:sectPr w:rsidR="00530C02" w:rsidRPr="004B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138ED"/>
    <w:multiLevelType w:val="hybridMultilevel"/>
    <w:tmpl w:val="2C7E3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C74422"/>
    <w:multiLevelType w:val="multilevel"/>
    <w:tmpl w:val="4156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0B49DC"/>
    <w:multiLevelType w:val="hybridMultilevel"/>
    <w:tmpl w:val="4BFA1E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2D2C05"/>
    <w:multiLevelType w:val="hybridMultilevel"/>
    <w:tmpl w:val="43B87248"/>
    <w:lvl w:ilvl="0" w:tplc="8D8235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22E84"/>
    <w:multiLevelType w:val="hybridMultilevel"/>
    <w:tmpl w:val="672EC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556AE3"/>
    <w:multiLevelType w:val="hybridMultilevel"/>
    <w:tmpl w:val="89867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3C7702F"/>
    <w:multiLevelType w:val="hybridMultilevel"/>
    <w:tmpl w:val="3B06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207D7A"/>
    <w:multiLevelType w:val="hybridMultilevel"/>
    <w:tmpl w:val="0F1C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85143B"/>
    <w:multiLevelType w:val="multilevel"/>
    <w:tmpl w:val="A6D24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63160A1"/>
    <w:multiLevelType w:val="multilevel"/>
    <w:tmpl w:val="8A22C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BF815E4"/>
    <w:multiLevelType w:val="hybridMultilevel"/>
    <w:tmpl w:val="B906A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086462F"/>
    <w:multiLevelType w:val="multilevel"/>
    <w:tmpl w:val="5A247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79C07D8"/>
    <w:multiLevelType w:val="multilevel"/>
    <w:tmpl w:val="1450B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A555DDA"/>
    <w:multiLevelType w:val="hybridMultilevel"/>
    <w:tmpl w:val="910E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86090"/>
    <w:multiLevelType w:val="hybridMultilevel"/>
    <w:tmpl w:val="8B0CB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8"/>
  </w:num>
  <w:num w:numId="4">
    <w:abstractNumId w:val="11"/>
  </w:num>
  <w:num w:numId="5">
    <w:abstractNumId w:val="14"/>
  </w:num>
  <w:num w:numId="6">
    <w:abstractNumId w:val="4"/>
  </w:num>
  <w:num w:numId="7">
    <w:abstractNumId w:val="0"/>
  </w:num>
  <w:num w:numId="8">
    <w:abstractNumId w:val="13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F94"/>
    <w:rsid w:val="00034106"/>
    <w:rsid w:val="000407DA"/>
    <w:rsid w:val="0009676E"/>
    <w:rsid w:val="0010567F"/>
    <w:rsid w:val="00106587"/>
    <w:rsid w:val="001C70FF"/>
    <w:rsid w:val="00201FFD"/>
    <w:rsid w:val="00250A4A"/>
    <w:rsid w:val="0027082F"/>
    <w:rsid w:val="00291F64"/>
    <w:rsid w:val="002A0861"/>
    <w:rsid w:val="00337BD3"/>
    <w:rsid w:val="00424558"/>
    <w:rsid w:val="0049027F"/>
    <w:rsid w:val="004A5D84"/>
    <w:rsid w:val="004B4F94"/>
    <w:rsid w:val="004C016C"/>
    <w:rsid w:val="004C5F09"/>
    <w:rsid w:val="00530C02"/>
    <w:rsid w:val="006044E8"/>
    <w:rsid w:val="00613652"/>
    <w:rsid w:val="00652413"/>
    <w:rsid w:val="0066786F"/>
    <w:rsid w:val="00684A1A"/>
    <w:rsid w:val="00753B1E"/>
    <w:rsid w:val="00792B88"/>
    <w:rsid w:val="007A4F60"/>
    <w:rsid w:val="007B4F6C"/>
    <w:rsid w:val="00834022"/>
    <w:rsid w:val="008B2BF8"/>
    <w:rsid w:val="008C2BB0"/>
    <w:rsid w:val="008F4847"/>
    <w:rsid w:val="00941C88"/>
    <w:rsid w:val="0099563E"/>
    <w:rsid w:val="009A5F51"/>
    <w:rsid w:val="009B4149"/>
    <w:rsid w:val="009B6BD4"/>
    <w:rsid w:val="009E23E4"/>
    <w:rsid w:val="00AF2F52"/>
    <w:rsid w:val="00B00487"/>
    <w:rsid w:val="00B902AE"/>
    <w:rsid w:val="00BF0ED6"/>
    <w:rsid w:val="00C67D32"/>
    <w:rsid w:val="00C74648"/>
    <w:rsid w:val="00DB7416"/>
    <w:rsid w:val="00E377E7"/>
    <w:rsid w:val="00E417F7"/>
    <w:rsid w:val="00E808E0"/>
    <w:rsid w:val="00E96314"/>
    <w:rsid w:val="00EF043B"/>
    <w:rsid w:val="00F16B86"/>
    <w:rsid w:val="00FC1131"/>
    <w:rsid w:val="00FD567A"/>
    <w:rsid w:val="00FD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20DCB"/>
  <w15:chartTrackingRefBased/>
  <w15:docId w15:val="{13554214-E408-4087-9CA4-F8ADBCBE7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676E"/>
  </w:style>
  <w:style w:type="paragraph" w:styleId="Heading1">
    <w:name w:val="heading 1"/>
    <w:basedOn w:val="Normal"/>
    <w:next w:val="Normal"/>
    <w:link w:val="Heading1Char"/>
    <w:uiPriority w:val="9"/>
    <w:qFormat/>
    <w:rsid w:val="004B4F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1C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1C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41C8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4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41C8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1C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1C88"/>
    <w:rPr>
      <w:rFonts w:ascii="Courier New" w:eastAsia="Times New Roman" w:hAnsi="Courier New" w:cs="Courier New"/>
      <w:sz w:val="20"/>
      <w:szCs w:val="20"/>
    </w:rPr>
  </w:style>
  <w:style w:type="character" w:customStyle="1" w:styleId="powershellcom">
    <w:name w:val="powershell__com"/>
    <w:basedOn w:val="DefaultParagraphFont"/>
    <w:rsid w:val="00941C88"/>
  </w:style>
  <w:style w:type="character" w:customStyle="1" w:styleId="powershellkeyword">
    <w:name w:val="powershell__keyword"/>
    <w:basedOn w:val="DefaultParagraphFont"/>
    <w:rsid w:val="00941C88"/>
  </w:style>
  <w:style w:type="character" w:customStyle="1" w:styleId="powershellvariable">
    <w:name w:val="powershell__variable"/>
    <w:basedOn w:val="DefaultParagraphFont"/>
    <w:rsid w:val="00941C88"/>
  </w:style>
  <w:style w:type="character" w:customStyle="1" w:styleId="powershellstring">
    <w:name w:val="powershell__string"/>
    <w:basedOn w:val="DefaultParagraphFont"/>
    <w:rsid w:val="00941C88"/>
  </w:style>
  <w:style w:type="character" w:customStyle="1" w:styleId="powershelloperator">
    <w:name w:val="powershell__operator"/>
    <w:basedOn w:val="DefaultParagraphFont"/>
    <w:rsid w:val="00941C88"/>
  </w:style>
  <w:style w:type="character" w:customStyle="1" w:styleId="powershellcmdlets">
    <w:name w:val="powershell__cmdlets"/>
    <w:basedOn w:val="DefaultParagraphFont"/>
    <w:rsid w:val="00941C88"/>
  </w:style>
  <w:style w:type="paragraph" w:customStyle="1" w:styleId="endscriptcode">
    <w:name w:val="endscriptcode"/>
    <w:basedOn w:val="Normal"/>
    <w:rsid w:val="00941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2455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241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902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2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53B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3B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3B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3B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3B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3B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3B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03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1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5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78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40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4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owershell.org/wp/tag/dsc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blogs.msdn.com/b/powershell/archive/2013/11/01/configuration-in-a-devops-world-windows-powershell-desired-state-configuration.aspx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s.msdn.com/b/powershell/" TargetMode="External"/><Relationship Id="rId11" Type="http://schemas.openxmlformats.org/officeDocument/2006/relationships/hyperlink" Target="http://www.microsoft.com/en-us/download/details.aspx?id=40855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o.microsoft.com/fwlink/?LinkID=38954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owershellmagazine.com/tag/ds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3DED72-83C2-418A-B305-B812DB7BF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Slack</dc:creator>
  <cp:keywords/>
  <dc:description/>
  <cp:lastModifiedBy>Justin King</cp:lastModifiedBy>
  <cp:revision>22</cp:revision>
  <dcterms:created xsi:type="dcterms:W3CDTF">2013-12-19T01:34:00Z</dcterms:created>
  <dcterms:modified xsi:type="dcterms:W3CDTF">2014-10-13T21:00:00Z</dcterms:modified>
</cp:coreProperties>
</file>