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6FFB3" w14:textId="77777777" w:rsidR="0012332E" w:rsidRDefault="001A01A9" w:rsidP="001A01A9">
      <w:pPr>
        <w:spacing w:after="0" w:line="240" w:lineRule="auto"/>
        <w:jc w:val="center"/>
        <w:rPr>
          <w:rFonts w:ascii="Times New Roman" w:hAnsi="Times New Roman" w:cs="Times New Roman"/>
          <w:sz w:val="24"/>
          <w:lang w:val="es-ES"/>
        </w:rPr>
      </w:pPr>
      <w:r>
        <w:rPr>
          <w:rFonts w:ascii="Times New Roman" w:hAnsi="Times New Roman" w:cs="Times New Roman"/>
          <w:sz w:val="24"/>
          <w:lang w:val="es-ES"/>
        </w:rPr>
        <w:t>LABORATORIO 6</w:t>
      </w:r>
    </w:p>
    <w:p w14:paraId="389C37D1" w14:textId="77777777" w:rsidR="001A01A9" w:rsidRDefault="001A01A9" w:rsidP="001A01A9">
      <w:pPr>
        <w:spacing w:after="0" w:line="240" w:lineRule="auto"/>
        <w:jc w:val="center"/>
        <w:rPr>
          <w:rFonts w:ascii="Times New Roman" w:hAnsi="Times New Roman" w:cs="Times New Roman"/>
          <w:sz w:val="24"/>
          <w:lang w:val="es-ES"/>
        </w:rPr>
      </w:pPr>
    </w:p>
    <w:p w14:paraId="5C1612D5" w14:textId="77777777" w:rsidR="001A01A9" w:rsidRPr="001A01A9" w:rsidRDefault="001A01A9" w:rsidP="001A01A9">
      <w:pPr>
        <w:pStyle w:val="Prrafodelista"/>
        <w:numPr>
          <w:ilvl w:val="0"/>
          <w:numId w:val="1"/>
        </w:numPr>
        <w:spacing w:after="0" w:line="240" w:lineRule="auto"/>
        <w:jc w:val="both"/>
        <w:rPr>
          <w:rFonts w:ascii="Times New Roman" w:hAnsi="Times New Roman" w:cs="Times New Roman"/>
          <w:sz w:val="24"/>
          <w:lang w:val="es-ES"/>
        </w:rPr>
      </w:pPr>
      <w:r>
        <w:rPr>
          <w:rFonts w:ascii="Times New Roman" w:hAnsi="Times New Roman" w:cs="Times New Roman"/>
          <w:sz w:val="24"/>
          <w:lang w:val="es-ES"/>
        </w:rPr>
        <w:t>Requerimientos funcionales</w:t>
      </w:r>
    </w:p>
    <w:tbl>
      <w:tblPr>
        <w:tblStyle w:val="Tablaconcuadrcula2-nfasis3"/>
        <w:tblW w:w="8569" w:type="dxa"/>
        <w:tblLook w:val="04A0" w:firstRow="1" w:lastRow="0" w:firstColumn="1" w:lastColumn="0" w:noHBand="0" w:noVBand="1"/>
      </w:tblPr>
      <w:tblGrid>
        <w:gridCol w:w="8569"/>
      </w:tblGrid>
      <w:tr w:rsidR="001A01A9" w:rsidRPr="00383A6F" w14:paraId="2725C77F" w14:textId="77777777" w:rsidTr="001A01A9">
        <w:trPr>
          <w:cnfStyle w:val="100000000000" w:firstRow="1" w:lastRow="0" w:firstColumn="0" w:lastColumn="0" w:oddVBand="0" w:evenVBand="0" w:oddHBand="0" w:evenHBand="0" w:firstRowFirstColumn="0" w:firstRowLastColumn="0" w:lastRowFirstColumn="0" w:lastRowLastColumn="0"/>
          <w:trHeight w:val="395"/>
        </w:trPr>
        <w:tc>
          <w:tcPr>
            <w:cnfStyle w:val="001000000000" w:firstRow="0" w:lastRow="0" w:firstColumn="1" w:lastColumn="0" w:oddVBand="0" w:evenVBand="0" w:oddHBand="0" w:evenHBand="0" w:firstRowFirstColumn="0" w:firstRowLastColumn="0" w:lastRowFirstColumn="0" w:lastRowLastColumn="0"/>
            <w:tcW w:w="8569" w:type="dxa"/>
          </w:tcPr>
          <w:p w14:paraId="55DD6146" w14:textId="77777777" w:rsidR="001A01A9" w:rsidRDefault="001A01A9" w:rsidP="001C5FB2">
            <w:pPr>
              <w:jc w:val="both"/>
              <w:rPr>
                <w:rFonts w:ascii="Segoe UI Semilight" w:hAnsi="Segoe UI Semilight" w:cs="Segoe UI Semilight"/>
                <w:lang w:val="es-ES"/>
              </w:rPr>
            </w:pPr>
          </w:p>
          <w:p w14:paraId="28E9A9DA" w14:textId="77777777" w:rsidR="001A01A9" w:rsidRPr="001A01A9" w:rsidRDefault="001A01A9" w:rsidP="001C5FB2">
            <w:pPr>
              <w:jc w:val="both"/>
              <w:rPr>
                <w:rFonts w:ascii="Segoe UI Semilight" w:hAnsi="Segoe UI Semilight" w:cs="Segoe UI Semilight"/>
                <w:b w:val="0"/>
                <w:i/>
                <w:u w:val="single"/>
                <w:lang w:val="es-ES"/>
              </w:rPr>
            </w:pPr>
            <w:r w:rsidRPr="001A01A9">
              <w:rPr>
                <w:rFonts w:ascii="Segoe UI Semilight" w:hAnsi="Segoe UI Semilight" w:cs="Segoe UI Semilight"/>
                <w:b w:val="0"/>
                <w:i/>
                <w:u w:val="single"/>
                <w:lang w:val="es-ES"/>
              </w:rPr>
              <w:t xml:space="preserve">RF #1. </w:t>
            </w:r>
            <w:r>
              <w:rPr>
                <w:rFonts w:ascii="Segoe UI Semilight" w:hAnsi="Segoe UI Semilight" w:cs="Segoe UI Semilight"/>
                <w:b w:val="0"/>
                <w:i/>
                <w:u w:val="single"/>
                <w:lang w:val="es-ES"/>
              </w:rPr>
              <w:t>L</w:t>
            </w:r>
            <w:r w:rsidRPr="001A01A9">
              <w:rPr>
                <w:rFonts w:ascii="Segoe UI Semilight" w:hAnsi="Segoe UI Semilight" w:cs="Segoe UI Semilight"/>
                <w:b w:val="0"/>
                <w:i/>
                <w:u w:val="single"/>
                <w:lang w:val="es-ES"/>
              </w:rPr>
              <w:t>eer la información de los posibles asistentes al evento desde un archivo de texto</w:t>
            </w:r>
          </w:p>
        </w:tc>
      </w:tr>
      <w:tr w:rsidR="001A01A9" w:rsidRPr="00383A6F" w14:paraId="454C4358" w14:textId="77777777" w:rsidTr="001A01A9">
        <w:trPr>
          <w:cnfStyle w:val="000000100000" w:firstRow="0" w:lastRow="0" w:firstColumn="0" w:lastColumn="0" w:oddVBand="0" w:evenVBand="0" w:oddHBand="1"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8569" w:type="dxa"/>
          </w:tcPr>
          <w:p w14:paraId="6F63088F" w14:textId="77777777" w:rsidR="001A01A9" w:rsidRPr="00E45B83" w:rsidRDefault="001A01A9" w:rsidP="001C5FB2">
            <w:pPr>
              <w:jc w:val="both"/>
              <w:rPr>
                <w:rFonts w:ascii="Segoe UI Semilight" w:hAnsi="Segoe UI Semilight" w:cs="Segoe UI Semilight"/>
                <w:b w:val="0"/>
                <w:lang w:val="es-ES"/>
              </w:rPr>
            </w:pPr>
            <w:r w:rsidRPr="00E45B83">
              <w:rPr>
                <w:rFonts w:ascii="Segoe UI Semilight" w:hAnsi="Segoe UI Semilight" w:cs="Segoe UI Semilight"/>
                <w:b w:val="0"/>
                <w:lang w:val="es-ES"/>
              </w:rPr>
              <w:t xml:space="preserve">Resumen: </w:t>
            </w:r>
            <w:r>
              <w:rPr>
                <w:rFonts w:ascii="Segoe UI Semilight" w:hAnsi="Segoe UI Semilight" w:cs="Segoe UI Semilight"/>
                <w:b w:val="0"/>
                <w:lang w:val="es-ES"/>
              </w:rPr>
              <w:t>la información de los asistentes deben leerse desde un archivo de texto y el programa al cargar esta información debe estar delimitada por comas para la identificación de cada asistente.</w:t>
            </w:r>
          </w:p>
        </w:tc>
      </w:tr>
      <w:tr w:rsidR="001A01A9" w14:paraId="056E29F1" w14:textId="77777777" w:rsidTr="001A01A9">
        <w:trPr>
          <w:trHeight w:val="443"/>
        </w:trPr>
        <w:tc>
          <w:tcPr>
            <w:cnfStyle w:val="001000000000" w:firstRow="0" w:lastRow="0" w:firstColumn="1" w:lastColumn="0" w:oddVBand="0" w:evenVBand="0" w:oddHBand="0" w:evenHBand="0" w:firstRowFirstColumn="0" w:firstRowLastColumn="0" w:lastRowFirstColumn="0" w:lastRowLastColumn="0"/>
            <w:tcW w:w="8569" w:type="dxa"/>
          </w:tcPr>
          <w:p w14:paraId="19C0684E" w14:textId="77777777" w:rsidR="001A01A9" w:rsidRPr="001A01A9" w:rsidRDefault="001A01A9" w:rsidP="001C5FB2">
            <w:pPr>
              <w:jc w:val="both"/>
              <w:rPr>
                <w:rFonts w:ascii="Segoe UI Semilight" w:hAnsi="Segoe UI Semilight" w:cs="Segoe UI Semilight"/>
                <w:b w:val="0"/>
                <w:lang w:val="es-ES"/>
              </w:rPr>
            </w:pPr>
            <w:r w:rsidRPr="001A01A9">
              <w:rPr>
                <w:rFonts w:ascii="Segoe UI Semilight" w:hAnsi="Segoe UI Semilight" w:cs="Segoe UI Semilight"/>
                <w:b w:val="0"/>
                <w:lang w:val="es-ES"/>
              </w:rPr>
              <w:t>Entradas: no tiene entradas.</w:t>
            </w:r>
          </w:p>
        </w:tc>
      </w:tr>
      <w:tr w:rsidR="001A01A9" w:rsidRPr="00383A6F" w14:paraId="6AFD2BEB" w14:textId="77777777" w:rsidTr="001A01A9">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8569" w:type="dxa"/>
          </w:tcPr>
          <w:p w14:paraId="6E4BBF77" w14:textId="77777777" w:rsidR="001A01A9" w:rsidRPr="00E45B83" w:rsidRDefault="001A01A9" w:rsidP="001C5FB2">
            <w:pPr>
              <w:jc w:val="both"/>
              <w:rPr>
                <w:rFonts w:ascii="Segoe UI Semilight" w:hAnsi="Segoe UI Semilight" w:cs="Segoe UI Semilight"/>
                <w:b w:val="0"/>
                <w:lang w:val="es-ES"/>
              </w:rPr>
            </w:pPr>
            <w:r w:rsidRPr="00E45B83">
              <w:rPr>
                <w:rFonts w:ascii="Segoe UI Semilight" w:hAnsi="Segoe UI Semilight" w:cs="Segoe UI Semilight"/>
                <w:b w:val="0"/>
                <w:lang w:val="es-ES"/>
              </w:rPr>
              <w:t xml:space="preserve">Salidas: </w:t>
            </w:r>
            <w:r>
              <w:rPr>
                <w:rFonts w:ascii="Segoe UI Semilight" w:hAnsi="Segoe UI Semilight" w:cs="Segoe UI Semilight"/>
                <w:b w:val="0"/>
                <w:lang w:val="es-ES"/>
              </w:rPr>
              <w:t>el programa carga la información de los asistentes desde el archivo de texto.</w:t>
            </w:r>
          </w:p>
        </w:tc>
      </w:tr>
    </w:tbl>
    <w:p w14:paraId="0D8AC199" w14:textId="77777777" w:rsidR="001A01A9" w:rsidRDefault="001A01A9" w:rsidP="001A01A9">
      <w:pPr>
        <w:spacing w:after="0" w:line="240" w:lineRule="auto"/>
        <w:jc w:val="both"/>
        <w:rPr>
          <w:rFonts w:ascii="Segoe UI Semilight" w:hAnsi="Segoe UI Semilight" w:cs="Segoe UI Semilight"/>
          <w:b/>
          <w:lang w:val="es-ES"/>
        </w:rPr>
      </w:pPr>
    </w:p>
    <w:tbl>
      <w:tblPr>
        <w:tblStyle w:val="Tablaconcuadrcula2-nfasis3"/>
        <w:tblW w:w="8569" w:type="dxa"/>
        <w:tblLook w:val="04A0" w:firstRow="1" w:lastRow="0" w:firstColumn="1" w:lastColumn="0" w:noHBand="0" w:noVBand="1"/>
      </w:tblPr>
      <w:tblGrid>
        <w:gridCol w:w="8569"/>
      </w:tblGrid>
      <w:tr w:rsidR="001A01A9" w:rsidRPr="00383A6F" w14:paraId="237DF597" w14:textId="77777777" w:rsidTr="001A01A9">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8569" w:type="dxa"/>
          </w:tcPr>
          <w:p w14:paraId="1F31BB5D" w14:textId="77777777" w:rsidR="001A01A9" w:rsidRDefault="001A01A9" w:rsidP="001C5FB2">
            <w:pPr>
              <w:jc w:val="both"/>
              <w:rPr>
                <w:rFonts w:ascii="Segoe UI Semilight" w:hAnsi="Segoe UI Semilight" w:cs="Segoe UI Semilight"/>
                <w:lang w:val="es-ES"/>
              </w:rPr>
            </w:pPr>
          </w:p>
          <w:p w14:paraId="51ED9BC7" w14:textId="77777777" w:rsidR="001A01A9" w:rsidRPr="001A01A9" w:rsidRDefault="001A01A9" w:rsidP="001C5FB2">
            <w:pPr>
              <w:jc w:val="both"/>
              <w:rPr>
                <w:rFonts w:ascii="Segoe UI Semilight" w:hAnsi="Segoe UI Semilight" w:cs="Segoe UI Semilight"/>
                <w:b w:val="0"/>
                <w:i/>
                <w:u w:val="single"/>
                <w:lang w:val="es-ES"/>
              </w:rPr>
            </w:pPr>
            <w:r w:rsidRPr="001A01A9">
              <w:rPr>
                <w:rFonts w:ascii="Segoe UI Semilight" w:hAnsi="Segoe UI Semilight" w:cs="Segoe UI Semilight"/>
                <w:b w:val="0"/>
                <w:i/>
                <w:u w:val="single"/>
                <w:lang w:val="es-ES"/>
              </w:rPr>
              <w:t>RF #2. La información se carga en una estructura de datos de tipo árbol binario de búsqueda (ABB)</w:t>
            </w:r>
          </w:p>
        </w:tc>
      </w:tr>
      <w:tr w:rsidR="001A01A9" w:rsidRPr="00383A6F" w14:paraId="5E2A38A9" w14:textId="77777777" w:rsidTr="001A01A9">
        <w:trPr>
          <w:cnfStyle w:val="000000100000" w:firstRow="0" w:lastRow="0" w:firstColumn="0" w:lastColumn="0" w:oddVBand="0" w:evenVBand="0" w:oddHBand="1"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8569" w:type="dxa"/>
          </w:tcPr>
          <w:p w14:paraId="32436298" w14:textId="77777777" w:rsidR="001A01A9" w:rsidRPr="00E45B83" w:rsidRDefault="001A01A9" w:rsidP="001C5FB2">
            <w:pPr>
              <w:jc w:val="both"/>
              <w:rPr>
                <w:rFonts w:ascii="Segoe UI Semilight" w:hAnsi="Segoe UI Semilight" w:cs="Segoe UI Semilight"/>
                <w:b w:val="0"/>
                <w:lang w:val="es-ES"/>
              </w:rPr>
            </w:pPr>
            <w:r w:rsidRPr="00E45B83">
              <w:rPr>
                <w:rFonts w:ascii="Segoe UI Semilight" w:hAnsi="Segoe UI Semilight" w:cs="Segoe UI Semilight"/>
                <w:b w:val="0"/>
                <w:lang w:val="es-ES"/>
              </w:rPr>
              <w:t xml:space="preserve">Resumen: </w:t>
            </w:r>
            <w:r>
              <w:rPr>
                <w:rFonts w:ascii="Segoe UI Semilight" w:hAnsi="Segoe UI Semilight" w:cs="Segoe UI Semilight"/>
                <w:b w:val="0"/>
                <w:lang w:val="es-ES"/>
              </w:rPr>
              <w:t>a partir de la lectura de los datos, el programa debe organizar a cada uno de los posibles asistentes al evento en una estructura de datos de tipo ABB cuyo criterio de orden estará dado por el id de registro al evento.</w:t>
            </w:r>
          </w:p>
        </w:tc>
      </w:tr>
      <w:tr w:rsidR="001A01A9" w:rsidRPr="00383A6F" w14:paraId="04FAC227" w14:textId="77777777" w:rsidTr="001A01A9">
        <w:trPr>
          <w:trHeight w:val="443"/>
        </w:trPr>
        <w:tc>
          <w:tcPr>
            <w:cnfStyle w:val="001000000000" w:firstRow="0" w:lastRow="0" w:firstColumn="1" w:lastColumn="0" w:oddVBand="0" w:evenVBand="0" w:oddHBand="0" w:evenHBand="0" w:firstRowFirstColumn="0" w:firstRowLastColumn="0" w:lastRowFirstColumn="0" w:lastRowLastColumn="0"/>
            <w:tcW w:w="8569" w:type="dxa"/>
          </w:tcPr>
          <w:p w14:paraId="14CC8443" w14:textId="77777777" w:rsidR="001A01A9" w:rsidRDefault="001A01A9" w:rsidP="001C5FB2">
            <w:pPr>
              <w:jc w:val="both"/>
              <w:rPr>
                <w:rFonts w:ascii="Segoe UI Semilight" w:hAnsi="Segoe UI Semilight" w:cs="Segoe UI Semilight"/>
                <w:lang w:val="es-ES"/>
              </w:rPr>
            </w:pPr>
            <w:r>
              <w:rPr>
                <w:rFonts w:ascii="Segoe UI Semilight" w:hAnsi="Segoe UI Semilight" w:cs="Segoe UI Semilight"/>
                <w:lang w:val="es-ES"/>
              </w:rPr>
              <w:t>Entradas: información de los posibles asistentes.</w:t>
            </w:r>
          </w:p>
        </w:tc>
      </w:tr>
      <w:tr w:rsidR="001A01A9" w:rsidRPr="00383A6F" w14:paraId="7BD6A322" w14:textId="77777777" w:rsidTr="001A01A9">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8569" w:type="dxa"/>
          </w:tcPr>
          <w:p w14:paraId="22F71468" w14:textId="77777777" w:rsidR="001A01A9" w:rsidRPr="00E45B83" w:rsidRDefault="001A01A9" w:rsidP="001C5FB2">
            <w:pPr>
              <w:jc w:val="both"/>
              <w:rPr>
                <w:rFonts w:ascii="Segoe UI Semilight" w:hAnsi="Segoe UI Semilight" w:cs="Segoe UI Semilight"/>
                <w:b w:val="0"/>
                <w:lang w:val="es-ES"/>
              </w:rPr>
            </w:pPr>
            <w:r w:rsidRPr="00E45B83">
              <w:rPr>
                <w:rFonts w:ascii="Segoe UI Semilight" w:hAnsi="Segoe UI Semilight" w:cs="Segoe UI Semilight"/>
                <w:b w:val="0"/>
                <w:lang w:val="es-ES"/>
              </w:rPr>
              <w:t xml:space="preserve">Salidas: </w:t>
            </w:r>
            <w:r>
              <w:rPr>
                <w:rFonts w:ascii="Segoe UI Semilight" w:hAnsi="Segoe UI Semilight" w:cs="Segoe UI Semilight"/>
                <w:b w:val="0"/>
                <w:lang w:val="es-ES"/>
              </w:rPr>
              <w:t>el programa carga la información en una estructura de datos tipo ABB.</w:t>
            </w:r>
          </w:p>
        </w:tc>
      </w:tr>
    </w:tbl>
    <w:p w14:paraId="743D48E2" w14:textId="77777777" w:rsidR="001A01A9" w:rsidRDefault="001A01A9" w:rsidP="001A01A9">
      <w:pPr>
        <w:spacing w:after="0" w:line="240" w:lineRule="auto"/>
        <w:jc w:val="both"/>
        <w:rPr>
          <w:rFonts w:ascii="Segoe UI Semilight" w:hAnsi="Segoe UI Semilight" w:cs="Segoe UI Semilight"/>
          <w:b/>
          <w:lang w:val="es-ES"/>
        </w:rPr>
      </w:pPr>
    </w:p>
    <w:tbl>
      <w:tblPr>
        <w:tblStyle w:val="Tabladecuadrcula2"/>
        <w:tblW w:w="8569" w:type="dxa"/>
        <w:tblLook w:val="04A0" w:firstRow="1" w:lastRow="0" w:firstColumn="1" w:lastColumn="0" w:noHBand="0" w:noVBand="1"/>
      </w:tblPr>
      <w:tblGrid>
        <w:gridCol w:w="8569"/>
      </w:tblGrid>
      <w:tr w:rsidR="001A01A9" w:rsidRPr="00383A6F" w14:paraId="72988B0D" w14:textId="77777777" w:rsidTr="001C5FB2">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8569" w:type="dxa"/>
          </w:tcPr>
          <w:p w14:paraId="6E21F7EA" w14:textId="77777777" w:rsidR="001A01A9" w:rsidRDefault="001A01A9" w:rsidP="001C5FB2">
            <w:pPr>
              <w:jc w:val="both"/>
              <w:rPr>
                <w:rFonts w:ascii="Segoe UI Semilight" w:hAnsi="Segoe UI Semilight" w:cs="Segoe UI Semilight"/>
                <w:lang w:val="es-ES"/>
              </w:rPr>
            </w:pPr>
          </w:p>
          <w:p w14:paraId="2830C8EA" w14:textId="77777777" w:rsidR="001A01A9" w:rsidRPr="00B03D6F" w:rsidRDefault="001A01A9" w:rsidP="001C5FB2">
            <w:pPr>
              <w:jc w:val="both"/>
              <w:rPr>
                <w:rFonts w:ascii="Segoe UI Semilight" w:hAnsi="Segoe UI Semilight" w:cs="Segoe UI Semilight"/>
                <w:b w:val="0"/>
                <w:i/>
                <w:u w:val="single"/>
                <w:lang w:val="es-ES"/>
              </w:rPr>
            </w:pPr>
            <w:r w:rsidRPr="00B03D6F">
              <w:rPr>
                <w:rFonts w:ascii="Segoe UI Semilight" w:hAnsi="Segoe UI Semilight" w:cs="Segoe UI Semilight"/>
                <w:b w:val="0"/>
                <w:i/>
                <w:u w:val="single"/>
                <w:lang w:val="es-ES"/>
              </w:rPr>
              <w:t>RF #3.</w:t>
            </w:r>
            <w:r w:rsidR="00B03D6F" w:rsidRPr="00B03D6F">
              <w:rPr>
                <w:rFonts w:ascii="Segoe UI Semilight" w:hAnsi="Segoe UI Semilight" w:cs="Segoe UI Semilight"/>
                <w:b w:val="0"/>
                <w:i/>
                <w:u w:val="single"/>
                <w:lang w:val="es-ES"/>
              </w:rPr>
              <w:t xml:space="preserve"> Realizar</w:t>
            </w:r>
            <w:r w:rsidRPr="00B03D6F">
              <w:rPr>
                <w:rFonts w:ascii="Segoe UI Semilight" w:hAnsi="Segoe UI Semilight" w:cs="Segoe UI Semilight"/>
                <w:b w:val="0"/>
                <w:i/>
                <w:u w:val="single"/>
                <w:lang w:val="es-ES"/>
              </w:rPr>
              <w:t xml:space="preserve"> búsquedas a través del identificador del registro del evento</w:t>
            </w:r>
            <w:r w:rsidR="00B03D6F" w:rsidRPr="00B03D6F">
              <w:rPr>
                <w:rFonts w:ascii="Segoe UI Semilight" w:hAnsi="Segoe UI Semilight" w:cs="Segoe UI Semilight"/>
                <w:b w:val="0"/>
                <w:i/>
                <w:u w:val="single"/>
                <w:lang w:val="es-ES"/>
              </w:rPr>
              <w:t xml:space="preserve"> en las dos estructuras de datos creadas (ABB y lista doblemente enlazada).</w:t>
            </w:r>
          </w:p>
        </w:tc>
      </w:tr>
      <w:tr w:rsidR="001A01A9" w:rsidRPr="00383A6F" w14:paraId="745609C5" w14:textId="77777777" w:rsidTr="001C5FB2">
        <w:trPr>
          <w:cnfStyle w:val="000000100000" w:firstRow="0" w:lastRow="0" w:firstColumn="0" w:lastColumn="0" w:oddVBand="0" w:evenVBand="0" w:oddHBand="1"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8569" w:type="dxa"/>
          </w:tcPr>
          <w:p w14:paraId="611B6DF4" w14:textId="77777777" w:rsidR="001A01A9" w:rsidRPr="00E45B83" w:rsidRDefault="001A01A9" w:rsidP="001C5FB2">
            <w:pPr>
              <w:jc w:val="both"/>
              <w:rPr>
                <w:rFonts w:ascii="Segoe UI Semilight" w:hAnsi="Segoe UI Semilight" w:cs="Segoe UI Semilight"/>
                <w:b w:val="0"/>
                <w:lang w:val="es-ES"/>
              </w:rPr>
            </w:pPr>
            <w:r w:rsidRPr="00E45B83">
              <w:rPr>
                <w:rFonts w:ascii="Segoe UI Semilight" w:hAnsi="Segoe UI Semilight" w:cs="Segoe UI Semilight"/>
                <w:b w:val="0"/>
                <w:lang w:val="es-ES"/>
              </w:rPr>
              <w:t xml:space="preserve">Resumen: </w:t>
            </w:r>
            <w:r w:rsidR="00B03D6F">
              <w:rPr>
                <w:rFonts w:ascii="Segoe UI Semilight" w:hAnsi="Segoe UI Semilight" w:cs="Segoe UI Semilight"/>
                <w:b w:val="0"/>
                <w:lang w:val="es-ES"/>
              </w:rPr>
              <w:t>el</w:t>
            </w:r>
            <w:r w:rsidR="00B03D6F" w:rsidRPr="00B03D6F">
              <w:rPr>
                <w:rFonts w:ascii="Segoe UI Semilight" w:hAnsi="Segoe UI Semilight" w:cs="Segoe UI Semilight"/>
                <w:b w:val="0"/>
                <w:lang w:val="es-ES"/>
              </w:rPr>
              <w:t xml:space="preserve"> programa indica, en cualquier caso, si el espectador se encuentra o no entre los buscados </w:t>
            </w:r>
            <w:r w:rsidR="00B03D6F">
              <w:rPr>
                <w:rFonts w:ascii="Segoe UI Semilight" w:hAnsi="Segoe UI Semilight" w:cs="Segoe UI Semilight"/>
                <w:b w:val="0"/>
                <w:lang w:val="es-ES"/>
              </w:rPr>
              <w:t xml:space="preserve">en su respectiva estructura de datos; </w:t>
            </w:r>
            <w:r w:rsidR="00B03D6F" w:rsidRPr="00B03D6F">
              <w:rPr>
                <w:rFonts w:ascii="Segoe UI Semilight" w:hAnsi="Segoe UI Semilight" w:cs="Segoe UI Semilight"/>
                <w:b w:val="0"/>
                <w:lang w:val="es-ES"/>
              </w:rPr>
              <w:t>así como el tiempo que tardó la búsqueda. Si el espectador fue encontrado, deben visualizarse sus datos en un panel a la izquierda.</w:t>
            </w:r>
          </w:p>
        </w:tc>
      </w:tr>
      <w:tr w:rsidR="001A01A9" w14:paraId="5CCED66A" w14:textId="77777777" w:rsidTr="001C5FB2">
        <w:trPr>
          <w:trHeight w:val="443"/>
        </w:trPr>
        <w:tc>
          <w:tcPr>
            <w:cnfStyle w:val="001000000000" w:firstRow="0" w:lastRow="0" w:firstColumn="1" w:lastColumn="0" w:oddVBand="0" w:evenVBand="0" w:oddHBand="0" w:evenHBand="0" w:firstRowFirstColumn="0" w:firstRowLastColumn="0" w:lastRowFirstColumn="0" w:lastRowLastColumn="0"/>
            <w:tcW w:w="8569" w:type="dxa"/>
          </w:tcPr>
          <w:p w14:paraId="23C1CC7E" w14:textId="77777777" w:rsidR="001A01A9" w:rsidRDefault="001A01A9" w:rsidP="001C5FB2">
            <w:pPr>
              <w:jc w:val="both"/>
              <w:rPr>
                <w:rFonts w:ascii="Segoe UI Semilight" w:hAnsi="Segoe UI Semilight" w:cs="Segoe UI Semilight"/>
                <w:lang w:val="es-ES"/>
              </w:rPr>
            </w:pPr>
            <w:r>
              <w:rPr>
                <w:rFonts w:ascii="Segoe UI Semilight" w:hAnsi="Segoe UI Semilight" w:cs="Segoe UI Semilight"/>
                <w:lang w:val="es-ES"/>
              </w:rPr>
              <w:t xml:space="preserve">Entradas: </w:t>
            </w:r>
            <w:r w:rsidR="00B03D6F">
              <w:rPr>
                <w:rFonts w:ascii="Segoe UI Semilight" w:hAnsi="Segoe UI Semilight" w:cs="Segoe UI Semilight"/>
                <w:lang w:val="es-ES"/>
              </w:rPr>
              <w:t>no tiene entradas.</w:t>
            </w:r>
          </w:p>
        </w:tc>
      </w:tr>
      <w:tr w:rsidR="001A01A9" w:rsidRPr="00383A6F" w14:paraId="742721E4" w14:textId="77777777" w:rsidTr="001C5FB2">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8569" w:type="dxa"/>
          </w:tcPr>
          <w:p w14:paraId="060475C8" w14:textId="77777777" w:rsidR="001A01A9" w:rsidRPr="00E45B83" w:rsidRDefault="001A01A9" w:rsidP="001C5FB2">
            <w:pPr>
              <w:jc w:val="both"/>
              <w:rPr>
                <w:rFonts w:ascii="Segoe UI Semilight" w:hAnsi="Segoe UI Semilight" w:cs="Segoe UI Semilight"/>
                <w:b w:val="0"/>
                <w:lang w:val="es-ES"/>
              </w:rPr>
            </w:pPr>
            <w:r w:rsidRPr="00E45B83">
              <w:rPr>
                <w:rFonts w:ascii="Segoe UI Semilight" w:hAnsi="Segoe UI Semilight" w:cs="Segoe UI Semilight"/>
                <w:b w:val="0"/>
                <w:lang w:val="es-ES"/>
              </w:rPr>
              <w:t xml:space="preserve">Salidas: </w:t>
            </w:r>
            <w:r w:rsidR="00B03D6F">
              <w:rPr>
                <w:rFonts w:ascii="Segoe UI Semilight" w:hAnsi="Segoe UI Semilight" w:cs="Segoe UI Semilight"/>
                <w:b w:val="0"/>
                <w:lang w:val="es-ES"/>
              </w:rPr>
              <w:t>el programa indica si el espectador fue encontrado o no, junto al tiempo que duró la búsqueda, en un panel.</w:t>
            </w:r>
          </w:p>
        </w:tc>
      </w:tr>
    </w:tbl>
    <w:p w14:paraId="1C4C166D" w14:textId="77777777" w:rsidR="001A01A9" w:rsidRDefault="001A01A9" w:rsidP="001A01A9">
      <w:pPr>
        <w:spacing w:after="0" w:line="240" w:lineRule="auto"/>
        <w:jc w:val="both"/>
        <w:rPr>
          <w:rFonts w:ascii="Segoe UI Semilight" w:hAnsi="Segoe UI Semilight" w:cs="Segoe UI Semilight"/>
          <w:i/>
          <w:lang w:val="es-ES"/>
        </w:rPr>
      </w:pPr>
    </w:p>
    <w:p w14:paraId="2E050AF9" w14:textId="77777777" w:rsidR="001A01A9" w:rsidRDefault="001A01A9" w:rsidP="001A01A9">
      <w:pPr>
        <w:spacing w:after="0" w:line="240" w:lineRule="auto"/>
        <w:jc w:val="both"/>
        <w:rPr>
          <w:rFonts w:ascii="Segoe UI Semilight" w:hAnsi="Segoe UI Semilight" w:cs="Segoe UI Semilight"/>
          <w:i/>
          <w:lang w:val="es-ES"/>
        </w:rPr>
      </w:pPr>
    </w:p>
    <w:tbl>
      <w:tblPr>
        <w:tblStyle w:val="Tabladecuadrcula2"/>
        <w:tblW w:w="8569" w:type="dxa"/>
        <w:tblLook w:val="04A0" w:firstRow="1" w:lastRow="0" w:firstColumn="1" w:lastColumn="0" w:noHBand="0" w:noVBand="1"/>
      </w:tblPr>
      <w:tblGrid>
        <w:gridCol w:w="8569"/>
      </w:tblGrid>
      <w:tr w:rsidR="001A01A9" w:rsidRPr="00383A6F" w14:paraId="0DF68185" w14:textId="77777777" w:rsidTr="001C5FB2">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8569" w:type="dxa"/>
          </w:tcPr>
          <w:p w14:paraId="1282AEDA" w14:textId="77777777" w:rsidR="001A01A9" w:rsidRPr="001D5AFC" w:rsidRDefault="001A01A9" w:rsidP="001C5FB2">
            <w:pPr>
              <w:jc w:val="both"/>
              <w:rPr>
                <w:rFonts w:ascii="Segoe UI Semilight" w:hAnsi="Segoe UI Semilight" w:cs="Segoe UI Semilight"/>
                <w:b w:val="0"/>
                <w:lang w:val="es-ES"/>
              </w:rPr>
            </w:pPr>
          </w:p>
          <w:p w14:paraId="3A7AA41B" w14:textId="77777777" w:rsidR="001A01A9" w:rsidRPr="00E45B83" w:rsidRDefault="001A01A9" w:rsidP="001C5FB2">
            <w:pPr>
              <w:jc w:val="both"/>
              <w:rPr>
                <w:rFonts w:ascii="Segoe UI Semilight" w:hAnsi="Segoe UI Semilight" w:cs="Segoe UI Semilight"/>
                <w:i/>
                <w:u w:val="single"/>
                <w:lang w:val="es-ES"/>
              </w:rPr>
            </w:pPr>
            <w:r w:rsidRPr="001D5AFC">
              <w:rPr>
                <w:rFonts w:ascii="Segoe UI Semilight" w:hAnsi="Segoe UI Semilight" w:cs="Segoe UI Semilight"/>
                <w:b w:val="0"/>
                <w:i/>
                <w:u w:val="single"/>
                <w:lang w:val="es-ES"/>
              </w:rPr>
              <w:t>RF #4. Seleccionar aleatoriamente a los asistentes y agregarlos en una lista doblemente enlazada.</w:t>
            </w:r>
          </w:p>
        </w:tc>
      </w:tr>
      <w:tr w:rsidR="001A01A9" w:rsidRPr="00383A6F" w14:paraId="7FE50CBA" w14:textId="77777777" w:rsidTr="001C5FB2">
        <w:trPr>
          <w:cnfStyle w:val="000000100000" w:firstRow="0" w:lastRow="0" w:firstColumn="0" w:lastColumn="0" w:oddVBand="0" w:evenVBand="0" w:oddHBand="1"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8569" w:type="dxa"/>
          </w:tcPr>
          <w:p w14:paraId="44D37966" w14:textId="77777777" w:rsidR="001A01A9" w:rsidRPr="00E45B83" w:rsidRDefault="001A01A9" w:rsidP="001C5FB2">
            <w:pPr>
              <w:jc w:val="both"/>
              <w:rPr>
                <w:rFonts w:ascii="Segoe UI Semilight" w:hAnsi="Segoe UI Semilight" w:cs="Segoe UI Semilight"/>
                <w:b w:val="0"/>
                <w:lang w:val="es-ES"/>
              </w:rPr>
            </w:pPr>
            <w:r w:rsidRPr="00E45B83">
              <w:rPr>
                <w:rFonts w:ascii="Segoe UI Semilight" w:hAnsi="Segoe UI Semilight" w:cs="Segoe UI Semilight"/>
                <w:b w:val="0"/>
                <w:lang w:val="es-ES"/>
              </w:rPr>
              <w:t>Resumen:</w:t>
            </w:r>
            <w:r>
              <w:rPr>
                <w:rFonts w:ascii="Segoe UI Semilight" w:hAnsi="Segoe UI Semilight" w:cs="Segoe UI Semilight"/>
                <w:b w:val="0"/>
                <w:lang w:val="es-ES"/>
              </w:rPr>
              <w:t xml:space="preserve"> </w:t>
            </w:r>
            <w:r w:rsidR="00B03D6F">
              <w:rPr>
                <w:rFonts w:ascii="Segoe UI Semilight" w:hAnsi="Segoe UI Semilight" w:cs="Segoe UI Semilight"/>
                <w:b w:val="0"/>
                <w:lang w:val="es-ES"/>
              </w:rPr>
              <w:t>u</w:t>
            </w:r>
            <w:r w:rsidRPr="001A01A9">
              <w:rPr>
                <w:rFonts w:ascii="Segoe UI Semilight" w:hAnsi="Segoe UI Semilight" w:cs="Segoe UI Semilight"/>
                <w:b w:val="0"/>
                <w:lang w:val="es-ES"/>
              </w:rPr>
              <w:t>na vez cargada</w:t>
            </w:r>
            <w:r w:rsidR="00B03D6F">
              <w:rPr>
                <w:rFonts w:ascii="Segoe UI Semilight" w:hAnsi="Segoe UI Semilight" w:cs="Segoe UI Semilight"/>
                <w:b w:val="0"/>
                <w:lang w:val="es-ES"/>
              </w:rPr>
              <w:t xml:space="preserve"> la</w:t>
            </w:r>
            <w:r w:rsidRPr="001A01A9">
              <w:rPr>
                <w:rFonts w:ascii="Segoe UI Semilight" w:hAnsi="Segoe UI Semilight" w:cs="Segoe UI Semilight"/>
                <w:b w:val="0"/>
                <w:lang w:val="es-ES"/>
              </w:rPr>
              <w:t xml:space="preserve"> información en el árbol de </w:t>
            </w:r>
            <w:r w:rsidR="00B03D6F">
              <w:rPr>
                <w:rFonts w:ascii="Segoe UI Semilight" w:hAnsi="Segoe UI Semilight" w:cs="Segoe UI Semilight"/>
                <w:b w:val="0"/>
                <w:lang w:val="es-ES"/>
              </w:rPr>
              <w:t>posibles asistentes</w:t>
            </w:r>
            <w:r w:rsidRPr="001A01A9">
              <w:rPr>
                <w:rFonts w:ascii="Segoe UI Semilight" w:hAnsi="Segoe UI Semilight" w:cs="Segoe UI Semilight"/>
                <w:b w:val="0"/>
                <w:lang w:val="es-ES"/>
              </w:rPr>
              <w:t>, se seleccionará aleatoriamente el 50% de esos espectadores para agregarlos a una lista doblemente enlazada, que será la estructura de datos que almacenará los inscritos al evento o participantes al evento.</w:t>
            </w:r>
          </w:p>
        </w:tc>
      </w:tr>
      <w:tr w:rsidR="001A01A9" w14:paraId="0137BF0B" w14:textId="77777777" w:rsidTr="001C5FB2">
        <w:trPr>
          <w:trHeight w:val="443"/>
        </w:trPr>
        <w:tc>
          <w:tcPr>
            <w:cnfStyle w:val="001000000000" w:firstRow="0" w:lastRow="0" w:firstColumn="1" w:lastColumn="0" w:oddVBand="0" w:evenVBand="0" w:oddHBand="0" w:evenHBand="0" w:firstRowFirstColumn="0" w:firstRowLastColumn="0" w:lastRowFirstColumn="0" w:lastRowLastColumn="0"/>
            <w:tcW w:w="8569" w:type="dxa"/>
          </w:tcPr>
          <w:p w14:paraId="11263123" w14:textId="77777777" w:rsidR="001A01A9" w:rsidRDefault="001A01A9" w:rsidP="001C5FB2">
            <w:pPr>
              <w:jc w:val="both"/>
              <w:rPr>
                <w:rFonts w:ascii="Segoe UI Semilight" w:hAnsi="Segoe UI Semilight" w:cs="Segoe UI Semilight"/>
                <w:lang w:val="es-ES"/>
              </w:rPr>
            </w:pPr>
            <w:r>
              <w:rPr>
                <w:rFonts w:ascii="Segoe UI Semilight" w:hAnsi="Segoe UI Semilight" w:cs="Segoe UI Semilight"/>
                <w:lang w:val="es-ES"/>
              </w:rPr>
              <w:t>Entradas: no tiene entradas.</w:t>
            </w:r>
          </w:p>
        </w:tc>
      </w:tr>
      <w:tr w:rsidR="001A01A9" w:rsidRPr="00383A6F" w14:paraId="30C30391" w14:textId="77777777" w:rsidTr="001C5FB2">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8569" w:type="dxa"/>
          </w:tcPr>
          <w:p w14:paraId="52A8CCBB" w14:textId="77777777" w:rsidR="001A01A9" w:rsidRPr="00E45B83" w:rsidRDefault="001A01A9" w:rsidP="001C5FB2">
            <w:pPr>
              <w:jc w:val="both"/>
              <w:rPr>
                <w:rFonts w:ascii="Segoe UI Semilight" w:hAnsi="Segoe UI Semilight" w:cs="Segoe UI Semilight"/>
                <w:b w:val="0"/>
                <w:lang w:val="es-ES"/>
              </w:rPr>
            </w:pPr>
            <w:r w:rsidRPr="00E45B83">
              <w:rPr>
                <w:rFonts w:ascii="Segoe UI Semilight" w:hAnsi="Segoe UI Semilight" w:cs="Segoe UI Semilight"/>
                <w:b w:val="0"/>
                <w:lang w:val="es-ES"/>
              </w:rPr>
              <w:t xml:space="preserve">Salidas: </w:t>
            </w:r>
            <w:r>
              <w:rPr>
                <w:rFonts w:ascii="Segoe UI Semilight" w:hAnsi="Segoe UI Semilight" w:cs="Segoe UI Semilight"/>
                <w:b w:val="0"/>
                <w:lang w:val="es-ES"/>
              </w:rPr>
              <w:t xml:space="preserve">el programa </w:t>
            </w:r>
            <w:r w:rsidR="00B03D6F">
              <w:rPr>
                <w:rFonts w:ascii="Segoe UI Semilight" w:hAnsi="Segoe UI Semilight" w:cs="Segoe UI Semilight"/>
                <w:b w:val="0"/>
                <w:lang w:val="es-ES"/>
              </w:rPr>
              <w:t>agrega a los asistentes escogidos aleatoriamente en una lista doblemente enlazada.</w:t>
            </w:r>
          </w:p>
        </w:tc>
      </w:tr>
    </w:tbl>
    <w:p w14:paraId="446CAA9E" w14:textId="77777777" w:rsidR="001A01A9" w:rsidRDefault="001A01A9" w:rsidP="001A01A9">
      <w:pPr>
        <w:spacing w:after="0" w:line="240" w:lineRule="auto"/>
        <w:jc w:val="both"/>
        <w:rPr>
          <w:rFonts w:ascii="Segoe UI Semilight" w:hAnsi="Segoe UI Semilight" w:cs="Segoe UI Semilight"/>
          <w:i/>
          <w:lang w:val="es-ES"/>
        </w:rPr>
      </w:pPr>
    </w:p>
    <w:p w14:paraId="17DA3A2E" w14:textId="77777777" w:rsidR="001A01A9" w:rsidRDefault="001A01A9" w:rsidP="001A01A9">
      <w:pPr>
        <w:spacing w:after="0" w:line="240" w:lineRule="auto"/>
        <w:jc w:val="both"/>
        <w:rPr>
          <w:rFonts w:ascii="Segoe UI Semilight" w:hAnsi="Segoe UI Semilight" w:cs="Segoe UI Semilight"/>
          <w:i/>
          <w:lang w:val="es-ES"/>
        </w:rPr>
      </w:pPr>
    </w:p>
    <w:p w14:paraId="29F6B4D4" w14:textId="77777777" w:rsidR="001A01A9" w:rsidRDefault="001A01A9" w:rsidP="001A01A9">
      <w:pPr>
        <w:spacing w:after="0" w:line="240" w:lineRule="auto"/>
        <w:jc w:val="both"/>
        <w:rPr>
          <w:rFonts w:ascii="Segoe UI Semilight" w:hAnsi="Segoe UI Semilight" w:cs="Segoe UI Semilight"/>
          <w:i/>
          <w:lang w:val="es-ES"/>
        </w:rPr>
      </w:pPr>
    </w:p>
    <w:tbl>
      <w:tblPr>
        <w:tblStyle w:val="Tabladecuadrcula2"/>
        <w:tblW w:w="8569" w:type="dxa"/>
        <w:tblLook w:val="04A0" w:firstRow="1" w:lastRow="0" w:firstColumn="1" w:lastColumn="0" w:noHBand="0" w:noVBand="1"/>
      </w:tblPr>
      <w:tblGrid>
        <w:gridCol w:w="8569"/>
      </w:tblGrid>
      <w:tr w:rsidR="00921FE6" w:rsidRPr="00383A6F" w14:paraId="36D88B68" w14:textId="77777777" w:rsidTr="00921FE6">
        <w:trPr>
          <w:cnfStyle w:val="100000000000" w:firstRow="1" w:lastRow="0" w:firstColumn="0" w:lastColumn="0" w:oddVBand="0" w:evenVBand="0" w:oddHBand="0"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8569" w:type="dxa"/>
          </w:tcPr>
          <w:p w14:paraId="7883F2BE" w14:textId="77777777" w:rsidR="00921FE6" w:rsidRDefault="00921FE6" w:rsidP="001C5FB2">
            <w:pPr>
              <w:jc w:val="both"/>
              <w:rPr>
                <w:rFonts w:ascii="Segoe UI Semilight" w:hAnsi="Segoe UI Semilight" w:cs="Segoe UI Semilight"/>
                <w:lang w:val="es-ES"/>
              </w:rPr>
            </w:pPr>
          </w:p>
          <w:p w14:paraId="79045908" w14:textId="77777777" w:rsidR="00921FE6" w:rsidRPr="001D5AFC" w:rsidRDefault="00921FE6" w:rsidP="001C5FB2">
            <w:pPr>
              <w:jc w:val="both"/>
              <w:rPr>
                <w:rFonts w:ascii="Segoe UI Semilight" w:hAnsi="Segoe UI Semilight" w:cs="Segoe UI Semilight"/>
                <w:b w:val="0"/>
                <w:i/>
                <w:u w:val="single"/>
                <w:lang w:val="es-ES"/>
              </w:rPr>
            </w:pPr>
            <w:r w:rsidRPr="001D5AFC">
              <w:rPr>
                <w:rFonts w:ascii="Segoe UI Semilight" w:hAnsi="Segoe UI Semilight" w:cs="Segoe UI Semilight"/>
                <w:b w:val="0"/>
                <w:i/>
                <w:u w:val="single"/>
                <w:lang w:val="es-ES"/>
              </w:rPr>
              <w:t>RF #5. Visualizar los datos de las dos estructuras de un país determinado</w:t>
            </w:r>
          </w:p>
        </w:tc>
      </w:tr>
      <w:tr w:rsidR="00921FE6" w:rsidRPr="00383A6F" w14:paraId="4F5529EB" w14:textId="77777777" w:rsidTr="00921FE6">
        <w:trPr>
          <w:cnfStyle w:val="000000100000" w:firstRow="0" w:lastRow="0" w:firstColumn="0" w:lastColumn="0" w:oddVBand="0" w:evenVBand="0" w:oddHBand="1" w:evenHBand="0" w:firstRowFirstColumn="0" w:firstRowLastColumn="0" w:lastRowFirstColumn="0" w:lastRowLastColumn="0"/>
          <w:trHeight w:val="626"/>
        </w:trPr>
        <w:tc>
          <w:tcPr>
            <w:cnfStyle w:val="001000000000" w:firstRow="0" w:lastRow="0" w:firstColumn="1" w:lastColumn="0" w:oddVBand="0" w:evenVBand="0" w:oddHBand="0" w:evenHBand="0" w:firstRowFirstColumn="0" w:firstRowLastColumn="0" w:lastRowFirstColumn="0" w:lastRowLastColumn="0"/>
            <w:tcW w:w="8569" w:type="dxa"/>
          </w:tcPr>
          <w:p w14:paraId="2C68E63B" w14:textId="77777777" w:rsidR="00921FE6" w:rsidRPr="00E45B83" w:rsidRDefault="00921FE6" w:rsidP="001C5FB2">
            <w:pPr>
              <w:jc w:val="both"/>
              <w:rPr>
                <w:rFonts w:ascii="Segoe UI Semilight" w:hAnsi="Segoe UI Semilight" w:cs="Segoe UI Semilight"/>
                <w:b w:val="0"/>
                <w:lang w:val="es-ES"/>
              </w:rPr>
            </w:pPr>
            <w:r w:rsidRPr="00E45B83">
              <w:rPr>
                <w:rFonts w:ascii="Segoe UI Semilight" w:hAnsi="Segoe UI Semilight" w:cs="Segoe UI Semilight"/>
                <w:b w:val="0"/>
                <w:lang w:val="es-ES"/>
              </w:rPr>
              <w:t>Resumen:</w:t>
            </w:r>
            <w:r>
              <w:rPr>
                <w:rFonts w:ascii="Segoe UI Semilight" w:hAnsi="Segoe UI Semilight" w:cs="Segoe UI Semilight"/>
                <w:b w:val="0"/>
                <w:lang w:val="es-ES"/>
              </w:rPr>
              <w:t xml:space="preserve"> e</w:t>
            </w:r>
            <w:r w:rsidRPr="00921FE6">
              <w:rPr>
                <w:rFonts w:ascii="Segoe UI Semilight" w:hAnsi="Segoe UI Semilight" w:cs="Segoe UI Semilight"/>
                <w:b w:val="0"/>
                <w:lang w:val="es-ES"/>
              </w:rPr>
              <w:t>l programa también contará con una opción que podrá visualizar los datos de las dos estructuras de un país determinado, donde la estructura del árbol binario de búsqueda se verá como un árbol y la lista se visualizará en forma consecutiva.</w:t>
            </w:r>
          </w:p>
        </w:tc>
      </w:tr>
      <w:tr w:rsidR="00921FE6" w14:paraId="5E5005FF" w14:textId="77777777" w:rsidTr="00921FE6">
        <w:trPr>
          <w:trHeight w:val="443"/>
        </w:trPr>
        <w:tc>
          <w:tcPr>
            <w:cnfStyle w:val="001000000000" w:firstRow="0" w:lastRow="0" w:firstColumn="1" w:lastColumn="0" w:oddVBand="0" w:evenVBand="0" w:oddHBand="0" w:evenHBand="0" w:firstRowFirstColumn="0" w:firstRowLastColumn="0" w:lastRowFirstColumn="0" w:lastRowLastColumn="0"/>
            <w:tcW w:w="8569" w:type="dxa"/>
          </w:tcPr>
          <w:p w14:paraId="1135F6F6" w14:textId="77777777" w:rsidR="00921FE6" w:rsidRDefault="00921FE6" w:rsidP="001C5FB2">
            <w:pPr>
              <w:jc w:val="both"/>
              <w:rPr>
                <w:rFonts w:ascii="Segoe UI Semilight" w:hAnsi="Segoe UI Semilight" w:cs="Segoe UI Semilight"/>
                <w:lang w:val="es-ES"/>
              </w:rPr>
            </w:pPr>
            <w:r>
              <w:rPr>
                <w:rFonts w:ascii="Segoe UI Semilight" w:hAnsi="Segoe UI Semilight" w:cs="Segoe UI Semilight"/>
                <w:lang w:val="es-ES"/>
              </w:rPr>
              <w:t>Entradas: no tiene entradas.</w:t>
            </w:r>
          </w:p>
        </w:tc>
      </w:tr>
      <w:tr w:rsidR="00921FE6" w:rsidRPr="00383A6F" w14:paraId="6C125CAE" w14:textId="77777777" w:rsidTr="00921FE6">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8569" w:type="dxa"/>
          </w:tcPr>
          <w:p w14:paraId="3F02DE2E" w14:textId="5E42833F" w:rsidR="00921FE6" w:rsidRPr="00E45B83" w:rsidRDefault="00921FE6" w:rsidP="001C5FB2">
            <w:pPr>
              <w:jc w:val="both"/>
              <w:rPr>
                <w:rFonts w:ascii="Segoe UI Semilight" w:hAnsi="Segoe UI Semilight" w:cs="Segoe UI Semilight"/>
                <w:b w:val="0"/>
                <w:lang w:val="es-ES"/>
              </w:rPr>
            </w:pPr>
            <w:r w:rsidRPr="00E45B83">
              <w:rPr>
                <w:rFonts w:ascii="Segoe UI Semilight" w:hAnsi="Segoe UI Semilight" w:cs="Segoe UI Semilight"/>
                <w:b w:val="0"/>
                <w:lang w:val="es-ES"/>
              </w:rPr>
              <w:t xml:space="preserve">Salidas: </w:t>
            </w:r>
            <w:r>
              <w:rPr>
                <w:rFonts w:ascii="Segoe UI Semilight" w:hAnsi="Segoe UI Semilight" w:cs="Segoe UI Semilight"/>
                <w:b w:val="0"/>
                <w:lang w:val="es-ES"/>
              </w:rPr>
              <w:t xml:space="preserve">el programa </w:t>
            </w:r>
            <w:r w:rsidR="00383A6F">
              <w:rPr>
                <w:rFonts w:ascii="Segoe UI Semilight" w:hAnsi="Segoe UI Semilight" w:cs="Segoe UI Semilight"/>
                <w:b w:val="0"/>
                <w:lang w:val="es-ES"/>
              </w:rPr>
              <w:t>permite que el usuario visualice</w:t>
            </w:r>
            <w:r>
              <w:rPr>
                <w:rFonts w:ascii="Segoe UI Semilight" w:hAnsi="Segoe UI Semilight" w:cs="Segoe UI Semilight"/>
                <w:b w:val="0"/>
                <w:lang w:val="es-ES"/>
              </w:rPr>
              <w:t xml:space="preserve"> a los asistentes </w:t>
            </w:r>
            <w:r w:rsidR="00383A6F">
              <w:rPr>
                <w:rFonts w:ascii="Segoe UI Semilight" w:hAnsi="Segoe UI Semilight" w:cs="Segoe UI Semilight"/>
                <w:b w:val="0"/>
                <w:lang w:val="es-ES"/>
              </w:rPr>
              <w:t>y espectadores, según un país determinado y la estructura de datos indicada.</w:t>
            </w:r>
          </w:p>
        </w:tc>
      </w:tr>
    </w:tbl>
    <w:p w14:paraId="0FF03717" w14:textId="77777777" w:rsidR="001A01A9" w:rsidRPr="00224B08" w:rsidRDefault="001A01A9" w:rsidP="001A01A9">
      <w:pPr>
        <w:spacing w:after="0" w:line="240" w:lineRule="auto"/>
        <w:jc w:val="both"/>
        <w:rPr>
          <w:rFonts w:ascii="Segoe UI Semilight" w:hAnsi="Segoe UI Semilight" w:cs="Segoe UI Semilight"/>
          <w:i/>
          <w:lang w:val="es-ES"/>
        </w:rPr>
      </w:pPr>
    </w:p>
    <w:p w14:paraId="0D7E27BA" w14:textId="77777777" w:rsidR="001A01A9" w:rsidRDefault="001A01A9" w:rsidP="001A01A9">
      <w:pPr>
        <w:spacing w:after="0" w:line="240" w:lineRule="auto"/>
        <w:jc w:val="both"/>
        <w:rPr>
          <w:rFonts w:ascii="Segoe UI Semilight" w:hAnsi="Segoe UI Semilight" w:cs="Segoe UI Semilight"/>
          <w:lang w:val="es-ES"/>
        </w:rPr>
      </w:pPr>
    </w:p>
    <w:p w14:paraId="3BC6D127" w14:textId="77777777" w:rsidR="001A01A9" w:rsidRDefault="001A01A9" w:rsidP="001A01A9">
      <w:pPr>
        <w:pStyle w:val="Prrafodelista"/>
        <w:numPr>
          <w:ilvl w:val="0"/>
          <w:numId w:val="2"/>
        </w:numPr>
        <w:spacing w:after="0" w:line="240" w:lineRule="auto"/>
        <w:jc w:val="both"/>
        <w:rPr>
          <w:rFonts w:ascii="Segoe UI Semilight" w:hAnsi="Segoe UI Semilight" w:cs="Segoe UI Semilight"/>
          <w:lang w:val="es-ES"/>
        </w:rPr>
      </w:pPr>
      <w:r>
        <w:rPr>
          <w:rFonts w:ascii="Segoe UI Semilight" w:hAnsi="Segoe UI Semilight" w:cs="Segoe UI Semilight"/>
          <w:lang w:val="es-ES"/>
        </w:rPr>
        <w:t>Tabla de trazabilidad del diseño</w:t>
      </w:r>
    </w:p>
    <w:p w14:paraId="5552A30D" w14:textId="77777777" w:rsidR="001A01A9" w:rsidRDefault="001A01A9" w:rsidP="001A01A9">
      <w:pPr>
        <w:spacing w:after="0" w:line="240" w:lineRule="auto"/>
        <w:jc w:val="both"/>
        <w:rPr>
          <w:rFonts w:ascii="Segoe UI Semilight" w:hAnsi="Segoe UI Semilight" w:cs="Segoe UI Semilight"/>
          <w:lang w:val="es-ES"/>
        </w:rPr>
      </w:pPr>
    </w:p>
    <w:tbl>
      <w:tblPr>
        <w:tblStyle w:val="Tablaconcuadrcula"/>
        <w:tblW w:w="8582" w:type="dxa"/>
        <w:tblLook w:val="04A0" w:firstRow="1" w:lastRow="0" w:firstColumn="1" w:lastColumn="0" w:noHBand="0" w:noVBand="1"/>
      </w:tblPr>
      <w:tblGrid>
        <w:gridCol w:w="3964"/>
        <w:gridCol w:w="4618"/>
      </w:tblGrid>
      <w:tr w:rsidR="001A01A9" w:rsidRPr="00383A6F" w14:paraId="65C2D196" w14:textId="77777777" w:rsidTr="001C5FB2">
        <w:trPr>
          <w:trHeight w:val="448"/>
        </w:trPr>
        <w:tc>
          <w:tcPr>
            <w:tcW w:w="3964" w:type="dxa"/>
          </w:tcPr>
          <w:p w14:paraId="5E461A6A" w14:textId="77777777" w:rsidR="001A01A9" w:rsidRDefault="001A01A9" w:rsidP="001C5FB2">
            <w:pPr>
              <w:jc w:val="both"/>
              <w:rPr>
                <w:rFonts w:ascii="Segoe UI Semilight" w:hAnsi="Segoe UI Semilight" w:cs="Segoe UI Semilight"/>
                <w:lang w:val="es-ES"/>
              </w:rPr>
            </w:pPr>
            <w:r>
              <w:rPr>
                <w:rFonts w:ascii="Segoe UI Semilight" w:hAnsi="Segoe UI Semilight" w:cs="Segoe UI Semilight"/>
                <w:lang w:val="es-ES"/>
              </w:rPr>
              <w:t>Requerimiento</w:t>
            </w:r>
          </w:p>
        </w:tc>
        <w:tc>
          <w:tcPr>
            <w:tcW w:w="4618" w:type="dxa"/>
          </w:tcPr>
          <w:p w14:paraId="4270358A" w14:textId="77777777" w:rsidR="001A01A9" w:rsidRDefault="001A01A9" w:rsidP="001C5FB2">
            <w:pPr>
              <w:jc w:val="both"/>
              <w:rPr>
                <w:rFonts w:ascii="Segoe UI Semilight" w:hAnsi="Segoe UI Semilight" w:cs="Segoe UI Semilight"/>
                <w:lang w:val="es-ES"/>
              </w:rPr>
            </w:pPr>
            <w:r>
              <w:rPr>
                <w:rFonts w:ascii="Segoe UI Semilight" w:hAnsi="Segoe UI Semilight" w:cs="Segoe UI Semilight"/>
                <w:lang w:val="es-ES"/>
              </w:rPr>
              <w:t>Método(s) con la clase que lo solucionan</w:t>
            </w:r>
          </w:p>
        </w:tc>
      </w:tr>
      <w:tr w:rsidR="001A01A9" w:rsidRPr="00933E80" w14:paraId="7674EDC3" w14:textId="77777777" w:rsidTr="001C5FB2">
        <w:trPr>
          <w:trHeight w:val="833"/>
        </w:trPr>
        <w:tc>
          <w:tcPr>
            <w:tcW w:w="3964" w:type="dxa"/>
          </w:tcPr>
          <w:p w14:paraId="7DEF5B41" w14:textId="2E9A118E" w:rsidR="001A01A9" w:rsidRPr="00383A6F" w:rsidRDefault="00383A6F" w:rsidP="001C5FB2">
            <w:pPr>
              <w:jc w:val="both"/>
              <w:rPr>
                <w:rFonts w:ascii="Segoe UI Semilight" w:hAnsi="Segoe UI Semilight" w:cs="Segoe UI Semilight"/>
                <w:lang w:val="es-ES"/>
              </w:rPr>
            </w:pPr>
            <w:r w:rsidRPr="00383A6F">
              <w:rPr>
                <w:rFonts w:ascii="Segoe UI Semilight" w:hAnsi="Segoe UI Semilight" w:cs="Segoe UI Semilight"/>
                <w:i/>
                <w:lang w:val="es-ES"/>
              </w:rPr>
              <w:t>RF #1. Leer la información de los posibles asistentes al evento desde un archivo de texto</w:t>
            </w:r>
          </w:p>
        </w:tc>
        <w:tc>
          <w:tcPr>
            <w:tcW w:w="4618" w:type="dxa"/>
          </w:tcPr>
          <w:p w14:paraId="0117506C" w14:textId="67A04548" w:rsidR="001A01A9" w:rsidRPr="00933E80" w:rsidRDefault="001A01A9" w:rsidP="001C5FB2">
            <w:pPr>
              <w:jc w:val="both"/>
              <w:rPr>
                <w:rFonts w:ascii="Segoe UI Semilight" w:hAnsi="Segoe UI Semilight" w:cs="Segoe UI Semilight"/>
              </w:rPr>
            </w:pPr>
          </w:p>
        </w:tc>
      </w:tr>
      <w:tr w:rsidR="001A01A9" w:rsidRPr="00A34E3A" w14:paraId="5763B8CA" w14:textId="77777777" w:rsidTr="001C5FB2">
        <w:trPr>
          <w:trHeight w:val="877"/>
        </w:trPr>
        <w:tc>
          <w:tcPr>
            <w:tcW w:w="3964" w:type="dxa"/>
          </w:tcPr>
          <w:p w14:paraId="7ED24A52" w14:textId="080FFF0D" w:rsidR="001A01A9" w:rsidRPr="001D5AFC" w:rsidRDefault="001D5AFC" w:rsidP="001C5FB2">
            <w:pPr>
              <w:jc w:val="both"/>
              <w:rPr>
                <w:rFonts w:ascii="Segoe UI Semilight" w:hAnsi="Segoe UI Semilight" w:cs="Segoe UI Semilight"/>
                <w:lang w:val="es-ES"/>
              </w:rPr>
            </w:pPr>
            <w:r w:rsidRPr="001D5AFC">
              <w:rPr>
                <w:rFonts w:ascii="Segoe UI Semilight" w:hAnsi="Segoe UI Semilight" w:cs="Segoe UI Semilight"/>
                <w:i/>
                <w:lang w:val="es-ES"/>
              </w:rPr>
              <w:t>RF #2. La información se carga en una estructura de datos de tipo árbol binario de búsqueda (ABB)</w:t>
            </w:r>
          </w:p>
        </w:tc>
        <w:tc>
          <w:tcPr>
            <w:tcW w:w="4618" w:type="dxa"/>
          </w:tcPr>
          <w:p w14:paraId="461CBBF6" w14:textId="32E946BF" w:rsidR="001A01A9" w:rsidRPr="00A34E3A" w:rsidRDefault="001A01A9" w:rsidP="001C5FB2">
            <w:pPr>
              <w:jc w:val="both"/>
              <w:rPr>
                <w:rFonts w:ascii="Segoe UI Semilight" w:hAnsi="Segoe UI Semilight" w:cs="Segoe UI Semilight"/>
              </w:rPr>
            </w:pPr>
          </w:p>
        </w:tc>
      </w:tr>
      <w:tr w:rsidR="001A01A9" w:rsidRPr="00A34E3A" w14:paraId="557EF67A" w14:textId="77777777" w:rsidTr="001C5FB2">
        <w:trPr>
          <w:trHeight w:val="789"/>
        </w:trPr>
        <w:tc>
          <w:tcPr>
            <w:tcW w:w="3964" w:type="dxa"/>
          </w:tcPr>
          <w:p w14:paraId="27B4F0DB" w14:textId="65A7E618" w:rsidR="001A01A9" w:rsidRPr="001D5AFC" w:rsidRDefault="001D5AFC" w:rsidP="001C5FB2">
            <w:pPr>
              <w:jc w:val="both"/>
              <w:rPr>
                <w:rFonts w:ascii="Segoe UI Semilight" w:hAnsi="Segoe UI Semilight" w:cs="Segoe UI Semilight"/>
                <w:i/>
                <w:lang w:val="es-ES"/>
              </w:rPr>
            </w:pPr>
            <w:r w:rsidRPr="001D5AFC">
              <w:rPr>
                <w:rFonts w:ascii="Segoe UI Semilight" w:hAnsi="Segoe UI Semilight" w:cs="Segoe UI Semilight"/>
                <w:i/>
                <w:lang w:val="es-ES"/>
              </w:rPr>
              <w:t>RF #3. Realizar búsquedas a través del identificador del registro del evento en las dos estructuras de datos creadas (ABB y lista doblemente enlazada).</w:t>
            </w:r>
            <w:r w:rsidR="001A01A9" w:rsidRPr="001D5AFC">
              <w:rPr>
                <w:rFonts w:ascii="Segoe UI Semilight" w:hAnsi="Segoe UI Semilight" w:cs="Segoe UI Semilight"/>
                <w:i/>
                <w:lang w:val="es-ES"/>
              </w:rPr>
              <w:t>.</w:t>
            </w:r>
          </w:p>
        </w:tc>
        <w:tc>
          <w:tcPr>
            <w:tcW w:w="4618" w:type="dxa"/>
          </w:tcPr>
          <w:p w14:paraId="109594ED" w14:textId="3A4BDA6A" w:rsidR="001A01A9" w:rsidRPr="00A34E3A" w:rsidRDefault="001A01A9" w:rsidP="001C5FB2">
            <w:pPr>
              <w:jc w:val="both"/>
              <w:rPr>
                <w:rFonts w:ascii="Segoe UI Semilight" w:hAnsi="Segoe UI Semilight" w:cs="Segoe UI Semilight"/>
              </w:rPr>
            </w:pPr>
          </w:p>
        </w:tc>
      </w:tr>
      <w:tr w:rsidR="001A01A9" w:rsidRPr="00CA19AF" w14:paraId="455EB8B2" w14:textId="77777777" w:rsidTr="001C5FB2">
        <w:trPr>
          <w:trHeight w:val="789"/>
        </w:trPr>
        <w:tc>
          <w:tcPr>
            <w:tcW w:w="3964" w:type="dxa"/>
          </w:tcPr>
          <w:p w14:paraId="02C290DF" w14:textId="2E7BACA2" w:rsidR="001A01A9" w:rsidRPr="001D5AFC" w:rsidRDefault="001D5AFC" w:rsidP="001D5AFC">
            <w:pPr>
              <w:jc w:val="both"/>
              <w:rPr>
                <w:rFonts w:ascii="Segoe UI Semilight" w:hAnsi="Segoe UI Semilight" w:cs="Segoe UI Semilight"/>
                <w:i/>
                <w:lang w:val="es-ES"/>
              </w:rPr>
            </w:pPr>
            <w:r w:rsidRPr="001D5AFC">
              <w:rPr>
                <w:rFonts w:ascii="Segoe UI Semilight" w:hAnsi="Segoe UI Semilight" w:cs="Segoe UI Semilight"/>
                <w:i/>
                <w:lang w:val="es-ES"/>
              </w:rPr>
              <w:t>RF #4. Seleccionar aleatoriamente a los asistentes y agregarlos en una lista doblemente enlazada.</w:t>
            </w:r>
          </w:p>
        </w:tc>
        <w:tc>
          <w:tcPr>
            <w:tcW w:w="4618" w:type="dxa"/>
          </w:tcPr>
          <w:p w14:paraId="1416AFB0" w14:textId="0B06E3DC" w:rsidR="001A01A9" w:rsidRPr="00CA19AF" w:rsidRDefault="001A01A9" w:rsidP="001C5FB2">
            <w:pPr>
              <w:jc w:val="both"/>
              <w:rPr>
                <w:rFonts w:ascii="Segoe UI Semilight" w:hAnsi="Segoe UI Semilight" w:cs="Segoe UI Semilight"/>
              </w:rPr>
            </w:pPr>
            <w:bookmarkStart w:id="0" w:name="_GoBack"/>
            <w:bookmarkEnd w:id="0"/>
          </w:p>
        </w:tc>
      </w:tr>
      <w:tr w:rsidR="001D5AFC" w:rsidRPr="001D5AFC" w14:paraId="142A5D85" w14:textId="77777777" w:rsidTr="001C5FB2">
        <w:trPr>
          <w:trHeight w:val="789"/>
        </w:trPr>
        <w:tc>
          <w:tcPr>
            <w:tcW w:w="3964" w:type="dxa"/>
          </w:tcPr>
          <w:p w14:paraId="351C5F20" w14:textId="0BB82828" w:rsidR="001D5AFC" w:rsidRPr="001D5AFC" w:rsidRDefault="001D5AFC" w:rsidP="001D5AFC">
            <w:pPr>
              <w:jc w:val="both"/>
              <w:rPr>
                <w:rFonts w:ascii="Segoe UI Semilight" w:hAnsi="Segoe UI Semilight" w:cs="Segoe UI Semilight"/>
                <w:i/>
                <w:lang w:val="es-ES"/>
              </w:rPr>
            </w:pPr>
            <w:r w:rsidRPr="001D5AFC">
              <w:rPr>
                <w:rFonts w:ascii="Segoe UI Semilight" w:hAnsi="Segoe UI Semilight" w:cs="Segoe UI Semilight"/>
                <w:i/>
                <w:lang w:val="es-ES"/>
              </w:rPr>
              <w:t>RF #5. Visualizar los datos de las dos estructuras de un país determinado</w:t>
            </w:r>
          </w:p>
        </w:tc>
        <w:tc>
          <w:tcPr>
            <w:tcW w:w="4618" w:type="dxa"/>
          </w:tcPr>
          <w:p w14:paraId="1C7A2000" w14:textId="77777777" w:rsidR="001D5AFC" w:rsidRPr="001D5AFC" w:rsidRDefault="001D5AFC" w:rsidP="001C5FB2">
            <w:pPr>
              <w:jc w:val="both"/>
              <w:rPr>
                <w:rFonts w:ascii="Segoe UI Semilight" w:hAnsi="Segoe UI Semilight" w:cs="Segoe UI Semilight"/>
                <w:lang w:val="es-ES"/>
              </w:rPr>
            </w:pPr>
          </w:p>
        </w:tc>
      </w:tr>
    </w:tbl>
    <w:p w14:paraId="5DE0629F" w14:textId="77777777" w:rsidR="001A01A9" w:rsidRPr="001D5AFC" w:rsidRDefault="001A01A9" w:rsidP="001A01A9">
      <w:pPr>
        <w:spacing w:after="0" w:line="240" w:lineRule="auto"/>
        <w:jc w:val="both"/>
        <w:rPr>
          <w:rFonts w:ascii="Times New Roman" w:hAnsi="Times New Roman" w:cs="Times New Roman"/>
          <w:sz w:val="24"/>
          <w:lang w:val="es-ES"/>
        </w:rPr>
      </w:pPr>
    </w:p>
    <w:sectPr w:rsidR="001A01A9" w:rsidRPr="001D5AFC">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CD8CD" w14:textId="77777777" w:rsidR="0061520B" w:rsidRDefault="0061520B" w:rsidP="001A01A9">
      <w:pPr>
        <w:spacing w:after="0" w:line="240" w:lineRule="auto"/>
      </w:pPr>
      <w:r>
        <w:separator/>
      </w:r>
    </w:p>
  </w:endnote>
  <w:endnote w:type="continuationSeparator" w:id="0">
    <w:p w14:paraId="271EBB3A" w14:textId="77777777" w:rsidR="0061520B" w:rsidRDefault="0061520B" w:rsidP="001A0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CA079" w14:textId="77777777" w:rsidR="0061520B" w:rsidRDefault="0061520B" w:rsidP="001A01A9">
      <w:pPr>
        <w:spacing w:after="0" w:line="240" w:lineRule="auto"/>
      </w:pPr>
      <w:r>
        <w:separator/>
      </w:r>
    </w:p>
  </w:footnote>
  <w:footnote w:type="continuationSeparator" w:id="0">
    <w:p w14:paraId="6364BB93" w14:textId="77777777" w:rsidR="0061520B" w:rsidRDefault="0061520B" w:rsidP="001A01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FDFAF" w14:textId="77777777" w:rsidR="001A01A9" w:rsidRDefault="001A01A9">
    <w:pPr>
      <w:pStyle w:val="Encabezado"/>
      <w:rPr>
        <w:lang w:val="es-ES"/>
      </w:rPr>
    </w:pPr>
    <w:r>
      <w:rPr>
        <w:lang w:val="es-ES"/>
      </w:rPr>
      <w:t>José David Jiménez</w:t>
    </w:r>
  </w:p>
  <w:p w14:paraId="05450A21" w14:textId="77777777" w:rsidR="001A01A9" w:rsidRPr="001A01A9" w:rsidRDefault="001A01A9">
    <w:pPr>
      <w:pStyle w:val="Encabezado"/>
      <w:rPr>
        <w:lang w:val="es-ES"/>
      </w:rPr>
    </w:pPr>
    <w:r>
      <w:rPr>
        <w:lang w:val="es-ES"/>
      </w:rPr>
      <w:t>Ana María Muñoz Valencia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A16E6E"/>
    <w:multiLevelType w:val="hybridMultilevel"/>
    <w:tmpl w:val="54EC69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AA55DE5"/>
    <w:multiLevelType w:val="hybridMultilevel"/>
    <w:tmpl w:val="CA12A3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1A9"/>
    <w:rsid w:val="00120A62"/>
    <w:rsid w:val="001A01A9"/>
    <w:rsid w:val="001D5AFC"/>
    <w:rsid w:val="002D7414"/>
    <w:rsid w:val="00383A6F"/>
    <w:rsid w:val="0061520B"/>
    <w:rsid w:val="00921FE6"/>
    <w:rsid w:val="00924F8D"/>
    <w:rsid w:val="00B03D6F"/>
    <w:rsid w:val="00E04891"/>
    <w:rsid w:val="00E94A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648B8"/>
  <w15:chartTrackingRefBased/>
  <w15:docId w15:val="{D130228B-0435-4CF4-88B5-0B2EF1F90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A01A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A01A9"/>
    <w:rPr>
      <w:lang w:val="en-US"/>
    </w:rPr>
  </w:style>
  <w:style w:type="paragraph" w:styleId="Piedepgina">
    <w:name w:val="footer"/>
    <w:basedOn w:val="Normal"/>
    <w:link w:val="PiedepginaCar"/>
    <w:uiPriority w:val="99"/>
    <w:unhideWhenUsed/>
    <w:rsid w:val="001A01A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A01A9"/>
    <w:rPr>
      <w:lang w:val="en-US"/>
    </w:rPr>
  </w:style>
  <w:style w:type="paragraph" w:styleId="Prrafodelista">
    <w:name w:val="List Paragraph"/>
    <w:basedOn w:val="Normal"/>
    <w:uiPriority w:val="34"/>
    <w:qFormat/>
    <w:rsid w:val="001A01A9"/>
    <w:pPr>
      <w:ind w:left="720"/>
      <w:contextualSpacing/>
    </w:pPr>
  </w:style>
  <w:style w:type="table" w:styleId="Tablaconcuadrcula">
    <w:name w:val="Table Grid"/>
    <w:basedOn w:val="Tablanormal"/>
    <w:uiPriority w:val="39"/>
    <w:rsid w:val="001A0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
    <w:name w:val="Grid Table 2"/>
    <w:basedOn w:val="Tablanormal"/>
    <w:uiPriority w:val="47"/>
    <w:rsid w:val="001A01A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3">
    <w:name w:val="Grid Table 2 Accent 3"/>
    <w:basedOn w:val="Tablanormal"/>
    <w:uiPriority w:val="47"/>
    <w:rsid w:val="001A01A9"/>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481</Words>
  <Characters>2650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Munoz</dc:creator>
  <cp:keywords/>
  <dc:description/>
  <cp:lastModifiedBy>Ana Munoz</cp:lastModifiedBy>
  <cp:revision>3</cp:revision>
  <dcterms:created xsi:type="dcterms:W3CDTF">2019-05-19T02:11:00Z</dcterms:created>
  <dcterms:modified xsi:type="dcterms:W3CDTF">2019-05-19T03:07:00Z</dcterms:modified>
</cp:coreProperties>
</file>