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857"/>
        <w:gridCol w:w="2273"/>
        <w:gridCol w:w="1710"/>
        <w:gridCol w:w="1507"/>
      </w:tblGrid>
      <w:tr w:rsidR="00871A44" w:rsidRPr="00D810AE" w14:paraId="4BA8B6DF" w14:textId="77777777" w:rsidTr="1F20FEBD">
        <w:trPr>
          <w:trHeight w:val="458"/>
        </w:trPr>
        <w:tc>
          <w:tcPr>
            <w:tcW w:w="1052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1F20FEBD">
        <w:trPr>
          <w:trHeight w:val="432"/>
        </w:trPr>
        <w:tc>
          <w:tcPr>
            <w:tcW w:w="2178"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5130" w:type="dxa"/>
            <w:gridSpan w:val="2"/>
            <w:shd w:val="clear" w:color="auto" w:fill="auto"/>
            <w:vAlign w:val="center"/>
          </w:tcPr>
          <w:p w14:paraId="18AF9975" w14:textId="0D9D4727" w:rsidR="0063600E" w:rsidRPr="00D810AE" w:rsidRDefault="0089318F" w:rsidP="001722C1">
            <w:pPr>
              <w:spacing w:after="0" w:line="240" w:lineRule="auto"/>
              <w:rPr>
                <w:rFonts w:ascii="Arial" w:hAnsi="Arial" w:cs="Arial"/>
                <w:sz w:val="20"/>
                <w:szCs w:val="20"/>
              </w:rPr>
            </w:pPr>
            <w:r>
              <w:rPr>
                <w:rFonts w:ascii="Arial" w:hAnsi="Arial" w:cs="Arial"/>
                <w:sz w:val="20"/>
                <w:szCs w:val="20"/>
              </w:rPr>
              <w:t>Sara Dunn</w:t>
            </w:r>
          </w:p>
        </w:tc>
        <w:tc>
          <w:tcPr>
            <w:tcW w:w="1710"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1507" w:type="dxa"/>
            <w:shd w:val="clear" w:color="auto" w:fill="auto"/>
            <w:vAlign w:val="center"/>
          </w:tcPr>
          <w:p w14:paraId="1F8D35CE" w14:textId="64AFD161" w:rsidR="0063600E" w:rsidRPr="00D810AE" w:rsidRDefault="0089318F" w:rsidP="001722C1">
            <w:pPr>
              <w:spacing w:after="0" w:line="240" w:lineRule="auto"/>
              <w:rPr>
                <w:rFonts w:ascii="Arial" w:hAnsi="Arial" w:cs="Arial"/>
                <w:sz w:val="20"/>
                <w:szCs w:val="20"/>
              </w:rPr>
            </w:pPr>
            <w:r>
              <w:rPr>
                <w:rFonts w:ascii="Arial" w:hAnsi="Arial" w:cs="Arial"/>
                <w:sz w:val="20"/>
                <w:szCs w:val="20"/>
              </w:rPr>
              <w:t>24369</w:t>
            </w:r>
          </w:p>
        </w:tc>
      </w:tr>
      <w:tr w:rsidR="0063600E" w:rsidRPr="00D810AE" w14:paraId="7F3E0F9C" w14:textId="77777777" w:rsidTr="1F20FEBD">
        <w:trPr>
          <w:trHeight w:val="432"/>
        </w:trPr>
        <w:tc>
          <w:tcPr>
            <w:tcW w:w="2178"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5130" w:type="dxa"/>
            <w:gridSpan w:val="2"/>
            <w:shd w:val="clear" w:color="auto" w:fill="auto"/>
            <w:vAlign w:val="center"/>
          </w:tcPr>
          <w:p w14:paraId="0FECCC73" w14:textId="382FE8AA" w:rsidR="0063600E" w:rsidRPr="00D810AE" w:rsidRDefault="0089318F" w:rsidP="001722C1">
            <w:pPr>
              <w:spacing w:after="0" w:line="240" w:lineRule="auto"/>
              <w:rPr>
                <w:rFonts w:ascii="Arial" w:hAnsi="Arial" w:cs="Arial"/>
                <w:sz w:val="20"/>
                <w:szCs w:val="20"/>
              </w:rPr>
            </w:pPr>
            <w:r>
              <w:rPr>
                <w:rFonts w:ascii="Arial" w:hAnsi="Arial" w:cs="Arial"/>
                <w:sz w:val="20"/>
                <w:szCs w:val="20"/>
              </w:rPr>
              <w:t>FY24</w:t>
            </w:r>
          </w:p>
        </w:tc>
        <w:tc>
          <w:tcPr>
            <w:tcW w:w="1710"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1507" w:type="dxa"/>
            <w:shd w:val="clear" w:color="auto" w:fill="auto"/>
            <w:vAlign w:val="center"/>
          </w:tcPr>
          <w:p w14:paraId="6E34EB91" w14:textId="5945521C" w:rsidR="0063600E" w:rsidRPr="00D810AE" w:rsidRDefault="0089318F"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1F20FEBD">
        <w:trPr>
          <w:trHeight w:val="360"/>
        </w:trPr>
        <w:tc>
          <w:tcPr>
            <w:tcW w:w="1052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1F20FEBD">
        <w:trPr>
          <w:trHeight w:val="359"/>
        </w:trPr>
        <w:tc>
          <w:tcPr>
            <w:tcW w:w="5035"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5490"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1F20FEBD">
        <w:trPr>
          <w:trHeight w:val="827"/>
        </w:trPr>
        <w:tc>
          <w:tcPr>
            <w:tcW w:w="5035" w:type="dxa"/>
            <w:gridSpan w:val="2"/>
            <w:shd w:val="clear" w:color="auto" w:fill="auto"/>
          </w:tcPr>
          <w:p w14:paraId="6953AE1A" w14:textId="77777777" w:rsidR="006F62DE" w:rsidRDefault="006F62DE" w:rsidP="006F62DE">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Independently anticipate financial and administrative deadlines, processes, and needs of the group. </w:t>
            </w:r>
          </w:p>
          <w:p w14:paraId="0521E73E" w14:textId="4A4B1B1F" w:rsidR="00A2327C" w:rsidRPr="00D810AE" w:rsidRDefault="006F62DE" w:rsidP="006F62DE">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Conduct </w:t>
            </w:r>
            <w:r w:rsidRPr="00E161D6">
              <w:rPr>
                <w:rFonts w:ascii="Arial" w:hAnsi="Arial" w:cs="Arial"/>
                <w:sz w:val="20"/>
                <w:szCs w:val="20"/>
              </w:rPr>
              <w:t>detailed analysis of financials</w:t>
            </w:r>
            <w:r>
              <w:rPr>
                <w:rFonts w:ascii="Arial" w:hAnsi="Arial" w:cs="Arial"/>
                <w:sz w:val="20"/>
                <w:szCs w:val="20"/>
              </w:rPr>
              <w:t xml:space="preserve"> and provide results through easy-to-use platforms.</w:t>
            </w:r>
          </w:p>
        </w:tc>
        <w:tc>
          <w:tcPr>
            <w:tcW w:w="5490" w:type="dxa"/>
            <w:gridSpan w:val="3"/>
            <w:shd w:val="clear" w:color="auto" w:fill="auto"/>
          </w:tcPr>
          <w:p w14:paraId="28847E69" w14:textId="77777777" w:rsidR="00A2327C" w:rsidRDefault="00C6710E"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Created cadence for review and analysis of financial information with teams. </w:t>
            </w:r>
          </w:p>
          <w:p w14:paraId="00B0F49E" w14:textId="4430DBE1" w:rsidR="00C6710E" w:rsidRPr="00D810AE" w:rsidRDefault="00C6710E"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Created custom PowerBI reports with new OFCO data set to </w:t>
            </w:r>
            <w:r w:rsidR="00D64401">
              <w:rPr>
                <w:rFonts w:ascii="Arial" w:hAnsi="Arial" w:cs="Arial"/>
                <w:sz w:val="20"/>
                <w:szCs w:val="20"/>
              </w:rPr>
              <w:t>have easy to access data for financial monitoring.</w:t>
            </w:r>
          </w:p>
        </w:tc>
      </w:tr>
      <w:tr w:rsidR="00D01788" w:rsidRPr="00D810AE" w14:paraId="039D2A0B" w14:textId="77777777" w:rsidTr="1F20FEBD">
        <w:trPr>
          <w:trHeight w:val="827"/>
        </w:trPr>
        <w:tc>
          <w:tcPr>
            <w:tcW w:w="5035" w:type="dxa"/>
            <w:gridSpan w:val="2"/>
            <w:shd w:val="clear" w:color="auto" w:fill="auto"/>
          </w:tcPr>
          <w:p w14:paraId="18629AEE" w14:textId="6A4E3D0B" w:rsidR="00D01788" w:rsidRPr="00D810AE" w:rsidRDefault="00B72A74" w:rsidP="001722C1">
            <w:pPr>
              <w:pStyle w:val="ListParagraph"/>
              <w:numPr>
                <w:ilvl w:val="0"/>
                <w:numId w:val="9"/>
              </w:numPr>
              <w:spacing w:before="60" w:after="0" w:line="240" w:lineRule="auto"/>
              <w:ind w:left="360"/>
              <w:rPr>
                <w:rFonts w:ascii="Arial" w:hAnsi="Arial" w:cs="Arial"/>
                <w:sz w:val="20"/>
                <w:szCs w:val="20"/>
              </w:rPr>
            </w:pPr>
            <w:r w:rsidRPr="007D6D99">
              <w:rPr>
                <w:rFonts w:ascii="Arial" w:hAnsi="Arial" w:cs="Arial"/>
                <w:sz w:val="20"/>
                <w:szCs w:val="20"/>
              </w:rPr>
              <w:t>Plan, organize, and execute project activities such as webinars, client meetings, workshops, and conferences.</w:t>
            </w:r>
          </w:p>
        </w:tc>
        <w:tc>
          <w:tcPr>
            <w:tcW w:w="5490" w:type="dxa"/>
            <w:gridSpan w:val="3"/>
            <w:shd w:val="clear" w:color="auto" w:fill="auto"/>
          </w:tcPr>
          <w:p w14:paraId="19DE6388" w14:textId="62CC65F3" w:rsidR="005C598C" w:rsidRPr="00945318" w:rsidRDefault="000120B9" w:rsidP="00945318">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Provided training on PowerBI tools, Planning 2.0, and the Pricing tool as needed to ensure team was</w:t>
            </w:r>
            <w:r w:rsidR="00A4622E">
              <w:rPr>
                <w:rFonts w:ascii="Arial" w:hAnsi="Arial" w:cs="Arial"/>
                <w:sz w:val="20"/>
                <w:szCs w:val="20"/>
              </w:rPr>
              <w:t xml:space="preserve"> informed of new updates. </w:t>
            </w:r>
          </w:p>
        </w:tc>
      </w:tr>
      <w:tr w:rsidR="00D01788" w:rsidRPr="00D810AE" w14:paraId="6C492096" w14:textId="77777777" w:rsidTr="1F20FEBD">
        <w:trPr>
          <w:trHeight w:val="827"/>
        </w:trPr>
        <w:tc>
          <w:tcPr>
            <w:tcW w:w="5035" w:type="dxa"/>
            <w:gridSpan w:val="2"/>
            <w:shd w:val="clear" w:color="auto" w:fill="auto"/>
          </w:tcPr>
          <w:p w14:paraId="3F62AAB8" w14:textId="7A2049AE" w:rsidR="00D01788" w:rsidRPr="00D810AE" w:rsidRDefault="009846BD" w:rsidP="001722C1">
            <w:pPr>
              <w:pStyle w:val="ListParagraph"/>
              <w:numPr>
                <w:ilvl w:val="0"/>
                <w:numId w:val="9"/>
              </w:numPr>
              <w:spacing w:before="60" w:after="0" w:line="240" w:lineRule="auto"/>
              <w:ind w:left="360"/>
              <w:rPr>
                <w:rFonts w:ascii="Arial" w:hAnsi="Arial" w:cs="Arial"/>
                <w:sz w:val="20"/>
                <w:szCs w:val="20"/>
              </w:rPr>
            </w:pPr>
            <w:r>
              <w:rPr>
                <w:rStyle w:val="ui-provider"/>
              </w:rPr>
              <w:t>Independently manage subcontract creation and any maintenance throughout subcontract lifecycle.</w:t>
            </w:r>
          </w:p>
        </w:tc>
        <w:tc>
          <w:tcPr>
            <w:tcW w:w="5490" w:type="dxa"/>
            <w:gridSpan w:val="3"/>
            <w:shd w:val="clear" w:color="auto" w:fill="auto"/>
          </w:tcPr>
          <w:p w14:paraId="473C3850" w14:textId="5E24DB67" w:rsidR="00D01788" w:rsidRPr="00D810AE" w:rsidRDefault="002D3131"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Assisted with multiple subcontract modifications and maintained accrual schedule</w:t>
            </w:r>
            <w:r w:rsidR="00157D0F">
              <w:rPr>
                <w:rFonts w:ascii="Arial" w:hAnsi="Arial" w:cs="Arial"/>
                <w:sz w:val="20"/>
                <w:szCs w:val="20"/>
              </w:rPr>
              <w:t xml:space="preserve"> for multiple Purchase Orders</w:t>
            </w:r>
            <w:r>
              <w:rPr>
                <w:rFonts w:ascii="Arial" w:hAnsi="Arial" w:cs="Arial"/>
                <w:sz w:val="20"/>
                <w:szCs w:val="20"/>
              </w:rPr>
              <w:t xml:space="preserve">. </w:t>
            </w:r>
          </w:p>
        </w:tc>
      </w:tr>
      <w:tr w:rsidR="00D01788" w:rsidRPr="00D810AE" w14:paraId="26B7A742" w14:textId="77777777" w:rsidTr="1F20FEBD">
        <w:trPr>
          <w:trHeight w:val="827"/>
        </w:trPr>
        <w:tc>
          <w:tcPr>
            <w:tcW w:w="5035" w:type="dxa"/>
            <w:gridSpan w:val="2"/>
            <w:shd w:val="clear" w:color="auto" w:fill="auto"/>
          </w:tcPr>
          <w:p w14:paraId="4C741E4A" w14:textId="2FA87B61" w:rsidR="00D01788" w:rsidRPr="00D810AE" w:rsidRDefault="00037F75"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Provide Project Management resources to the group. Assist with</w:t>
            </w:r>
            <w:r w:rsidRPr="007D6D99">
              <w:rPr>
                <w:rFonts w:ascii="Arial" w:hAnsi="Arial" w:cs="Arial"/>
                <w:sz w:val="20"/>
                <w:szCs w:val="20"/>
              </w:rPr>
              <w:t xml:space="preserve"> ongoing and past research (not be a subject matter expert but to be aware of the work)</w:t>
            </w:r>
            <w:r>
              <w:rPr>
                <w:rFonts w:ascii="Arial" w:hAnsi="Arial" w:cs="Arial"/>
                <w:sz w:val="20"/>
                <w:szCs w:val="20"/>
              </w:rPr>
              <w:t xml:space="preserve"> </w:t>
            </w:r>
            <w:r w:rsidRPr="007D6D99">
              <w:rPr>
                <w:rFonts w:ascii="Arial" w:hAnsi="Arial" w:cs="Arial"/>
                <w:sz w:val="20"/>
                <w:szCs w:val="20"/>
              </w:rPr>
              <w:t>and keeping related material organized and centralized.</w:t>
            </w:r>
          </w:p>
        </w:tc>
        <w:tc>
          <w:tcPr>
            <w:tcW w:w="5490" w:type="dxa"/>
            <w:gridSpan w:val="3"/>
            <w:shd w:val="clear" w:color="auto" w:fill="auto"/>
          </w:tcPr>
          <w:p w14:paraId="2B08D390" w14:textId="77777777" w:rsidR="00D01788" w:rsidRDefault="000120B9"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Created conference and funding opportunity spreadsheet capturing relevant conferences to our team.</w:t>
            </w:r>
          </w:p>
          <w:p w14:paraId="3EF7D8CF" w14:textId="77777777" w:rsidR="007315EE" w:rsidRDefault="007315EE"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Shared information about process and tool changes to the team. </w:t>
            </w:r>
          </w:p>
          <w:p w14:paraId="1DBAEA35" w14:textId="2EA18DD6" w:rsidR="00D52291" w:rsidRPr="00D810AE" w:rsidRDefault="00D52291"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Assisted with the creation of multiple post cards for conferences. </w:t>
            </w:r>
          </w:p>
        </w:tc>
      </w:tr>
      <w:tr w:rsidR="00A2327C" w:rsidRPr="00D810AE" w14:paraId="593CC6AC" w14:textId="77777777" w:rsidTr="1F20FEBD">
        <w:trPr>
          <w:trHeight w:val="827"/>
        </w:trPr>
        <w:tc>
          <w:tcPr>
            <w:tcW w:w="5035" w:type="dxa"/>
            <w:gridSpan w:val="2"/>
            <w:shd w:val="clear" w:color="auto" w:fill="auto"/>
          </w:tcPr>
          <w:p w14:paraId="6E9844B3" w14:textId="77777777" w:rsidR="00A2327C" w:rsidRPr="00D810AE" w:rsidRDefault="00A2327C" w:rsidP="001722C1">
            <w:pPr>
              <w:pStyle w:val="ListParagraph"/>
              <w:numPr>
                <w:ilvl w:val="0"/>
                <w:numId w:val="9"/>
              </w:numPr>
              <w:spacing w:before="60" w:after="0" w:line="240" w:lineRule="auto"/>
              <w:ind w:left="360"/>
              <w:rPr>
                <w:rFonts w:ascii="Arial" w:hAnsi="Arial" w:cs="Arial"/>
                <w:sz w:val="20"/>
                <w:szCs w:val="20"/>
              </w:rPr>
            </w:pPr>
          </w:p>
        </w:tc>
        <w:tc>
          <w:tcPr>
            <w:tcW w:w="5490" w:type="dxa"/>
            <w:gridSpan w:val="3"/>
            <w:shd w:val="clear" w:color="auto" w:fill="auto"/>
          </w:tcPr>
          <w:p w14:paraId="629069EE" w14:textId="77777777" w:rsidR="00A2327C" w:rsidRPr="00D810AE" w:rsidRDefault="00A2327C" w:rsidP="001722C1">
            <w:pPr>
              <w:pStyle w:val="ListParagraph"/>
              <w:numPr>
                <w:ilvl w:val="0"/>
                <w:numId w:val="9"/>
              </w:numPr>
              <w:spacing w:before="60" w:after="0" w:line="240" w:lineRule="auto"/>
              <w:ind w:left="360"/>
              <w:rPr>
                <w:rFonts w:ascii="Arial" w:hAnsi="Arial" w:cs="Arial"/>
                <w:sz w:val="20"/>
                <w:szCs w:val="20"/>
              </w:rPr>
            </w:pPr>
          </w:p>
        </w:tc>
      </w:tr>
      <w:tr w:rsidR="00A2327C" w:rsidRPr="00D810AE" w14:paraId="11624A36" w14:textId="77777777" w:rsidTr="1F20FEBD">
        <w:trPr>
          <w:trHeight w:val="576"/>
        </w:trPr>
        <w:tc>
          <w:tcPr>
            <w:tcW w:w="10525" w:type="dxa"/>
            <w:gridSpan w:val="5"/>
            <w:shd w:val="clear" w:color="auto" w:fill="auto"/>
          </w:tcPr>
          <w:p w14:paraId="0B9E8DF4" w14:textId="12C18DCA" w:rsidR="00A2327C" w:rsidRPr="00D810AE" w:rsidRDefault="00A2327C" w:rsidP="001722C1">
            <w:pPr>
              <w:spacing w:before="60" w:after="0" w:line="240" w:lineRule="auto"/>
              <w:rPr>
                <w:rFonts w:ascii="Arial" w:hAnsi="Arial" w:cs="Arial"/>
                <w:i/>
                <w:sz w:val="20"/>
                <w:szCs w:val="20"/>
              </w:rPr>
            </w:pPr>
            <w:r w:rsidRPr="00D810AE">
              <w:rPr>
                <w:rFonts w:ascii="Arial" w:hAnsi="Arial" w:cs="Arial"/>
                <w:i/>
                <w:sz w:val="20"/>
                <w:szCs w:val="20"/>
              </w:rPr>
              <w:t xml:space="preserve">Other </w:t>
            </w:r>
            <w:r w:rsidR="00A62C44">
              <w:rPr>
                <w:rFonts w:ascii="Arial" w:hAnsi="Arial" w:cs="Arial"/>
                <w:i/>
                <w:sz w:val="20"/>
                <w:szCs w:val="20"/>
              </w:rPr>
              <w:t>m</w:t>
            </w:r>
            <w:r w:rsidRPr="00D810AE">
              <w:rPr>
                <w:rFonts w:ascii="Arial" w:hAnsi="Arial" w:cs="Arial"/>
                <w:i/>
                <w:sz w:val="20"/>
                <w:szCs w:val="20"/>
              </w:rPr>
              <w:t xml:space="preserve">ajor </w:t>
            </w:r>
            <w:r w:rsidR="00A62C44">
              <w:rPr>
                <w:rFonts w:ascii="Arial" w:hAnsi="Arial" w:cs="Arial"/>
                <w:i/>
                <w:sz w:val="20"/>
                <w:szCs w:val="20"/>
              </w:rPr>
              <w:t>a</w:t>
            </w:r>
            <w:r w:rsidRPr="00D810AE">
              <w:rPr>
                <w:rFonts w:ascii="Arial" w:hAnsi="Arial" w:cs="Arial"/>
                <w:i/>
                <w:sz w:val="20"/>
                <w:szCs w:val="20"/>
              </w:rPr>
              <w:t>ccomplishments:</w:t>
            </w:r>
          </w:p>
          <w:p w14:paraId="5CB87878" w14:textId="302DAA76" w:rsidR="00A2327C" w:rsidRPr="00D810AE" w:rsidRDefault="00DA1B28" w:rsidP="00F00753">
            <w:pPr>
              <w:pStyle w:val="ListParagraph"/>
              <w:numPr>
                <w:ilvl w:val="0"/>
                <w:numId w:val="9"/>
              </w:numPr>
              <w:spacing w:before="60" w:after="0" w:line="240" w:lineRule="auto"/>
              <w:ind w:left="450" w:hanging="450"/>
              <w:rPr>
                <w:rFonts w:ascii="Arial" w:hAnsi="Arial" w:cs="Arial"/>
                <w:sz w:val="20"/>
                <w:szCs w:val="20"/>
              </w:rPr>
            </w:pPr>
            <w:r>
              <w:rPr>
                <w:rFonts w:ascii="Arial" w:hAnsi="Arial" w:cs="Arial"/>
                <w:sz w:val="20"/>
                <w:szCs w:val="20"/>
              </w:rPr>
              <w:t xml:space="preserve">Assisted with </w:t>
            </w:r>
            <w:r w:rsidR="006B24A5">
              <w:rPr>
                <w:rFonts w:ascii="Arial" w:hAnsi="Arial" w:cs="Arial"/>
                <w:sz w:val="20"/>
                <w:szCs w:val="20"/>
              </w:rPr>
              <w:t xml:space="preserve">roll out of Planning 2.0 as a coach for the 5400 Directorate. </w:t>
            </w:r>
          </w:p>
          <w:p w14:paraId="2BF28197" w14:textId="77777777" w:rsidR="00651399" w:rsidRPr="00D810AE" w:rsidRDefault="00651399" w:rsidP="00702907">
            <w:pPr>
              <w:pStyle w:val="ListParagraph"/>
              <w:spacing w:before="60" w:after="0" w:line="240" w:lineRule="auto"/>
              <w:ind w:left="0"/>
              <w:rPr>
                <w:rFonts w:ascii="Arial" w:hAnsi="Arial" w:cs="Arial"/>
                <w:sz w:val="20"/>
                <w:szCs w:val="20"/>
              </w:rPr>
            </w:pPr>
          </w:p>
        </w:tc>
      </w:tr>
      <w:tr w:rsidR="00A2327C" w:rsidRPr="00D810AE" w14:paraId="75155D4F" w14:textId="77777777" w:rsidTr="1F20FEBD">
        <w:trPr>
          <w:trHeight w:val="314"/>
        </w:trPr>
        <w:tc>
          <w:tcPr>
            <w:tcW w:w="10525" w:type="dxa"/>
            <w:gridSpan w:val="5"/>
            <w:shd w:val="clear" w:color="auto" w:fill="BFBFBF" w:themeFill="background1" w:themeFillShade="BF"/>
          </w:tcPr>
          <w:p w14:paraId="02C5B09E" w14:textId="53AD698B" w:rsidR="00A2327C" w:rsidRPr="00D810AE" w:rsidRDefault="00B75DE7" w:rsidP="001722C1">
            <w:pPr>
              <w:pStyle w:val="ListParagraph"/>
              <w:numPr>
                <w:ilvl w:val="0"/>
                <w:numId w:val="3"/>
              </w:numPr>
              <w:spacing w:after="0" w:line="240" w:lineRule="auto"/>
              <w:ind w:left="360"/>
              <w:rPr>
                <w:rFonts w:ascii="Arial" w:hAnsi="Arial" w:cs="Arial"/>
                <w:b/>
                <w:sz w:val="24"/>
                <w:szCs w:val="24"/>
              </w:rPr>
            </w:pPr>
            <w:r>
              <w:rPr>
                <w:rFonts w:ascii="Arial" w:hAnsi="Arial" w:cs="Arial"/>
                <w:b/>
                <w:sz w:val="24"/>
                <w:szCs w:val="24"/>
              </w:rPr>
              <w:t xml:space="preserve">Line </w:t>
            </w:r>
            <w:r w:rsidR="00A2327C" w:rsidRPr="00D810AE">
              <w:rPr>
                <w:rFonts w:ascii="Arial" w:hAnsi="Arial" w:cs="Arial"/>
                <w:b/>
                <w:sz w:val="24"/>
                <w:szCs w:val="24"/>
              </w:rPr>
              <w:t>Manager</w:t>
            </w:r>
            <w:r w:rsidR="00DF7190">
              <w:rPr>
                <w:rFonts w:ascii="Arial" w:hAnsi="Arial" w:cs="Arial"/>
                <w:b/>
                <w:sz w:val="24"/>
                <w:szCs w:val="24"/>
              </w:rPr>
              <w:t>’s</w:t>
            </w:r>
            <w:r w:rsidR="00A2327C" w:rsidRPr="00D810AE">
              <w:rPr>
                <w:rFonts w:ascii="Arial" w:hAnsi="Arial" w:cs="Arial"/>
                <w:b/>
                <w:sz w:val="24"/>
                <w:szCs w:val="24"/>
              </w:rPr>
              <w:t xml:space="preserve"> Feedback</w:t>
            </w:r>
          </w:p>
        </w:tc>
      </w:tr>
      <w:tr w:rsidR="00A2327C" w:rsidRPr="00D810AE" w14:paraId="390F2DAD" w14:textId="77777777" w:rsidTr="1F20FEBD">
        <w:trPr>
          <w:trHeight w:val="4320"/>
        </w:trPr>
        <w:tc>
          <w:tcPr>
            <w:tcW w:w="10525" w:type="dxa"/>
            <w:gridSpan w:val="5"/>
            <w:shd w:val="clear" w:color="auto" w:fill="auto"/>
          </w:tcPr>
          <w:p w14:paraId="4BDA2AA5" w14:textId="77777777" w:rsidR="00A2327C" w:rsidRDefault="00A2327C" w:rsidP="001722C1">
            <w:pPr>
              <w:spacing w:after="0" w:line="240" w:lineRule="auto"/>
              <w:rPr>
                <w:rFonts w:ascii="Arial" w:hAnsi="Arial" w:cs="Arial"/>
                <w:sz w:val="20"/>
                <w:szCs w:val="20"/>
              </w:rPr>
            </w:pPr>
          </w:p>
          <w:p w14:paraId="7F74BC65" w14:textId="7B257AA8" w:rsidR="002F3F65" w:rsidRDefault="002F3F65" w:rsidP="002F3F65">
            <w:pPr>
              <w:pStyle w:val="ListParagraph"/>
              <w:numPr>
                <w:ilvl w:val="0"/>
                <w:numId w:val="9"/>
              </w:numPr>
              <w:spacing w:after="0" w:line="240" w:lineRule="auto"/>
              <w:rPr>
                <w:rFonts w:ascii="Arial" w:hAnsi="Arial" w:cs="Arial"/>
                <w:sz w:val="20"/>
                <w:szCs w:val="20"/>
              </w:rPr>
            </w:pPr>
            <w:r w:rsidRPr="002F3F65">
              <w:rPr>
                <w:rFonts w:ascii="Arial" w:hAnsi="Arial" w:cs="Arial"/>
                <w:sz w:val="20"/>
                <w:szCs w:val="20"/>
              </w:rPr>
              <w:t>Sara has been a</w:t>
            </w:r>
            <w:r>
              <w:rPr>
                <w:rFonts w:ascii="Arial" w:hAnsi="Arial" w:cs="Arial"/>
                <w:sz w:val="20"/>
                <w:szCs w:val="20"/>
              </w:rPr>
              <w:t>n amazing asset for this team since Day 1. Her energy is amazing and helps lift all of us.</w:t>
            </w:r>
          </w:p>
          <w:p w14:paraId="4CD01C55" w14:textId="010CC009" w:rsidR="002F3F65" w:rsidRDefault="002F3F65" w:rsidP="001722C1">
            <w:pPr>
              <w:pStyle w:val="ListParagraph"/>
              <w:numPr>
                <w:ilvl w:val="0"/>
                <w:numId w:val="9"/>
              </w:numPr>
              <w:spacing w:after="0" w:line="240" w:lineRule="auto"/>
              <w:rPr>
                <w:rFonts w:ascii="Arial" w:hAnsi="Arial" w:cs="Arial"/>
                <w:sz w:val="20"/>
                <w:szCs w:val="20"/>
              </w:rPr>
            </w:pPr>
            <w:r w:rsidRPr="002F3F65">
              <w:rPr>
                <w:rFonts w:ascii="Arial" w:hAnsi="Arial" w:cs="Arial"/>
                <w:sz w:val="20"/>
                <w:szCs w:val="20"/>
              </w:rPr>
              <w:t>She is always asking questions and seeking ways to make our jobs easier. I also appreciate her strong sense of collaboration and team work.</w:t>
            </w:r>
          </w:p>
          <w:p w14:paraId="00365F6E" w14:textId="111E9CF0" w:rsidR="002F3F65" w:rsidRDefault="002F3F65" w:rsidP="001722C1">
            <w:pPr>
              <w:pStyle w:val="ListParagraph"/>
              <w:numPr>
                <w:ilvl w:val="0"/>
                <w:numId w:val="9"/>
              </w:numPr>
              <w:spacing w:after="0" w:line="240" w:lineRule="auto"/>
              <w:rPr>
                <w:rFonts w:ascii="Arial" w:hAnsi="Arial" w:cs="Arial"/>
                <w:sz w:val="20"/>
                <w:szCs w:val="20"/>
              </w:rPr>
            </w:pPr>
            <w:r>
              <w:rPr>
                <w:rFonts w:ascii="Arial" w:hAnsi="Arial" w:cs="Arial"/>
                <w:sz w:val="20"/>
                <w:szCs w:val="20"/>
              </w:rPr>
              <w:t>I am impressed with the research she did to narrow down an affordable, effective news feed for the team. I use it daily now and am thankful for having this tool.</w:t>
            </w:r>
          </w:p>
          <w:p w14:paraId="258EEF0D" w14:textId="67ABAAAA" w:rsidR="002F3F65" w:rsidRPr="002F3F65" w:rsidRDefault="002F3F65" w:rsidP="001722C1">
            <w:pPr>
              <w:pStyle w:val="ListParagraph"/>
              <w:numPr>
                <w:ilvl w:val="0"/>
                <w:numId w:val="9"/>
              </w:numPr>
              <w:spacing w:after="0" w:line="240" w:lineRule="auto"/>
              <w:rPr>
                <w:rFonts w:ascii="Arial" w:hAnsi="Arial" w:cs="Arial"/>
                <w:sz w:val="20"/>
                <w:szCs w:val="20"/>
              </w:rPr>
            </w:pPr>
            <w:r>
              <w:rPr>
                <w:rFonts w:ascii="Arial" w:hAnsi="Arial" w:cs="Arial"/>
                <w:sz w:val="20"/>
                <w:szCs w:val="20"/>
              </w:rPr>
              <w:t>Sara’s willingness to get ahead of Planning 2.0 has been a life saver. I would never have been able to figure it out and thankful Sara took this task on head first as it allowed me (and likely other researchers) to focus on our research.</w:t>
            </w:r>
          </w:p>
          <w:p w14:paraId="334FB3BE" w14:textId="77777777" w:rsidR="002F3F65" w:rsidRDefault="002F3F65" w:rsidP="001722C1">
            <w:pPr>
              <w:spacing w:after="0" w:line="240" w:lineRule="auto"/>
              <w:rPr>
                <w:rFonts w:ascii="Arial" w:hAnsi="Arial" w:cs="Arial"/>
                <w:sz w:val="20"/>
                <w:szCs w:val="20"/>
              </w:rPr>
            </w:pPr>
          </w:p>
          <w:p w14:paraId="453A7172" w14:textId="77777777" w:rsidR="002F3F65" w:rsidRDefault="002F3F65" w:rsidP="001722C1">
            <w:pPr>
              <w:spacing w:after="0" w:line="240" w:lineRule="auto"/>
              <w:rPr>
                <w:rFonts w:ascii="Arial" w:hAnsi="Arial" w:cs="Arial"/>
                <w:sz w:val="20"/>
                <w:szCs w:val="20"/>
              </w:rPr>
            </w:pPr>
          </w:p>
          <w:p w14:paraId="6775593E" w14:textId="77777777" w:rsidR="002F3F65" w:rsidRDefault="002F3F65" w:rsidP="001722C1">
            <w:pPr>
              <w:spacing w:after="0" w:line="240" w:lineRule="auto"/>
              <w:rPr>
                <w:rFonts w:ascii="Arial" w:hAnsi="Arial" w:cs="Arial"/>
                <w:sz w:val="20"/>
                <w:szCs w:val="20"/>
              </w:rPr>
            </w:pPr>
            <w:r>
              <w:rPr>
                <w:rFonts w:ascii="Arial" w:hAnsi="Arial" w:cs="Arial"/>
                <w:sz w:val="20"/>
                <w:szCs w:val="20"/>
              </w:rPr>
              <w:t>Some comments from peer review, including any suggestions for improvement, if any:</w:t>
            </w:r>
          </w:p>
          <w:p w14:paraId="7401591E" w14:textId="77777777" w:rsidR="002F3F65" w:rsidRDefault="002F3F65" w:rsidP="002F3F65">
            <w:pPr>
              <w:pStyle w:val="ListParagraph"/>
              <w:numPr>
                <w:ilvl w:val="0"/>
                <w:numId w:val="12"/>
              </w:numPr>
              <w:spacing w:after="0" w:line="240" w:lineRule="auto"/>
              <w:rPr>
                <w:rFonts w:ascii="Arial" w:hAnsi="Arial" w:cs="Arial"/>
                <w:sz w:val="20"/>
                <w:szCs w:val="20"/>
              </w:rPr>
            </w:pPr>
            <w:r>
              <w:rPr>
                <w:rFonts w:ascii="Arial" w:hAnsi="Arial" w:cs="Arial"/>
                <w:sz w:val="20"/>
                <w:szCs w:val="20"/>
              </w:rPr>
              <w:t>“</w:t>
            </w:r>
            <w:r w:rsidRPr="002F3F65">
              <w:rPr>
                <w:rFonts w:ascii="Arial" w:hAnsi="Arial" w:cs="Arial"/>
                <w:sz w:val="20"/>
                <w:szCs w:val="20"/>
              </w:rPr>
              <w:t>She quickly learned the new Planning 2.0 EPM and Power Bi financial tools implemented during 2024 and has provided trainings and guidance for both systems to her Team/staff</w:t>
            </w:r>
            <w:r>
              <w:rPr>
                <w:rFonts w:ascii="Arial" w:hAnsi="Arial" w:cs="Arial"/>
                <w:sz w:val="20"/>
                <w:szCs w:val="20"/>
              </w:rPr>
              <w:t>….</w:t>
            </w:r>
            <w:r w:rsidRPr="002F3F65">
              <w:rPr>
                <w:rFonts w:ascii="Arial" w:hAnsi="Arial" w:cs="Arial"/>
                <w:sz w:val="20"/>
                <w:szCs w:val="20"/>
              </w:rPr>
              <w:t>She has great energy and really wants to provide the best support that she can to her manager and team. She is always asking “what else can I do to for my team”?</w:t>
            </w:r>
          </w:p>
          <w:p w14:paraId="2AAE9895" w14:textId="77777777" w:rsidR="002F3F65" w:rsidRDefault="002F3F65" w:rsidP="002F3F65">
            <w:pPr>
              <w:pStyle w:val="ListParagraph"/>
              <w:numPr>
                <w:ilvl w:val="0"/>
                <w:numId w:val="12"/>
              </w:numPr>
              <w:spacing w:after="0" w:line="240" w:lineRule="auto"/>
              <w:rPr>
                <w:rFonts w:ascii="Arial" w:hAnsi="Arial" w:cs="Arial"/>
                <w:sz w:val="20"/>
                <w:szCs w:val="20"/>
              </w:rPr>
            </w:pPr>
            <w:r w:rsidRPr="002F3F65">
              <w:rPr>
                <w:rFonts w:ascii="Arial" w:hAnsi="Arial" w:cs="Arial"/>
                <w:sz w:val="20"/>
                <w:szCs w:val="20"/>
              </w:rPr>
              <w:t>Sara tends to anticipate questions ahead of meetings which is great, but this also puts undue pressure and stress on her which can cause work burnout which I hope she avoids. Any financial related trainings would be beneficial to her growth.</w:t>
            </w:r>
          </w:p>
          <w:p w14:paraId="4FA99D95" w14:textId="501011C4" w:rsidR="002F3F65" w:rsidRPr="002F3F65" w:rsidRDefault="002F3F65" w:rsidP="002F3F65">
            <w:pPr>
              <w:pStyle w:val="ListParagraph"/>
              <w:numPr>
                <w:ilvl w:val="0"/>
                <w:numId w:val="12"/>
              </w:numPr>
              <w:spacing w:after="0" w:line="240" w:lineRule="auto"/>
              <w:rPr>
                <w:rFonts w:ascii="Arial" w:hAnsi="Arial" w:cs="Arial"/>
                <w:sz w:val="20"/>
                <w:szCs w:val="20"/>
              </w:rPr>
            </w:pPr>
            <w:r w:rsidRPr="002F3F65">
              <w:rPr>
                <w:rFonts w:ascii="Arial" w:hAnsi="Arial" w:cs="Arial"/>
                <w:sz w:val="20"/>
                <w:szCs w:val="20"/>
              </w:rPr>
              <w:t>She delivers clear, concise communication ensuring all team members are aligned and on track. She is always trying to innovative more efficient and time saving methods for our team members. She has a high standard for excellence</w:t>
            </w:r>
          </w:p>
        </w:tc>
      </w:tr>
      <w:tr w:rsidR="00A2327C" w:rsidRPr="00D810AE" w14:paraId="4F488326" w14:textId="77777777" w:rsidTr="1F20FEBD">
        <w:trPr>
          <w:trHeight w:val="360"/>
        </w:trPr>
        <w:tc>
          <w:tcPr>
            <w:tcW w:w="10525" w:type="dxa"/>
            <w:gridSpan w:val="5"/>
            <w:shd w:val="clear" w:color="auto" w:fill="BFBFBF" w:themeFill="background1" w:themeFillShade="BF"/>
            <w:vAlign w:val="center"/>
          </w:tcPr>
          <w:p w14:paraId="165829CE" w14:textId="7756FD71" w:rsidR="00A2327C" w:rsidRPr="00647525" w:rsidRDefault="00A2327C" w:rsidP="00E3200D">
            <w:pPr>
              <w:pStyle w:val="ListParagraph"/>
              <w:keepNext/>
              <w:numPr>
                <w:ilvl w:val="0"/>
                <w:numId w:val="3"/>
              </w:numPr>
              <w:spacing w:after="0" w:line="240" w:lineRule="auto"/>
              <w:ind w:left="71" w:firstLine="0"/>
              <w:rPr>
                <w:rFonts w:ascii="Arial" w:hAnsi="Arial" w:cs="Arial"/>
                <w:b/>
                <w:bCs/>
                <w:sz w:val="24"/>
                <w:szCs w:val="24"/>
              </w:rPr>
            </w:pPr>
            <w:r w:rsidRPr="00647525">
              <w:rPr>
                <w:rFonts w:ascii="Arial" w:hAnsi="Arial" w:cs="Arial"/>
                <w:b/>
                <w:bCs/>
                <w:sz w:val="24"/>
                <w:szCs w:val="24"/>
              </w:rPr>
              <w:t xml:space="preserve">Major Performance Objectives for </w:t>
            </w:r>
            <w:r w:rsidR="005B19F1" w:rsidRPr="00647525">
              <w:rPr>
                <w:rFonts w:ascii="Arial" w:hAnsi="Arial" w:cs="Arial"/>
                <w:b/>
                <w:bCs/>
                <w:sz w:val="24"/>
                <w:szCs w:val="24"/>
              </w:rPr>
              <w:t>Next Fiscal Year</w:t>
            </w:r>
            <w:r w:rsidRPr="00647525">
              <w:rPr>
                <w:rFonts w:ascii="Arial" w:hAnsi="Arial" w:cs="Arial"/>
                <w:b/>
                <w:bCs/>
                <w:sz w:val="24"/>
                <w:szCs w:val="24"/>
              </w:rPr>
              <w:t>:</w:t>
            </w:r>
            <w:r w:rsidRPr="00E3200D">
              <w:rPr>
                <w:rFonts w:ascii="Arial" w:hAnsi="Arial" w:cs="Arial"/>
              </w:rPr>
              <w:t xml:space="preserve"> </w:t>
            </w:r>
            <w:r w:rsidRPr="00E3200D">
              <w:rPr>
                <w:rFonts w:ascii="Arial" w:hAnsi="Arial" w:cs="Arial"/>
                <w:sz w:val="20"/>
                <w:szCs w:val="20"/>
              </w:rPr>
              <w:t xml:space="preserve">State major objectives for </w:t>
            </w:r>
            <w:r w:rsidR="005B19F1" w:rsidRPr="00E3200D">
              <w:rPr>
                <w:rFonts w:ascii="Arial" w:hAnsi="Arial" w:cs="Arial"/>
                <w:sz w:val="20"/>
                <w:szCs w:val="20"/>
              </w:rPr>
              <w:t>next year</w:t>
            </w:r>
            <w:r w:rsidRPr="00E3200D">
              <w:rPr>
                <w:rFonts w:ascii="Arial" w:hAnsi="Arial" w:cs="Arial"/>
                <w:sz w:val="20"/>
                <w:szCs w:val="20"/>
              </w:rPr>
              <w:t>.</w:t>
            </w:r>
          </w:p>
        </w:tc>
      </w:tr>
      <w:tr w:rsidR="00A2327C" w:rsidRPr="00D810AE" w14:paraId="39F5A569" w14:textId="77777777" w:rsidTr="1F20FEBD">
        <w:trPr>
          <w:trHeight w:val="512"/>
        </w:trPr>
        <w:tc>
          <w:tcPr>
            <w:tcW w:w="10525" w:type="dxa"/>
            <w:gridSpan w:val="5"/>
            <w:shd w:val="clear" w:color="auto" w:fill="auto"/>
          </w:tcPr>
          <w:p w14:paraId="2BDC354D" w14:textId="471999E5" w:rsidR="00A2327C" w:rsidRPr="00D810AE" w:rsidRDefault="00801D32"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Become more familiar with cadence of planning cycle</w:t>
            </w:r>
            <w:r w:rsidR="005C3F1F">
              <w:rPr>
                <w:rFonts w:ascii="Arial" w:hAnsi="Arial" w:cs="Arial"/>
                <w:sz w:val="20"/>
                <w:szCs w:val="20"/>
              </w:rPr>
              <w:t xml:space="preserve"> (forecasting, planning, monitoring, and updating)</w:t>
            </w:r>
            <w:r w:rsidR="00203708">
              <w:rPr>
                <w:rFonts w:ascii="Arial" w:hAnsi="Arial" w:cs="Arial"/>
                <w:sz w:val="20"/>
                <w:szCs w:val="20"/>
              </w:rPr>
              <w:t xml:space="preserve"> </w:t>
            </w:r>
            <w:r w:rsidR="00E47513">
              <w:rPr>
                <w:rFonts w:ascii="Arial" w:hAnsi="Arial" w:cs="Arial"/>
                <w:sz w:val="20"/>
                <w:szCs w:val="20"/>
              </w:rPr>
              <w:t>to</w:t>
            </w:r>
            <w:r w:rsidR="00203708">
              <w:rPr>
                <w:rFonts w:ascii="Arial" w:hAnsi="Arial" w:cs="Arial"/>
                <w:sz w:val="20"/>
                <w:szCs w:val="20"/>
              </w:rPr>
              <w:t xml:space="preserve"> anticipate needs of team</w:t>
            </w:r>
            <w:r w:rsidR="005C3F1F">
              <w:rPr>
                <w:rFonts w:ascii="Arial" w:hAnsi="Arial" w:cs="Arial"/>
                <w:sz w:val="20"/>
                <w:szCs w:val="20"/>
              </w:rPr>
              <w:t xml:space="preserve">. </w:t>
            </w:r>
          </w:p>
        </w:tc>
      </w:tr>
      <w:tr w:rsidR="00A2327C" w:rsidRPr="00D810AE" w14:paraId="2BC3D350" w14:textId="77777777" w:rsidTr="1F20FEBD">
        <w:trPr>
          <w:trHeight w:val="512"/>
        </w:trPr>
        <w:tc>
          <w:tcPr>
            <w:tcW w:w="10525" w:type="dxa"/>
            <w:gridSpan w:val="5"/>
            <w:shd w:val="clear" w:color="auto" w:fill="auto"/>
          </w:tcPr>
          <w:p w14:paraId="1FD79034" w14:textId="3CA8E32C" w:rsidR="00A2327C" w:rsidRPr="00D810AE" w:rsidRDefault="005C3F1F"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Become more familiar with Project Management</w:t>
            </w:r>
            <w:r w:rsidR="007A076A">
              <w:rPr>
                <w:rFonts w:ascii="Arial" w:hAnsi="Arial" w:cs="Arial"/>
                <w:sz w:val="20"/>
                <w:szCs w:val="20"/>
              </w:rPr>
              <w:t xml:space="preserve"> principles</w:t>
            </w:r>
            <w:r>
              <w:rPr>
                <w:rFonts w:ascii="Arial" w:hAnsi="Arial" w:cs="Arial"/>
                <w:sz w:val="20"/>
                <w:szCs w:val="20"/>
              </w:rPr>
              <w:t xml:space="preserve"> </w:t>
            </w:r>
            <w:r w:rsidR="00D770C4">
              <w:rPr>
                <w:rFonts w:ascii="Arial" w:hAnsi="Arial" w:cs="Arial"/>
                <w:sz w:val="20"/>
                <w:szCs w:val="20"/>
              </w:rPr>
              <w:t>to</w:t>
            </w:r>
            <w:r>
              <w:rPr>
                <w:rFonts w:ascii="Arial" w:hAnsi="Arial" w:cs="Arial"/>
                <w:sz w:val="20"/>
                <w:szCs w:val="20"/>
              </w:rPr>
              <w:t xml:space="preserve"> better serve the team. </w:t>
            </w:r>
          </w:p>
        </w:tc>
      </w:tr>
      <w:tr w:rsidR="00A2327C" w:rsidRPr="00D810AE" w14:paraId="7E364775" w14:textId="77777777" w:rsidTr="00E3200D">
        <w:trPr>
          <w:trHeight w:val="449"/>
        </w:trPr>
        <w:tc>
          <w:tcPr>
            <w:tcW w:w="10525" w:type="dxa"/>
            <w:gridSpan w:val="5"/>
            <w:shd w:val="clear" w:color="auto" w:fill="auto"/>
          </w:tcPr>
          <w:p w14:paraId="128E754A" w14:textId="211329E7" w:rsidR="00A2327C" w:rsidRPr="00D810AE" w:rsidRDefault="0031043A"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Become more familiar with Financial Tools, specifically Planning 2.0 to better monitor projects. </w:t>
            </w:r>
          </w:p>
        </w:tc>
      </w:tr>
      <w:tr w:rsidR="00A2327C" w:rsidRPr="00D810AE" w14:paraId="236F21F2" w14:textId="77777777" w:rsidTr="1F20FEBD">
        <w:trPr>
          <w:trHeight w:val="530"/>
        </w:trPr>
        <w:tc>
          <w:tcPr>
            <w:tcW w:w="10525" w:type="dxa"/>
            <w:gridSpan w:val="5"/>
            <w:shd w:val="clear" w:color="auto" w:fill="auto"/>
          </w:tcPr>
          <w:p w14:paraId="036060D3" w14:textId="5D13A789" w:rsidR="00A2327C" w:rsidRPr="00D810AE" w:rsidRDefault="0010337D" w:rsidP="001722C1">
            <w:pPr>
              <w:pStyle w:val="ListParagraph"/>
              <w:numPr>
                <w:ilvl w:val="0"/>
                <w:numId w:val="9"/>
              </w:numPr>
              <w:spacing w:before="60" w:after="0" w:line="240" w:lineRule="auto"/>
              <w:ind w:left="360"/>
              <w:rPr>
                <w:rFonts w:ascii="Arial" w:hAnsi="Arial" w:cs="Arial"/>
                <w:sz w:val="20"/>
                <w:szCs w:val="20"/>
              </w:rPr>
            </w:pPr>
            <w:r>
              <w:rPr>
                <w:rFonts w:ascii="Arial" w:hAnsi="Arial" w:cs="Arial"/>
                <w:sz w:val="20"/>
                <w:szCs w:val="20"/>
              </w:rPr>
              <w:t xml:space="preserve">Become </w:t>
            </w:r>
            <w:r w:rsidR="007A076A">
              <w:rPr>
                <w:rFonts w:ascii="Arial" w:hAnsi="Arial" w:cs="Arial"/>
                <w:sz w:val="20"/>
                <w:szCs w:val="20"/>
              </w:rPr>
              <w:t xml:space="preserve">more familiar with communication aspects of research being conducted to better help </w:t>
            </w:r>
            <w:r w:rsidR="004E4498">
              <w:rPr>
                <w:rFonts w:ascii="Arial" w:hAnsi="Arial" w:cs="Arial"/>
                <w:sz w:val="20"/>
                <w:szCs w:val="20"/>
              </w:rPr>
              <w:t xml:space="preserve">advertise work being conducted by team. </w:t>
            </w:r>
          </w:p>
        </w:tc>
      </w:tr>
      <w:tr w:rsidR="00A2327C" w:rsidRPr="00D810AE" w14:paraId="405AED67" w14:textId="77777777" w:rsidTr="1F20FEBD">
        <w:trPr>
          <w:trHeight w:val="360"/>
        </w:trPr>
        <w:tc>
          <w:tcPr>
            <w:tcW w:w="10525" w:type="dxa"/>
            <w:gridSpan w:val="5"/>
            <w:shd w:val="clear" w:color="auto" w:fill="BFBFBF" w:themeFill="background1" w:themeFillShade="BF"/>
            <w:vAlign w:val="center"/>
          </w:tcPr>
          <w:p w14:paraId="79760997" w14:textId="60908F61" w:rsidR="00A2327C" w:rsidRPr="00D810AE" w:rsidRDefault="00A2327C"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sidR="00DF7190">
              <w:rPr>
                <w:rFonts w:ascii="Arial" w:hAnsi="Arial" w:cs="Arial"/>
                <w:b/>
                <w:sz w:val="24"/>
                <w:szCs w:val="24"/>
              </w:rPr>
              <w:t xml:space="preserve"> </w:t>
            </w:r>
            <w:r w:rsidR="0083298D" w:rsidRPr="0096054C">
              <w:rPr>
                <w:rFonts w:ascii="Arial" w:hAnsi="Arial" w:cs="Arial"/>
                <w:sz w:val="20"/>
                <w:szCs w:val="20"/>
              </w:rPr>
              <w:t>List skills, knowledge, or attributes that need to be developed or strengthened.</w:t>
            </w:r>
          </w:p>
        </w:tc>
      </w:tr>
      <w:tr w:rsidR="00A2327C" w:rsidRPr="00D810AE" w14:paraId="2034AACF" w14:textId="77777777" w:rsidTr="1F20FEBD">
        <w:trPr>
          <w:trHeight w:val="1034"/>
        </w:trPr>
        <w:tc>
          <w:tcPr>
            <w:tcW w:w="10525" w:type="dxa"/>
            <w:gridSpan w:val="5"/>
            <w:shd w:val="clear" w:color="auto" w:fill="auto"/>
          </w:tcPr>
          <w:p w14:paraId="7B525285" w14:textId="402719A7" w:rsidR="00F42E80" w:rsidRPr="00D770C4" w:rsidRDefault="00E47513" w:rsidP="00D770C4">
            <w:pPr>
              <w:pStyle w:val="ListParagraph"/>
              <w:numPr>
                <w:ilvl w:val="0"/>
                <w:numId w:val="11"/>
              </w:numPr>
              <w:tabs>
                <w:tab w:val="left" w:pos="1080"/>
              </w:tabs>
              <w:rPr>
                <w:rFonts w:ascii="Arial" w:hAnsi="Arial" w:cs="Arial"/>
                <w:sz w:val="20"/>
                <w:szCs w:val="20"/>
              </w:rPr>
            </w:pPr>
            <w:r>
              <w:rPr>
                <w:rFonts w:ascii="Arial" w:hAnsi="Arial" w:cs="Arial"/>
                <w:sz w:val="20"/>
                <w:szCs w:val="20"/>
              </w:rPr>
              <w:t>Take the Certified</w:t>
            </w:r>
            <w:r w:rsidR="003A1A9C">
              <w:rPr>
                <w:rFonts w:ascii="Arial" w:hAnsi="Arial" w:cs="Arial"/>
                <w:sz w:val="20"/>
                <w:szCs w:val="20"/>
              </w:rPr>
              <w:t xml:space="preserve"> Associate</w:t>
            </w:r>
            <w:r>
              <w:rPr>
                <w:rFonts w:ascii="Arial" w:hAnsi="Arial" w:cs="Arial"/>
                <w:sz w:val="20"/>
                <w:szCs w:val="20"/>
              </w:rPr>
              <w:t xml:space="preserve"> </w:t>
            </w:r>
            <w:r w:rsidR="003A1A9C">
              <w:rPr>
                <w:rFonts w:ascii="Arial" w:hAnsi="Arial" w:cs="Arial"/>
                <w:sz w:val="20"/>
                <w:szCs w:val="20"/>
              </w:rPr>
              <w:t xml:space="preserve">in </w:t>
            </w:r>
            <w:r w:rsidR="002D04D3">
              <w:rPr>
                <w:rFonts w:ascii="Arial" w:hAnsi="Arial" w:cs="Arial"/>
                <w:sz w:val="20"/>
                <w:szCs w:val="20"/>
              </w:rPr>
              <w:t>Project Management</w:t>
            </w:r>
            <w:r w:rsidR="003A1A9C">
              <w:rPr>
                <w:rFonts w:ascii="Arial" w:hAnsi="Arial" w:cs="Arial"/>
                <w:sz w:val="20"/>
                <w:szCs w:val="20"/>
              </w:rPr>
              <w:t xml:space="preserve"> (CAPM) course and exam to become more versed in Project Management principles. </w:t>
            </w:r>
          </w:p>
        </w:tc>
      </w:tr>
      <w:tr w:rsidR="00A2327C" w:rsidRPr="00D810AE" w14:paraId="7B58EC4E" w14:textId="77777777" w:rsidTr="1F20FEBD">
        <w:trPr>
          <w:trHeight w:val="360"/>
        </w:trPr>
        <w:tc>
          <w:tcPr>
            <w:tcW w:w="10525" w:type="dxa"/>
            <w:gridSpan w:val="5"/>
            <w:shd w:val="clear" w:color="auto" w:fill="BFBFBF" w:themeFill="background1" w:themeFillShade="BF"/>
            <w:vAlign w:val="center"/>
          </w:tcPr>
          <w:p w14:paraId="1F898FA8" w14:textId="56919F99" w:rsidR="00A2327C" w:rsidRPr="00D810AE" w:rsidRDefault="00A2327C" w:rsidP="001722C1">
            <w:pPr>
              <w:pStyle w:val="ListParagraph"/>
              <w:numPr>
                <w:ilvl w:val="0"/>
                <w:numId w:val="3"/>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sidR="00DF7190">
              <w:rPr>
                <w:rFonts w:ascii="Arial" w:hAnsi="Arial" w:cs="Arial"/>
                <w:b/>
                <w:sz w:val="24"/>
                <w:szCs w:val="24"/>
              </w:rPr>
              <w:t xml:space="preserve"> </w:t>
            </w:r>
          </w:p>
        </w:tc>
      </w:tr>
      <w:tr w:rsidR="00A2327C" w:rsidRPr="00D810AE" w14:paraId="5B368DBF" w14:textId="77777777" w:rsidTr="00861906">
        <w:trPr>
          <w:trHeight w:val="1583"/>
        </w:trPr>
        <w:tc>
          <w:tcPr>
            <w:tcW w:w="10525" w:type="dxa"/>
            <w:gridSpan w:val="5"/>
            <w:shd w:val="clear" w:color="auto" w:fill="auto"/>
          </w:tcPr>
          <w:p w14:paraId="2FC281D4" w14:textId="77777777" w:rsidR="006A7CD4" w:rsidRPr="00D810AE" w:rsidRDefault="006A7CD4" w:rsidP="001722C1">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309"/>
            </w:tblGrid>
            <w:tr w:rsidR="006A7CD4" w:rsidRPr="00D810AE" w14:paraId="4A2F3D44" w14:textId="77777777" w:rsidTr="001722C1">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6A7CD4" w:rsidRPr="00D810AE" w14:paraId="2DCC0E98" w14:textId="77777777" w:rsidTr="001722C1">
                    <w:trPr>
                      <w:trHeight w:val="489"/>
                    </w:trPr>
                    <w:tc>
                      <w:tcPr>
                        <w:tcW w:w="4639" w:type="dxa"/>
                        <w:shd w:val="clear" w:color="auto" w:fill="auto"/>
                        <w:vAlign w:val="center"/>
                      </w:tcPr>
                      <w:p w14:paraId="53FB8020" w14:textId="5F812117" w:rsidR="006A7CD4" w:rsidRPr="00D810AE" w:rsidRDefault="000F095F" w:rsidP="001722C1">
                        <w:pPr>
                          <w:spacing w:after="0" w:line="240" w:lineRule="auto"/>
                          <w:jc w:val="center"/>
                          <w:rPr>
                            <w:rFonts w:ascii="Arial" w:hAnsi="Arial" w:cs="Arial"/>
                            <w:b/>
                            <w:sz w:val="24"/>
                            <w:szCs w:val="24"/>
                          </w:rPr>
                        </w:pPr>
                        <w:r>
                          <w:rPr>
                            <w:rFonts w:ascii="Arial" w:hAnsi="Arial" w:cs="Arial"/>
                            <w:b/>
                            <w:sz w:val="24"/>
                            <w:szCs w:val="24"/>
                          </w:rPr>
                          <w:t>Successfully meets or exceeds expectations</w:t>
                        </w:r>
                      </w:p>
                      <w:p w14:paraId="726F2ADB" w14:textId="77777777" w:rsidR="006A7CD4" w:rsidRPr="00D810AE" w:rsidRDefault="006A7CD4" w:rsidP="001722C1">
                        <w:pPr>
                          <w:spacing w:after="0" w:line="240" w:lineRule="auto"/>
                          <w:jc w:val="center"/>
                          <w:rPr>
                            <w:rFonts w:ascii="Arial" w:hAnsi="Arial" w:cs="Arial"/>
                            <w:b/>
                            <w:sz w:val="24"/>
                            <w:szCs w:val="24"/>
                          </w:rPr>
                        </w:pPr>
                      </w:p>
                    </w:tc>
                  </w:tr>
                </w:tbl>
                <w:p w14:paraId="08589A97" w14:textId="6CD0F1F8" w:rsidR="006A7CD4" w:rsidRPr="00D810AE" w:rsidRDefault="006A7CD4" w:rsidP="001722C1">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6A7CD4" w:rsidRPr="00D810AE" w:rsidRDefault="006A7CD4" w:rsidP="001722C1">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3200D" w:rsidRPr="00D810AE" w14:paraId="01532186" w14:textId="77777777" w:rsidTr="00E3200D">
              <w:tc>
                <w:tcPr>
                  <w:tcW w:w="1170" w:type="dxa"/>
                  <w:shd w:val="clear" w:color="auto" w:fill="auto"/>
                </w:tcPr>
                <w:p w14:paraId="7F0279D7" w14:textId="77777777" w:rsidR="006A7CD4" w:rsidRPr="00D810AE" w:rsidRDefault="006A7CD4" w:rsidP="001722C1">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5E6C9F" w:rsidRPr="00D810AE" w:rsidRDefault="006A7CD4" w:rsidP="005E6C9F">
                  <w:pPr>
                    <w:spacing w:after="0" w:line="240" w:lineRule="auto"/>
                    <w:rPr>
                      <w:rFonts w:ascii="Arial" w:hAnsi="Arial" w:cs="Arial"/>
                    </w:rPr>
                  </w:pPr>
                  <w:r w:rsidRPr="00D810AE">
                    <w:rPr>
                      <w:rFonts w:ascii="Arial" w:hAnsi="Arial" w:cs="Arial"/>
                    </w:rPr>
                    <w:t xml:space="preserve">Type “Yes” in the box to the left if a </w:t>
                  </w:r>
                  <w:r w:rsidR="009956FF" w:rsidRPr="00D810AE">
                    <w:rPr>
                      <w:rFonts w:ascii="Arial" w:hAnsi="Arial" w:cs="Arial"/>
                    </w:rPr>
                    <w:t>c</w:t>
                  </w:r>
                  <w:r w:rsidRPr="00D810AE">
                    <w:rPr>
                      <w:rFonts w:ascii="Arial" w:hAnsi="Arial" w:cs="Arial"/>
                    </w:rPr>
                    <w:t xml:space="preserve">orrective </w:t>
                  </w:r>
                  <w:r w:rsidR="009956FF" w:rsidRPr="00D810AE">
                    <w:rPr>
                      <w:rFonts w:ascii="Arial" w:hAnsi="Arial" w:cs="Arial"/>
                    </w:rPr>
                    <w:t>a</w:t>
                  </w:r>
                  <w:r w:rsidRPr="00D810AE">
                    <w:rPr>
                      <w:rFonts w:ascii="Arial" w:hAnsi="Arial" w:cs="Arial"/>
                    </w:rPr>
                    <w:t xml:space="preserve">ction </w:t>
                  </w:r>
                  <w:r w:rsidR="009956FF" w:rsidRPr="00D810AE">
                    <w:rPr>
                      <w:rFonts w:ascii="Arial" w:hAnsi="Arial" w:cs="Arial"/>
                    </w:rPr>
                    <w:t>p</w:t>
                  </w:r>
                  <w:r w:rsidRPr="00D810AE">
                    <w:rPr>
                      <w:rFonts w:ascii="Arial" w:hAnsi="Arial" w:cs="Arial"/>
                    </w:rPr>
                    <w:t>lan is required.</w:t>
                  </w:r>
                </w:p>
              </w:tc>
            </w:tr>
          </w:tbl>
          <w:p w14:paraId="6D39BDE3" w14:textId="77777777" w:rsidR="006A7CD4" w:rsidRPr="00D810AE" w:rsidRDefault="006A7CD4" w:rsidP="001722C1">
            <w:pPr>
              <w:spacing w:after="0" w:line="240" w:lineRule="auto"/>
              <w:rPr>
                <w:rFonts w:ascii="Arial" w:hAnsi="Arial" w:cs="Arial"/>
                <w:b/>
                <w:sz w:val="16"/>
                <w:szCs w:val="16"/>
              </w:rPr>
            </w:pPr>
          </w:p>
        </w:tc>
      </w:tr>
      <w:tr w:rsidR="006A7CD4" w:rsidRPr="00D810AE" w14:paraId="3C207DAB" w14:textId="77777777" w:rsidTr="1F20FEBD">
        <w:trPr>
          <w:trHeight w:val="360"/>
        </w:trPr>
        <w:tc>
          <w:tcPr>
            <w:tcW w:w="10525" w:type="dxa"/>
            <w:gridSpan w:val="5"/>
            <w:shd w:val="clear" w:color="auto" w:fill="D9D9D9" w:themeFill="background1" w:themeFillShade="D9"/>
            <w:vAlign w:val="center"/>
          </w:tcPr>
          <w:p w14:paraId="56E8CD80" w14:textId="77777777" w:rsidR="006A7CD4" w:rsidRPr="00D810AE" w:rsidRDefault="006A7CD4" w:rsidP="001722C1">
            <w:pPr>
              <w:spacing w:after="0" w:line="240" w:lineRule="auto"/>
              <w:rPr>
                <w:rFonts w:ascii="Arial" w:hAnsi="Arial" w:cs="Arial"/>
                <w:b/>
              </w:rPr>
            </w:pPr>
            <w:r w:rsidRPr="00D810AE">
              <w:rPr>
                <w:rFonts w:ascii="Arial" w:hAnsi="Arial" w:cs="Arial"/>
                <w:b/>
              </w:rPr>
              <w:t>Performance Rating Definitions:</w:t>
            </w:r>
          </w:p>
        </w:tc>
      </w:tr>
      <w:tr w:rsidR="006A7CD4" w:rsidRPr="00D810AE" w14:paraId="08AD2888" w14:textId="77777777" w:rsidTr="1F20FEBD">
        <w:tc>
          <w:tcPr>
            <w:tcW w:w="10525" w:type="dxa"/>
            <w:gridSpan w:val="5"/>
            <w:shd w:val="clear" w:color="auto" w:fill="auto"/>
          </w:tcPr>
          <w:p w14:paraId="4581DE9D" w14:textId="77777777" w:rsidR="006A7CD4" w:rsidRPr="00D810AE" w:rsidRDefault="006A7CD4" w:rsidP="001722C1">
            <w:pPr>
              <w:spacing w:after="0" w:line="240" w:lineRule="auto"/>
              <w:rPr>
                <w:rFonts w:ascii="Tahoma" w:hAnsi="Tahoma" w:cs="Tahoma"/>
                <w:b/>
                <w:bCs/>
                <w:sz w:val="16"/>
                <w:szCs w:val="16"/>
              </w:rPr>
            </w:pPr>
          </w:p>
          <w:p w14:paraId="2246108B" w14:textId="4F71838F" w:rsidR="006A7CD4" w:rsidRPr="00E3200D" w:rsidRDefault="006A7CD4" w:rsidP="001722C1">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on a consistent basis. This rating also applied to an employee who may exhibit workplace behaviors which negatively impact the ability to </w:t>
            </w:r>
            <w:r w:rsidRPr="00E3200D">
              <w:rPr>
                <w:rFonts w:ascii="Tahoma" w:hAnsi="Tahoma" w:cs="Tahoma"/>
                <w:sz w:val="20"/>
                <w:szCs w:val="20"/>
              </w:rPr>
              <w:lastRenderedPageBreak/>
              <w:t xml:space="preserve">be effective in </w:t>
            </w:r>
            <w:r w:rsidR="00011E4E" w:rsidRPr="00E3200D">
              <w:rPr>
                <w:rFonts w:ascii="Tahoma" w:hAnsi="Tahoma" w:cs="Tahoma"/>
                <w:sz w:val="20"/>
                <w:szCs w:val="20"/>
              </w:rPr>
              <w:t>their</w:t>
            </w:r>
            <w:r w:rsidRPr="00E3200D">
              <w:rPr>
                <w:rFonts w:ascii="Tahoma" w:hAnsi="Tahoma" w:cs="Tahoma"/>
                <w:sz w:val="20"/>
                <w:szCs w:val="20"/>
              </w:rPr>
              <w:t xml:space="preserve">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74F5605C" w14:textId="77777777" w:rsidR="006A7CD4" w:rsidRPr="00E3200D" w:rsidRDefault="006A7CD4" w:rsidP="001722C1">
            <w:pPr>
              <w:spacing w:after="0" w:line="240" w:lineRule="auto"/>
              <w:rPr>
                <w:rFonts w:cs="Calibri"/>
                <w:color w:val="000000"/>
                <w:sz w:val="16"/>
                <w:szCs w:val="16"/>
              </w:rPr>
            </w:pPr>
          </w:p>
          <w:p w14:paraId="047EAEA6" w14:textId="0B26FE58" w:rsidR="006A7CD4" w:rsidRPr="00D810AE" w:rsidRDefault="006A7CD4" w:rsidP="001722C1">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xml:space="preserve">– Employee is currently successful in </w:t>
            </w:r>
            <w:r w:rsidR="00011E4E" w:rsidRPr="00E3200D">
              <w:rPr>
                <w:rFonts w:ascii="Tahoma" w:hAnsi="Tahoma" w:cs="Tahoma"/>
                <w:sz w:val="20"/>
                <w:szCs w:val="20"/>
              </w:rPr>
              <w:t>their</w:t>
            </w:r>
            <w:r w:rsidRPr="00E3200D">
              <w:rPr>
                <w:rFonts w:ascii="Tahoma" w:hAnsi="Tahoma" w:cs="Tahoma"/>
                <w:sz w:val="20"/>
                <w:szCs w:val="20"/>
              </w:rPr>
              <w:t xml:space="preserve"> role and consistently meets and may frequently exceed the high NREL performance expectations commensurate with </w:t>
            </w:r>
            <w:r w:rsidR="00011E4E" w:rsidRPr="00E3200D">
              <w:rPr>
                <w:rFonts w:ascii="Tahoma" w:hAnsi="Tahoma" w:cs="Tahoma"/>
                <w:sz w:val="20"/>
                <w:szCs w:val="20"/>
              </w:rPr>
              <w:t>their</w:t>
            </w:r>
            <w:r w:rsidRPr="00E3200D">
              <w:rPr>
                <w:rFonts w:ascii="Tahoma" w:hAnsi="Tahoma" w:cs="Tahoma"/>
                <w:sz w:val="20"/>
                <w:szCs w:val="20"/>
              </w:rPr>
              <w:t xml:space="preserve"> position within the laboratory. The expected behaviors include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6A7CD4" w:rsidRPr="00D810AE" w:rsidRDefault="006A7CD4" w:rsidP="001722C1">
            <w:pPr>
              <w:spacing w:after="0" w:line="240" w:lineRule="auto"/>
              <w:rPr>
                <w:rFonts w:cs="Calibri"/>
                <w:color w:val="000000"/>
                <w:sz w:val="16"/>
                <w:szCs w:val="16"/>
              </w:rPr>
            </w:pPr>
          </w:p>
          <w:p w14:paraId="6B5651EA" w14:textId="71F83907" w:rsidR="006A7CD4" w:rsidRPr="00D810AE" w:rsidRDefault="006A7CD4" w:rsidP="001722C1">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 xml:space="preserve">commensurate with their position within the laboratory. The expected behaviors include a high level of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w:t>
            </w:r>
          </w:p>
          <w:p w14:paraId="69915D17" w14:textId="77777777" w:rsidR="006A7CD4" w:rsidRPr="00D810AE" w:rsidRDefault="006A7CD4" w:rsidP="001722C1">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0B5B82CC" w:rsidR="00611CB2" w:rsidRPr="0096054C" w:rsidRDefault="00A47BB0" w:rsidP="005F5D24">
            <w:pPr>
              <w:spacing w:after="0" w:line="240" w:lineRule="auto"/>
              <w:rPr>
                <w:rFonts w:ascii="Arial" w:hAnsi="Arial" w:cs="Arial"/>
                <w:b/>
                <w:sz w:val="20"/>
                <w:szCs w:val="20"/>
              </w:rPr>
            </w:pPr>
            <w:r>
              <w:rPr>
                <w:rFonts w:ascii="Arial" w:hAnsi="Arial" w:cs="Arial"/>
                <w:b/>
                <w:sz w:val="20"/>
                <w:szCs w:val="20"/>
              </w:rPr>
              <w:t>SD</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60032E1A" w:rsidR="00611CB2" w:rsidRPr="0096054C" w:rsidRDefault="00A47BB0" w:rsidP="005F5D24">
            <w:pPr>
              <w:spacing w:after="0" w:line="240" w:lineRule="auto"/>
              <w:rPr>
                <w:rFonts w:ascii="Arial" w:hAnsi="Arial" w:cs="Arial"/>
                <w:b/>
                <w:sz w:val="20"/>
                <w:szCs w:val="20"/>
              </w:rPr>
            </w:pPr>
            <w:r>
              <w:rPr>
                <w:rFonts w:ascii="Arial" w:hAnsi="Arial" w:cs="Arial"/>
                <w:b/>
                <w:sz w:val="20"/>
                <w:szCs w:val="20"/>
              </w:rPr>
              <w:t>SD</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7C214A7D" w:rsidR="00611CB2" w:rsidRPr="0096054C" w:rsidRDefault="00A47BB0" w:rsidP="005F5D24">
            <w:pPr>
              <w:spacing w:after="0" w:line="240" w:lineRule="auto"/>
              <w:rPr>
                <w:rFonts w:ascii="Arial" w:hAnsi="Arial" w:cs="Arial"/>
                <w:b/>
                <w:sz w:val="20"/>
                <w:szCs w:val="20"/>
              </w:rPr>
            </w:pPr>
            <w:r>
              <w:rPr>
                <w:rFonts w:ascii="Arial" w:hAnsi="Arial" w:cs="Arial"/>
                <w:b/>
                <w:sz w:val="20"/>
                <w:szCs w:val="20"/>
              </w:rPr>
              <w:t>SD</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1682CAD0" w:rsidR="00611CB2" w:rsidRPr="0096054C" w:rsidRDefault="00A47BB0" w:rsidP="005F5D24">
            <w:pPr>
              <w:spacing w:after="0" w:line="240" w:lineRule="auto"/>
              <w:rPr>
                <w:rFonts w:ascii="Arial" w:hAnsi="Arial" w:cs="Arial"/>
                <w:b/>
                <w:sz w:val="20"/>
                <w:szCs w:val="20"/>
              </w:rPr>
            </w:pPr>
            <w:r>
              <w:rPr>
                <w:rFonts w:ascii="Arial" w:hAnsi="Arial" w:cs="Arial"/>
                <w:b/>
                <w:sz w:val="20"/>
                <w:szCs w:val="20"/>
              </w:rPr>
              <w:t>SD</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3"/>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3"/>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0"/>
        <w:gridCol w:w="268"/>
        <w:gridCol w:w="1501"/>
        <w:gridCol w:w="1519"/>
      </w:tblGrid>
      <w:tr w:rsidR="006A7CD4" w:rsidRPr="00D810AE" w14:paraId="5B985A6A" w14:textId="77777777" w:rsidTr="001722C1">
        <w:trPr>
          <w:trHeight w:val="576"/>
        </w:trPr>
        <w:tc>
          <w:tcPr>
            <w:tcW w:w="1458" w:type="dxa"/>
            <w:tcBorders>
              <w:bottom w:val="single" w:sz="4" w:space="0" w:color="000000"/>
            </w:tcBorders>
            <w:shd w:val="clear" w:color="auto" w:fill="D9D9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lastRenderedPageBreak/>
              <w:t>Employee:</w:t>
            </w:r>
            <w:r w:rsidR="00DF7190">
              <w:rPr>
                <w:rFonts w:ascii="Arial" w:hAnsi="Arial" w:cs="Arial"/>
                <w:b/>
                <w:sz w:val="20"/>
                <w:szCs w:val="20"/>
                <w:shd w:val="clear" w:color="auto" w:fill="D9D9D9"/>
              </w:rPr>
              <w:t xml:space="preserve"> </w:t>
            </w:r>
          </w:p>
        </w:tc>
        <w:tc>
          <w:tcPr>
            <w:tcW w:w="5940" w:type="dxa"/>
            <w:tcBorders>
              <w:bottom w:val="single" w:sz="4" w:space="0" w:color="000000"/>
            </w:tcBorders>
            <w:shd w:val="clear" w:color="auto" w:fill="auto"/>
            <w:vAlign w:val="center"/>
          </w:tcPr>
          <w:p w14:paraId="2EF6FF60" w14:textId="7491B16F" w:rsidR="006A7CD4" w:rsidRPr="00D810AE" w:rsidRDefault="00A47BB0" w:rsidP="001722C1">
            <w:pPr>
              <w:spacing w:after="0" w:line="240" w:lineRule="auto"/>
              <w:rPr>
                <w:rFonts w:ascii="Arial" w:hAnsi="Arial" w:cs="Arial"/>
                <w:b/>
                <w:sz w:val="20"/>
                <w:szCs w:val="20"/>
              </w:rPr>
            </w:pPr>
            <w:r>
              <w:rPr>
                <w:rFonts w:ascii="Arial" w:hAnsi="Arial" w:cs="Arial"/>
                <w:b/>
                <w:sz w:val="20"/>
                <w:szCs w:val="20"/>
              </w:rPr>
              <w:t>Sara Dunn</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cBorders>
            <w:shd w:val="clear" w:color="auto" w:fill="D9D9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cBorders>
            <w:shd w:val="clear" w:color="auto" w:fill="auto"/>
            <w:vAlign w:val="center"/>
          </w:tcPr>
          <w:p w14:paraId="5BE42CD2" w14:textId="773F65DB" w:rsidR="006A7CD4" w:rsidRPr="00D810AE" w:rsidRDefault="00A47BB0" w:rsidP="001722C1">
            <w:pPr>
              <w:spacing w:after="0" w:line="240" w:lineRule="auto"/>
              <w:rPr>
                <w:rFonts w:ascii="Arial" w:hAnsi="Arial" w:cs="Arial"/>
                <w:b/>
                <w:sz w:val="20"/>
                <w:szCs w:val="20"/>
              </w:rPr>
            </w:pPr>
            <w:r>
              <w:rPr>
                <w:rFonts w:ascii="Arial" w:hAnsi="Arial" w:cs="Arial"/>
                <w:b/>
                <w:sz w:val="20"/>
                <w:szCs w:val="20"/>
              </w:rPr>
              <w:t>11/5/20204</w:t>
            </w:r>
          </w:p>
        </w:tc>
      </w:tr>
      <w:tr w:rsidR="006A7CD4" w:rsidRPr="00D810AE" w14:paraId="1CE9E301" w14:textId="77777777" w:rsidTr="001722C1">
        <w:trPr>
          <w:trHeight w:val="144"/>
        </w:trPr>
        <w:tc>
          <w:tcPr>
            <w:tcW w:w="1458" w:type="dxa"/>
            <w:tcBorders>
              <w:left w:val="nil"/>
              <w:bottom w:val="single" w:sz="4" w:space="0" w:color="000000"/>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001722C1">
        <w:trPr>
          <w:trHeight w:val="576"/>
        </w:trPr>
        <w:tc>
          <w:tcPr>
            <w:tcW w:w="1458" w:type="dxa"/>
            <w:shd w:val="clear" w:color="auto" w:fill="D9D9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25B82B3C" w:rsidR="006A7CD4" w:rsidRPr="00D810AE" w:rsidRDefault="000F095F" w:rsidP="001722C1">
            <w:pPr>
              <w:spacing w:after="0" w:line="240" w:lineRule="auto"/>
              <w:rPr>
                <w:rFonts w:ascii="Arial" w:hAnsi="Arial" w:cs="Arial"/>
                <w:b/>
                <w:sz w:val="20"/>
                <w:szCs w:val="20"/>
              </w:rPr>
            </w:pPr>
            <w:r>
              <w:rPr>
                <w:rFonts w:ascii="Arial" w:hAnsi="Arial" w:cs="Arial"/>
                <w:b/>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3672D29F" w:rsidR="006A7CD4" w:rsidRPr="00D810AE" w:rsidRDefault="000F095F" w:rsidP="001722C1">
            <w:pPr>
              <w:spacing w:after="0" w:line="240" w:lineRule="auto"/>
              <w:rPr>
                <w:rFonts w:ascii="Arial" w:hAnsi="Arial" w:cs="Arial"/>
                <w:b/>
                <w:sz w:val="20"/>
                <w:szCs w:val="20"/>
              </w:rPr>
            </w:pPr>
            <w:r>
              <w:rPr>
                <w:rFonts w:ascii="Arial" w:hAnsi="Arial" w:cs="Arial"/>
                <w:b/>
                <w:sz w:val="20"/>
                <w:szCs w:val="20"/>
              </w:rPr>
              <w:t>11/4/2024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72F69351" w:rsidR="006A7CD4" w:rsidRPr="00D810AE" w:rsidRDefault="00AE3E3D"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787E8993" wp14:editId="6D692627">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6327154D" w:rsidR="006A7CD4" w:rsidRPr="001722C1" w:rsidRDefault="00AE3E3D"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EB80F" w14:textId="77777777" w:rsidR="008052BE" w:rsidRDefault="008052BE" w:rsidP="008D131B">
      <w:pPr>
        <w:spacing w:after="0" w:line="240" w:lineRule="auto"/>
      </w:pPr>
      <w:r>
        <w:separator/>
      </w:r>
    </w:p>
  </w:endnote>
  <w:endnote w:type="continuationSeparator" w:id="0">
    <w:p w14:paraId="1A7C9CEE" w14:textId="77777777" w:rsidR="008052BE" w:rsidRDefault="008052BE"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91AE9" w14:textId="77777777" w:rsidR="008052BE" w:rsidRDefault="008052BE" w:rsidP="008D131B">
      <w:pPr>
        <w:spacing w:after="0" w:line="240" w:lineRule="auto"/>
      </w:pPr>
      <w:r>
        <w:separator/>
      </w:r>
    </w:p>
  </w:footnote>
  <w:footnote w:type="continuationSeparator" w:id="0">
    <w:p w14:paraId="589FE47A" w14:textId="77777777" w:rsidR="008052BE" w:rsidRDefault="008052BE"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2C9"/>
    <w:multiLevelType w:val="hybridMultilevel"/>
    <w:tmpl w:val="54F2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F06CE"/>
    <w:multiLevelType w:val="hybridMultilevel"/>
    <w:tmpl w:val="A3BA9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F6746"/>
    <w:multiLevelType w:val="hybridMultilevel"/>
    <w:tmpl w:val="81DC7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57617">
    <w:abstractNumId w:val="10"/>
  </w:num>
  <w:num w:numId="2" w16cid:durableId="842010074">
    <w:abstractNumId w:val="11"/>
  </w:num>
  <w:num w:numId="3" w16cid:durableId="662589125">
    <w:abstractNumId w:val="1"/>
  </w:num>
  <w:num w:numId="4" w16cid:durableId="1563910409">
    <w:abstractNumId w:val="9"/>
  </w:num>
  <w:num w:numId="5" w16cid:durableId="375397291">
    <w:abstractNumId w:val="8"/>
  </w:num>
  <w:num w:numId="6" w16cid:durableId="2040815348">
    <w:abstractNumId w:val="3"/>
  </w:num>
  <w:num w:numId="7" w16cid:durableId="1713338976">
    <w:abstractNumId w:val="2"/>
  </w:num>
  <w:num w:numId="8" w16cid:durableId="1743209706">
    <w:abstractNumId w:val="4"/>
  </w:num>
  <w:num w:numId="9" w16cid:durableId="1068724239">
    <w:abstractNumId w:val="5"/>
  </w:num>
  <w:num w:numId="10" w16cid:durableId="11731498">
    <w:abstractNumId w:val="7"/>
  </w:num>
  <w:num w:numId="11" w16cid:durableId="426270114">
    <w:abstractNumId w:val="6"/>
  </w:num>
  <w:num w:numId="12" w16cid:durableId="14412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1E4E"/>
    <w:rsid w:val="000120B9"/>
    <w:rsid w:val="00013873"/>
    <w:rsid w:val="00025DAF"/>
    <w:rsid w:val="000264B2"/>
    <w:rsid w:val="00034000"/>
    <w:rsid w:val="000341F8"/>
    <w:rsid w:val="00037F75"/>
    <w:rsid w:val="000443FE"/>
    <w:rsid w:val="00050F7D"/>
    <w:rsid w:val="000517BF"/>
    <w:rsid w:val="000532A8"/>
    <w:rsid w:val="00055F91"/>
    <w:rsid w:val="000646D4"/>
    <w:rsid w:val="0006547C"/>
    <w:rsid w:val="00065547"/>
    <w:rsid w:val="0006699C"/>
    <w:rsid w:val="000843C6"/>
    <w:rsid w:val="00084EA0"/>
    <w:rsid w:val="00091D2B"/>
    <w:rsid w:val="000A22A1"/>
    <w:rsid w:val="000B3BB5"/>
    <w:rsid w:val="000B783A"/>
    <w:rsid w:val="000B7E3D"/>
    <w:rsid w:val="000C2164"/>
    <w:rsid w:val="000C45FE"/>
    <w:rsid w:val="000D7F3C"/>
    <w:rsid w:val="000E1B44"/>
    <w:rsid w:val="000E6B4F"/>
    <w:rsid w:val="000F095F"/>
    <w:rsid w:val="0010337D"/>
    <w:rsid w:val="00103DC9"/>
    <w:rsid w:val="001050F8"/>
    <w:rsid w:val="00107989"/>
    <w:rsid w:val="0011383D"/>
    <w:rsid w:val="0012562F"/>
    <w:rsid w:val="0013288F"/>
    <w:rsid w:val="00143A49"/>
    <w:rsid w:val="00147C38"/>
    <w:rsid w:val="0015173B"/>
    <w:rsid w:val="0015454D"/>
    <w:rsid w:val="00154FA1"/>
    <w:rsid w:val="00157D0F"/>
    <w:rsid w:val="001722C1"/>
    <w:rsid w:val="001749CA"/>
    <w:rsid w:val="0017732C"/>
    <w:rsid w:val="00190D5A"/>
    <w:rsid w:val="001A4144"/>
    <w:rsid w:val="001A4BA7"/>
    <w:rsid w:val="001A61F1"/>
    <w:rsid w:val="001B17C0"/>
    <w:rsid w:val="001C581F"/>
    <w:rsid w:val="001D6980"/>
    <w:rsid w:val="001E171E"/>
    <w:rsid w:val="001E4083"/>
    <w:rsid w:val="001F4825"/>
    <w:rsid w:val="0020202A"/>
    <w:rsid w:val="00203708"/>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5519"/>
    <w:rsid w:val="00283C57"/>
    <w:rsid w:val="00290219"/>
    <w:rsid w:val="00293332"/>
    <w:rsid w:val="0029696E"/>
    <w:rsid w:val="002A195C"/>
    <w:rsid w:val="002A2B82"/>
    <w:rsid w:val="002A4DE1"/>
    <w:rsid w:val="002D04D3"/>
    <w:rsid w:val="002D3131"/>
    <w:rsid w:val="002E41CE"/>
    <w:rsid w:val="002E761D"/>
    <w:rsid w:val="002F3F65"/>
    <w:rsid w:val="002F6F9A"/>
    <w:rsid w:val="003008AA"/>
    <w:rsid w:val="0031043A"/>
    <w:rsid w:val="00316B7D"/>
    <w:rsid w:val="00322A3A"/>
    <w:rsid w:val="00334854"/>
    <w:rsid w:val="0034096F"/>
    <w:rsid w:val="003437BF"/>
    <w:rsid w:val="00362E89"/>
    <w:rsid w:val="00374824"/>
    <w:rsid w:val="0038247D"/>
    <w:rsid w:val="003A0CD6"/>
    <w:rsid w:val="003A1A9C"/>
    <w:rsid w:val="003B7F22"/>
    <w:rsid w:val="003C7F58"/>
    <w:rsid w:val="003D6049"/>
    <w:rsid w:val="003D7461"/>
    <w:rsid w:val="003D7E94"/>
    <w:rsid w:val="003E089B"/>
    <w:rsid w:val="003E3A93"/>
    <w:rsid w:val="003F2CAB"/>
    <w:rsid w:val="004146DC"/>
    <w:rsid w:val="00421F68"/>
    <w:rsid w:val="00422DB6"/>
    <w:rsid w:val="00435D08"/>
    <w:rsid w:val="004455AC"/>
    <w:rsid w:val="00452363"/>
    <w:rsid w:val="004636B8"/>
    <w:rsid w:val="00463DA1"/>
    <w:rsid w:val="004646EE"/>
    <w:rsid w:val="00470247"/>
    <w:rsid w:val="00470A15"/>
    <w:rsid w:val="00470F36"/>
    <w:rsid w:val="004766AD"/>
    <w:rsid w:val="004769AA"/>
    <w:rsid w:val="00477CF8"/>
    <w:rsid w:val="004B135F"/>
    <w:rsid w:val="004B14AC"/>
    <w:rsid w:val="004B5545"/>
    <w:rsid w:val="004C157D"/>
    <w:rsid w:val="004C32A8"/>
    <w:rsid w:val="004C486A"/>
    <w:rsid w:val="004E0958"/>
    <w:rsid w:val="004E4498"/>
    <w:rsid w:val="004E5DFF"/>
    <w:rsid w:val="004F2CD7"/>
    <w:rsid w:val="00501044"/>
    <w:rsid w:val="00535248"/>
    <w:rsid w:val="00541A06"/>
    <w:rsid w:val="00547D31"/>
    <w:rsid w:val="0055402B"/>
    <w:rsid w:val="00565288"/>
    <w:rsid w:val="005662AE"/>
    <w:rsid w:val="00566C2E"/>
    <w:rsid w:val="005716C1"/>
    <w:rsid w:val="00573296"/>
    <w:rsid w:val="00573EAE"/>
    <w:rsid w:val="005801FC"/>
    <w:rsid w:val="00580B22"/>
    <w:rsid w:val="00584B40"/>
    <w:rsid w:val="005A0D06"/>
    <w:rsid w:val="005A66BC"/>
    <w:rsid w:val="005A7BDC"/>
    <w:rsid w:val="005B19F1"/>
    <w:rsid w:val="005B25D4"/>
    <w:rsid w:val="005B3B64"/>
    <w:rsid w:val="005C27AE"/>
    <w:rsid w:val="005C3F1F"/>
    <w:rsid w:val="005C3F6B"/>
    <w:rsid w:val="005C57A3"/>
    <w:rsid w:val="005C598C"/>
    <w:rsid w:val="005D4EC0"/>
    <w:rsid w:val="005E13CA"/>
    <w:rsid w:val="005E2681"/>
    <w:rsid w:val="005E42C9"/>
    <w:rsid w:val="005E6372"/>
    <w:rsid w:val="005E6C9F"/>
    <w:rsid w:val="005E7EDD"/>
    <w:rsid w:val="005F014C"/>
    <w:rsid w:val="005F4918"/>
    <w:rsid w:val="00605ABD"/>
    <w:rsid w:val="00611CB2"/>
    <w:rsid w:val="00616A97"/>
    <w:rsid w:val="00630590"/>
    <w:rsid w:val="0063600E"/>
    <w:rsid w:val="0063769F"/>
    <w:rsid w:val="006427D2"/>
    <w:rsid w:val="00645CED"/>
    <w:rsid w:val="00646BDB"/>
    <w:rsid w:val="00646E27"/>
    <w:rsid w:val="00647525"/>
    <w:rsid w:val="00651399"/>
    <w:rsid w:val="00655B27"/>
    <w:rsid w:val="00661660"/>
    <w:rsid w:val="006712CA"/>
    <w:rsid w:val="00680078"/>
    <w:rsid w:val="006A6640"/>
    <w:rsid w:val="006A7CD4"/>
    <w:rsid w:val="006B0A03"/>
    <w:rsid w:val="006B24A5"/>
    <w:rsid w:val="006B6998"/>
    <w:rsid w:val="006D00D2"/>
    <w:rsid w:val="006D28E7"/>
    <w:rsid w:val="006D6049"/>
    <w:rsid w:val="006E4C0C"/>
    <w:rsid w:val="006F07F0"/>
    <w:rsid w:val="006F323F"/>
    <w:rsid w:val="006F37D0"/>
    <w:rsid w:val="006F4CF2"/>
    <w:rsid w:val="006F62DE"/>
    <w:rsid w:val="00702907"/>
    <w:rsid w:val="00710C2E"/>
    <w:rsid w:val="00715028"/>
    <w:rsid w:val="007213C4"/>
    <w:rsid w:val="007315EE"/>
    <w:rsid w:val="007424C5"/>
    <w:rsid w:val="0076232C"/>
    <w:rsid w:val="0077401D"/>
    <w:rsid w:val="007777E1"/>
    <w:rsid w:val="00784354"/>
    <w:rsid w:val="007858D3"/>
    <w:rsid w:val="00790D11"/>
    <w:rsid w:val="00795CD1"/>
    <w:rsid w:val="007A076A"/>
    <w:rsid w:val="007A32B5"/>
    <w:rsid w:val="007A3357"/>
    <w:rsid w:val="007B0AF4"/>
    <w:rsid w:val="007B1B90"/>
    <w:rsid w:val="007B3DE6"/>
    <w:rsid w:val="007B7ABC"/>
    <w:rsid w:val="007D2E69"/>
    <w:rsid w:val="007D6EEF"/>
    <w:rsid w:val="007E5F69"/>
    <w:rsid w:val="007F2284"/>
    <w:rsid w:val="007F4C85"/>
    <w:rsid w:val="00801D32"/>
    <w:rsid w:val="008052BE"/>
    <w:rsid w:val="00812A09"/>
    <w:rsid w:val="00822241"/>
    <w:rsid w:val="0083298D"/>
    <w:rsid w:val="00844CFA"/>
    <w:rsid w:val="00855116"/>
    <w:rsid w:val="0085569C"/>
    <w:rsid w:val="00861906"/>
    <w:rsid w:val="00871A44"/>
    <w:rsid w:val="00877054"/>
    <w:rsid w:val="008774F4"/>
    <w:rsid w:val="0089076D"/>
    <w:rsid w:val="00890B9C"/>
    <w:rsid w:val="0089318F"/>
    <w:rsid w:val="008B0FED"/>
    <w:rsid w:val="008B1887"/>
    <w:rsid w:val="008B7363"/>
    <w:rsid w:val="008C11C0"/>
    <w:rsid w:val="008D131B"/>
    <w:rsid w:val="008D237A"/>
    <w:rsid w:val="008E192A"/>
    <w:rsid w:val="008E2008"/>
    <w:rsid w:val="008E20F1"/>
    <w:rsid w:val="008E421C"/>
    <w:rsid w:val="008F1E7C"/>
    <w:rsid w:val="008F7B16"/>
    <w:rsid w:val="0092024B"/>
    <w:rsid w:val="009314F5"/>
    <w:rsid w:val="00936C9A"/>
    <w:rsid w:val="00937AB4"/>
    <w:rsid w:val="00940123"/>
    <w:rsid w:val="00941414"/>
    <w:rsid w:val="00943C5D"/>
    <w:rsid w:val="00945318"/>
    <w:rsid w:val="00974C40"/>
    <w:rsid w:val="00974E69"/>
    <w:rsid w:val="00981CC2"/>
    <w:rsid w:val="009846BD"/>
    <w:rsid w:val="00993CB9"/>
    <w:rsid w:val="009956FF"/>
    <w:rsid w:val="00997ED4"/>
    <w:rsid w:val="009A689A"/>
    <w:rsid w:val="009B3A53"/>
    <w:rsid w:val="009B3EF7"/>
    <w:rsid w:val="009C083A"/>
    <w:rsid w:val="009C1C05"/>
    <w:rsid w:val="009C3A86"/>
    <w:rsid w:val="009C5758"/>
    <w:rsid w:val="009C63C5"/>
    <w:rsid w:val="009D628A"/>
    <w:rsid w:val="009D6D7C"/>
    <w:rsid w:val="009E02DB"/>
    <w:rsid w:val="009E2A93"/>
    <w:rsid w:val="009F09EF"/>
    <w:rsid w:val="009F4E99"/>
    <w:rsid w:val="009F5A44"/>
    <w:rsid w:val="00A1419E"/>
    <w:rsid w:val="00A2327C"/>
    <w:rsid w:val="00A25212"/>
    <w:rsid w:val="00A3002A"/>
    <w:rsid w:val="00A3590B"/>
    <w:rsid w:val="00A37741"/>
    <w:rsid w:val="00A4622E"/>
    <w:rsid w:val="00A46CAE"/>
    <w:rsid w:val="00A47BB0"/>
    <w:rsid w:val="00A57AF9"/>
    <w:rsid w:val="00A605BA"/>
    <w:rsid w:val="00A62C44"/>
    <w:rsid w:val="00A74D37"/>
    <w:rsid w:val="00A86F5B"/>
    <w:rsid w:val="00A86F86"/>
    <w:rsid w:val="00A930DF"/>
    <w:rsid w:val="00A97CEC"/>
    <w:rsid w:val="00AA1865"/>
    <w:rsid w:val="00AA6368"/>
    <w:rsid w:val="00AB4DAB"/>
    <w:rsid w:val="00AC069E"/>
    <w:rsid w:val="00AC5E8C"/>
    <w:rsid w:val="00AC755A"/>
    <w:rsid w:val="00AE3E3D"/>
    <w:rsid w:val="00B03496"/>
    <w:rsid w:val="00B24DB8"/>
    <w:rsid w:val="00B553E9"/>
    <w:rsid w:val="00B72A74"/>
    <w:rsid w:val="00B752EE"/>
    <w:rsid w:val="00B75DE7"/>
    <w:rsid w:val="00B83D3D"/>
    <w:rsid w:val="00B85752"/>
    <w:rsid w:val="00B906F3"/>
    <w:rsid w:val="00BA119E"/>
    <w:rsid w:val="00BA364E"/>
    <w:rsid w:val="00BA5846"/>
    <w:rsid w:val="00BB0E13"/>
    <w:rsid w:val="00BB5AE0"/>
    <w:rsid w:val="00BB7B35"/>
    <w:rsid w:val="00BC3192"/>
    <w:rsid w:val="00BD3B0A"/>
    <w:rsid w:val="00BD4288"/>
    <w:rsid w:val="00BD7785"/>
    <w:rsid w:val="00BD7A00"/>
    <w:rsid w:val="00BE0D30"/>
    <w:rsid w:val="00BE2C4E"/>
    <w:rsid w:val="00BE4FC5"/>
    <w:rsid w:val="00BF22FF"/>
    <w:rsid w:val="00BF58C8"/>
    <w:rsid w:val="00C03D0B"/>
    <w:rsid w:val="00C170CB"/>
    <w:rsid w:val="00C17761"/>
    <w:rsid w:val="00C3034A"/>
    <w:rsid w:val="00C32CE1"/>
    <w:rsid w:val="00C46AC7"/>
    <w:rsid w:val="00C560AF"/>
    <w:rsid w:val="00C61ACA"/>
    <w:rsid w:val="00C66B4D"/>
    <w:rsid w:val="00C6710E"/>
    <w:rsid w:val="00C73905"/>
    <w:rsid w:val="00C77808"/>
    <w:rsid w:val="00C818B7"/>
    <w:rsid w:val="00C84EF2"/>
    <w:rsid w:val="00C92296"/>
    <w:rsid w:val="00C97108"/>
    <w:rsid w:val="00C97292"/>
    <w:rsid w:val="00CA7D14"/>
    <w:rsid w:val="00CB0DA0"/>
    <w:rsid w:val="00CC4964"/>
    <w:rsid w:val="00CD74C4"/>
    <w:rsid w:val="00CE1AED"/>
    <w:rsid w:val="00CE5036"/>
    <w:rsid w:val="00CE6069"/>
    <w:rsid w:val="00CF434F"/>
    <w:rsid w:val="00CF77C9"/>
    <w:rsid w:val="00D01788"/>
    <w:rsid w:val="00D05E73"/>
    <w:rsid w:val="00D156DE"/>
    <w:rsid w:val="00D228EB"/>
    <w:rsid w:val="00D22C1E"/>
    <w:rsid w:val="00D23029"/>
    <w:rsid w:val="00D2562C"/>
    <w:rsid w:val="00D36D48"/>
    <w:rsid w:val="00D436C0"/>
    <w:rsid w:val="00D511CB"/>
    <w:rsid w:val="00D52291"/>
    <w:rsid w:val="00D578BB"/>
    <w:rsid w:val="00D64401"/>
    <w:rsid w:val="00D725AB"/>
    <w:rsid w:val="00D770C4"/>
    <w:rsid w:val="00D77835"/>
    <w:rsid w:val="00D810AE"/>
    <w:rsid w:val="00D85B7F"/>
    <w:rsid w:val="00D96896"/>
    <w:rsid w:val="00DA1B28"/>
    <w:rsid w:val="00DB23E3"/>
    <w:rsid w:val="00DC21CD"/>
    <w:rsid w:val="00DD3AB7"/>
    <w:rsid w:val="00DD5E1E"/>
    <w:rsid w:val="00DF2000"/>
    <w:rsid w:val="00DF61F7"/>
    <w:rsid w:val="00DF7190"/>
    <w:rsid w:val="00DF799C"/>
    <w:rsid w:val="00E1071F"/>
    <w:rsid w:val="00E16EBC"/>
    <w:rsid w:val="00E3200D"/>
    <w:rsid w:val="00E47513"/>
    <w:rsid w:val="00E51D21"/>
    <w:rsid w:val="00E528F3"/>
    <w:rsid w:val="00E555E1"/>
    <w:rsid w:val="00E625AF"/>
    <w:rsid w:val="00E62C50"/>
    <w:rsid w:val="00E67F37"/>
    <w:rsid w:val="00E7134F"/>
    <w:rsid w:val="00E85913"/>
    <w:rsid w:val="00EB4360"/>
    <w:rsid w:val="00EC3150"/>
    <w:rsid w:val="00ED2874"/>
    <w:rsid w:val="00EE0BA9"/>
    <w:rsid w:val="00EE3FA4"/>
    <w:rsid w:val="00EF21D5"/>
    <w:rsid w:val="00EF2914"/>
    <w:rsid w:val="00EF66F6"/>
    <w:rsid w:val="00F00753"/>
    <w:rsid w:val="00F03729"/>
    <w:rsid w:val="00F15E07"/>
    <w:rsid w:val="00F241E9"/>
    <w:rsid w:val="00F35EB4"/>
    <w:rsid w:val="00F42D09"/>
    <w:rsid w:val="00F42E80"/>
    <w:rsid w:val="00F4411B"/>
    <w:rsid w:val="00F53C52"/>
    <w:rsid w:val="00F56B92"/>
    <w:rsid w:val="00F62241"/>
    <w:rsid w:val="00F70515"/>
    <w:rsid w:val="00F7696E"/>
    <w:rsid w:val="00F81EDF"/>
    <w:rsid w:val="00FA1592"/>
    <w:rsid w:val="00FA3E8A"/>
    <w:rsid w:val="00FA3FDA"/>
    <w:rsid w:val="00FB0C69"/>
    <w:rsid w:val="00FB22C9"/>
    <w:rsid w:val="00FD20FF"/>
    <w:rsid w:val="00FE354D"/>
    <w:rsid w:val="00FE654C"/>
    <w:rsid w:val="00FE74C5"/>
    <w:rsid w:val="089093A2"/>
    <w:rsid w:val="17162FD4"/>
    <w:rsid w:val="1F20FEBD"/>
    <w:rsid w:val="20927AD1"/>
    <w:rsid w:val="22302D07"/>
    <w:rsid w:val="28405AD6"/>
    <w:rsid w:val="44A1FFD4"/>
    <w:rsid w:val="5CDD4B04"/>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98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847d55e-8c8d-4594-bc56-9853151bd0de">
      <Terms xmlns="http://schemas.microsoft.com/office/infopath/2007/PartnerControls"/>
    </lcf76f155ced4ddcb4097134ff3c332f>
    <TaxCatchAll xmlns="e506ad06-b02b-4936-b657-85580fa419f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22A9D9445ED444BD9641332B421311" ma:contentTypeVersion="15" ma:contentTypeDescription="Create a new document." ma:contentTypeScope="" ma:versionID="eb853415a234210a78d61aabf1a05398">
  <xsd:schema xmlns:xsd="http://www.w3.org/2001/XMLSchema" xmlns:xs="http://www.w3.org/2001/XMLSchema" xmlns:p="http://schemas.microsoft.com/office/2006/metadata/properties" xmlns:ns2="1847d55e-8c8d-4594-bc56-9853151bd0de" xmlns:ns3="e506ad06-b02b-4936-b657-85580fa419f5" targetNamespace="http://schemas.microsoft.com/office/2006/metadata/properties" ma:root="true" ma:fieldsID="51d571a3fee7ed1929045a0ff7d196e2" ns2:_="" ns3:_="">
    <xsd:import namespace="1847d55e-8c8d-4594-bc56-9853151bd0de"/>
    <xsd:import namespace="e506ad06-b02b-4936-b657-85580fa419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7d55e-8c8d-4594-bc56-9853151bd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06ad06-b02b-4936-b657-85580fa419f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fb6c78e-00d5-4a19-b89f-97e1c2ff313d}" ma:internalName="TaxCatchAll" ma:showField="CatchAllData" ma:web="e506ad06-b02b-4936-b657-85580fa419f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1847d55e-8c8d-4594-bc56-9853151bd0de"/>
    <ds:schemaRef ds:uri="e506ad06-b02b-4936-b657-85580fa419f5"/>
  </ds:schemaRefs>
</ds:datastoreItem>
</file>

<file path=customXml/itemProps2.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3.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4.xml><?xml version="1.0" encoding="utf-8"?>
<ds:datastoreItem xmlns:ds="http://schemas.openxmlformats.org/officeDocument/2006/customXml" ds:itemID="{7A4321C4-3430-42CA-84A5-12A74F224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7d55e-8c8d-4594-bc56-9853151bd0de"/>
    <ds:schemaRef ds:uri="e506ad06-b02b-4936-b657-85580fa41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1061</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Performance Feedback and Development Plan - Form B (F1384)</vt:lpstr>
    </vt:vector>
  </TitlesOfParts>
  <Company/>
  <LinksUpToDate>false</LinksUpToDate>
  <CharactersWithSpaces>7308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3</cp:revision>
  <cp:lastPrinted>2015-08-19T17:37:00Z</cp:lastPrinted>
  <dcterms:created xsi:type="dcterms:W3CDTF">2024-11-05T14:53:00Z</dcterms:created>
  <dcterms:modified xsi:type="dcterms:W3CDTF">2024-12-16T16:56:00Z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