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02E6" w14:textId="4AEAA358" w:rsidR="008A4DB4" w:rsidRPr="00FB4A4B" w:rsidRDefault="00EE5FDE" w:rsidP="00CE28F7">
      <w:pPr>
        <w:pStyle w:val="BodyText"/>
        <w:spacing w:before="180" w:after="120" w:line="276" w:lineRule="auto"/>
        <w:rPr>
          <w:b/>
          <w:bCs/>
          <w:color w:val="0F4D97"/>
          <w:sz w:val="36"/>
          <w:szCs w:val="36"/>
        </w:rPr>
      </w:pPr>
      <w:r w:rsidRPr="00EE5FDE">
        <w:rPr>
          <w:b/>
          <w:bCs/>
          <w:color w:val="0F4D97"/>
          <w:sz w:val="36"/>
          <w:szCs w:val="36"/>
        </w:rPr>
        <w:t>Maurice CE-SDS PLUS Cartridge</w:t>
      </w:r>
    </w:p>
    <w:tbl>
      <w:tblPr>
        <w:tblStyle w:val="TableGrid"/>
        <w:tblW w:w="9630" w:type="dxa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0"/>
        <w:gridCol w:w="3690"/>
        <w:gridCol w:w="2160"/>
        <w:gridCol w:w="2160"/>
      </w:tblGrid>
      <w:tr w:rsidR="00F07700" w:rsidRPr="009B5C4B" w14:paraId="5FABD1FF" w14:textId="77777777" w:rsidTr="00337F1E">
        <w:tc>
          <w:tcPr>
            <w:tcW w:w="1620" w:type="dxa"/>
            <w:shd w:val="solid" w:color="002060" w:fill="auto"/>
            <w:vAlign w:val="center"/>
          </w:tcPr>
          <w:p w14:paraId="527F0ED7" w14:textId="29305858" w:rsidR="00F07700" w:rsidRPr="0085312D" w:rsidRDefault="00F07700" w:rsidP="00853726">
            <w:pPr>
              <w:pStyle w:val="BodyText"/>
              <w:spacing w:before="40" w:after="40" w:line="276" w:lineRule="auto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85312D">
              <w:rPr>
                <w:b/>
                <w:bCs/>
                <w:color w:val="FFFFFF" w:themeColor="background1"/>
                <w:sz w:val="16"/>
                <w:szCs w:val="16"/>
              </w:rPr>
              <w:t xml:space="preserve">Part Number 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F692D69" w14:textId="4FA9CCC1" w:rsidR="00F07700" w:rsidRPr="00047690" w:rsidRDefault="00952F91" w:rsidP="00853726">
            <w:pPr>
              <w:pStyle w:val="BodyText"/>
              <w:spacing w:before="40" w:after="4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090-1</w:t>
            </w:r>
            <w:r w:rsidR="00EE5FDE">
              <w:rPr>
                <w:sz w:val="16"/>
                <w:szCs w:val="16"/>
              </w:rPr>
              <w:t>57</w:t>
            </w:r>
          </w:p>
        </w:tc>
        <w:tc>
          <w:tcPr>
            <w:tcW w:w="2160" w:type="dxa"/>
            <w:shd w:val="clear" w:color="auto" w:fill="002060"/>
            <w:vAlign w:val="center"/>
          </w:tcPr>
          <w:p w14:paraId="31001725" w14:textId="3F5EC697" w:rsidR="00F07700" w:rsidRPr="0085312D" w:rsidRDefault="00FB4A4B" w:rsidP="00853726">
            <w:pPr>
              <w:pStyle w:val="BodyText"/>
              <w:spacing w:before="40" w:after="40" w:line="276" w:lineRule="auto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Serial </w:t>
            </w:r>
            <w:r w:rsidR="00F07700" w:rsidRPr="0085312D">
              <w:rPr>
                <w:b/>
                <w:bCs/>
                <w:color w:val="FFFFFF" w:themeColor="background1"/>
                <w:sz w:val="16"/>
                <w:szCs w:val="16"/>
              </w:rPr>
              <w:t>Number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6B84C5F9" w14:textId="77777777" w:rsidR="00F07700" w:rsidRPr="00D136AA" w:rsidRDefault="00F07700" w:rsidP="00853726">
            <w:pPr>
              <w:pStyle w:val="BodyText"/>
              <w:spacing w:before="40" w:after="40" w:line="276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F07700" w:rsidRPr="009B5C4B" w14:paraId="64D9E99F" w14:textId="77777777" w:rsidTr="00337F1E">
        <w:tc>
          <w:tcPr>
            <w:tcW w:w="1620" w:type="dxa"/>
            <w:tcBorders>
              <w:bottom w:val="single" w:sz="4" w:space="0" w:color="7F7F7F" w:themeColor="text1" w:themeTint="80"/>
            </w:tcBorders>
            <w:shd w:val="clear" w:color="auto" w:fill="002060"/>
            <w:vAlign w:val="center"/>
          </w:tcPr>
          <w:p w14:paraId="5DA41D3E" w14:textId="77777777" w:rsidR="00F07700" w:rsidRPr="0085312D" w:rsidRDefault="00F07700" w:rsidP="00853726">
            <w:pPr>
              <w:pStyle w:val="BodyText"/>
              <w:spacing w:before="40" w:after="40" w:line="276" w:lineRule="auto"/>
              <w:rPr>
                <w:color w:val="FF0000"/>
                <w:sz w:val="16"/>
                <w:szCs w:val="16"/>
              </w:rPr>
            </w:pPr>
            <w:r w:rsidRPr="0085312D">
              <w:rPr>
                <w:b/>
                <w:bCs/>
                <w:color w:val="FFFFFF" w:themeColor="background1"/>
                <w:sz w:val="16"/>
                <w:szCs w:val="16"/>
              </w:rPr>
              <w:t>Product Name</w:t>
            </w:r>
          </w:p>
        </w:tc>
        <w:tc>
          <w:tcPr>
            <w:tcW w:w="3690" w:type="dxa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7C02CC28" w14:textId="68AACEB3" w:rsidR="00F07700" w:rsidRPr="00047690" w:rsidRDefault="00EE5FDE" w:rsidP="00853726">
            <w:pPr>
              <w:pStyle w:val="BodyText"/>
              <w:spacing w:before="40" w:after="40" w:line="276" w:lineRule="auto"/>
              <w:rPr>
                <w:sz w:val="16"/>
                <w:szCs w:val="16"/>
              </w:rPr>
            </w:pPr>
            <w:r w:rsidRPr="00EE5FDE">
              <w:rPr>
                <w:sz w:val="16"/>
                <w:szCs w:val="16"/>
              </w:rPr>
              <w:t>Maurice CE-SDS PLUS Cartridge</w:t>
            </w:r>
          </w:p>
        </w:tc>
        <w:tc>
          <w:tcPr>
            <w:tcW w:w="2160" w:type="dxa"/>
            <w:shd w:val="clear" w:color="auto" w:fill="002060"/>
            <w:vAlign w:val="center"/>
          </w:tcPr>
          <w:p w14:paraId="125F054F" w14:textId="2F49F1F2" w:rsidR="00F07700" w:rsidRPr="0085312D" w:rsidRDefault="000B4862" w:rsidP="00853726">
            <w:pPr>
              <w:pStyle w:val="BodyText"/>
              <w:spacing w:before="40" w:after="40" w:line="276" w:lineRule="auto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Date</w:t>
            </w:r>
            <w:r w:rsidR="00A677AD">
              <w:rPr>
                <w:b/>
                <w:bCs/>
                <w:color w:val="FFFFFF" w:themeColor="background1"/>
                <w:sz w:val="16"/>
                <w:szCs w:val="16"/>
              </w:rPr>
              <w:t xml:space="preserve"> of Manufacture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625B5507" w14:textId="77777777" w:rsidR="00F07700" w:rsidRPr="00D136AA" w:rsidRDefault="00F07700" w:rsidP="00853726">
            <w:pPr>
              <w:pStyle w:val="BodyText"/>
              <w:spacing w:before="40" w:after="40" w:line="276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337F1E" w:rsidRPr="009B5C4B" w14:paraId="4E8EF2F9" w14:textId="77777777" w:rsidTr="00337F1E"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6E4712D" w14:textId="77777777" w:rsidR="00337F1E" w:rsidRPr="0085312D" w:rsidRDefault="00337F1E" w:rsidP="00853726">
            <w:pPr>
              <w:pStyle w:val="BodyText"/>
              <w:spacing w:before="40" w:after="40" w:line="276" w:lineRule="auto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54D67ADA" w14:textId="77777777" w:rsidR="00337F1E" w:rsidRDefault="00337F1E" w:rsidP="00853726">
            <w:pPr>
              <w:pStyle w:val="BodyText"/>
              <w:spacing w:before="40" w:after="40"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002060"/>
            <w:vAlign w:val="center"/>
          </w:tcPr>
          <w:p w14:paraId="4333DD2E" w14:textId="7C8DA228" w:rsidR="00337F1E" w:rsidRPr="0085312D" w:rsidRDefault="00A677AD" w:rsidP="00853726">
            <w:pPr>
              <w:pStyle w:val="BodyText"/>
              <w:spacing w:before="40" w:after="40" w:line="276" w:lineRule="auto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Expiration Date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37B8FB56" w14:textId="77777777" w:rsidR="00337F1E" w:rsidRPr="00D136AA" w:rsidRDefault="00337F1E" w:rsidP="00853726">
            <w:pPr>
              <w:pStyle w:val="BodyText"/>
              <w:spacing w:before="40" w:after="40" w:line="276" w:lineRule="auto"/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381A9203" w14:textId="77777777" w:rsidR="00EE5FDE" w:rsidRDefault="00EE5FDE" w:rsidP="00EE5FDE">
      <w:pPr>
        <w:pStyle w:val="NLBodyCopyNLParagraphStyles"/>
        <w:rPr>
          <w:rFonts w:ascii="Open Sans" w:hAnsi="Open Sans" w:cs="Open Sans"/>
          <w:color w:val="auto"/>
        </w:rPr>
      </w:pPr>
      <w:r w:rsidRPr="004056B9">
        <w:rPr>
          <w:rFonts w:ascii="Open Sans" w:hAnsi="Open Sans" w:cs="Open Sans"/>
          <w:color w:val="auto"/>
        </w:rPr>
        <w:t>This product was tested on a Maurice system and passed all physical and functional test criteria</w:t>
      </w:r>
      <w:r>
        <w:rPr>
          <w:rFonts w:ascii="Open Sans" w:hAnsi="Open Sans" w:cs="Open Sans"/>
          <w:color w:val="auto"/>
        </w:rPr>
        <w:t>.</w:t>
      </w:r>
    </w:p>
    <w:p w14:paraId="6E604000" w14:textId="77777777" w:rsidR="00EE5FDE" w:rsidRPr="004056B9" w:rsidRDefault="00EE5FDE" w:rsidP="00EE5FDE">
      <w:pPr>
        <w:pStyle w:val="NLBodyCopyNLParagraphStyles"/>
        <w:rPr>
          <w:rFonts w:ascii="Open Sans" w:hAnsi="Open Sans" w:cs="Open Sans"/>
          <w:color w:val="auto"/>
        </w:rPr>
      </w:pPr>
      <w:r w:rsidRPr="00AA4839">
        <w:rPr>
          <w:rFonts w:ascii="Open Sans" w:hAnsi="Open Sans" w:cs="Open Sans"/>
          <w:b/>
          <w:bCs/>
          <w:color w:val="0F4D97"/>
          <w:sz w:val="20"/>
          <w:szCs w:val="20"/>
        </w:rPr>
        <w:t xml:space="preserve">Test </w:t>
      </w:r>
      <w:r>
        <w:rPr>
          <w:rFonts w:ascii="Open Sans" w:hAnsi="Open Sans" w:cs="Open Sans"/>
          <w:b/>
          <w:bCs/>
          <w:color w:val="0F4D97"/>
          <w:sz w:val="20"/>
          <w:szCs w:val="20"/>
        </w:rPr>
        <w:t xml:space="preserve">Methods </w:t>
      </w:r>
    </w:p>
    <w:p w14:paraId="7D8421B4" w14:textId="77777777" w:rsidR="00EE5FDE" w:rsidRPr="004056B9" w:rsidRDefault="00EE5FDE" w:rsidP="00EE5FDE">
      <w:pPr>
        <w:pStyle w:val="p2"/>
        <w:ind w:right="-270"/>
        <w:rPr>
          <w:rFonts w:ascii="Open Sans" w:hAnsi="Open Sans" w:cs="Open Sans"/>
          <w:color w:val="000000" w:themeColor="text1"/>
          <w:sz w:val="18"/>
          <w:szCs w:val="18"/>
        </w:rPr>
      </w:pPr>
      <w:r w:rsidRPr="004056B9">
        <w:rPr>
          <w:rFonts w:ascii="Open Sans" w:hAnsi="Open Sans" w:cs="Open Sans"/>
          <w:color w:val="000000" w:themeColor="text1"/>
          <w:sz w:val="18"/>
          <w:szCs w:val="18"/>
        </w:rPr>
        <w:t>Analysis of Maurice CE-SDS PLUS Cartridge on Maurice or Maurice S. systems. All tests were performed using</w:t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proofErr w:type="spellStart"/>
      <w:r w:rsidRPr="004056B9">
        <w:rPr>
          <w:rFonts w:ascii="Open Sans" w:hAnsi="Open Sans" w:cs="Open Sans"/>
          <w:color w:val="000000" w:themeColor="text1"/>
          <w:sz w:val="18"/>
          <w:szCs w:val="18"/>
        </w:rPr>
        <w:t>ProteinSimple’s</w:t>
      </w:r>
      <w:proofErr w:type="spellEnd"/>
      <w:r w:rsidRPr="004056B9">
        <w:rPr>
          <w:rFonts w:ascii="Open Sans" w:hAnsi="Open Sans" w:cs="Open Sans"/>
          <w:color w:val="000000" w:themeColor="text1"/>
          <w:sz w:val="18"/>
          <w:szCs w:val="18"/>
        </w:rPr>
        <w:t xml:space="preserve"> reduced IgG standard. </w:t>
      </w:r>
      <w:r w:rsidRPr="00464100">
        <w:rPr>
          <w:rFonts w:ascii="Open Sans" w:hAnsi="Open Sans" w:cs="Open Sans"/>
          <w:b/>
          <w:bCs/>
          <w:color w:val="000000" w:themeColor="text1"/>
          <w:sz w:val="18"/>
          <w:szCs w:val="18"/>
        </w:rPr>
        <w:t>Figure 1</w:t>
      </w:r>
      <w:r w:rsidRPr="004056B9">
        <w:rPr>
          <w:rFonts w:ascii="Open Sans" w:hAnsi="Open Sans" w:cs="Open Sans"/>
          <w:color w:val="000000" w:themeColor="text1"/>
          <w:sz w:val="18"/>
          <w:szCs w:val="18"/>
        </w:rPr>
        <w:t>, representative electropherogram for Reduced IgG standard, Peaks:</w:t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Pr="004056B9">
        <w:rPr>
          <w:rFonts w:ascii="Open Sans" w:hAnsi="Open Sans" w:cs="Open Sans"/>
          <w:color w:val="000000" w:themeColor="text1"/>
          <w:sz w:val="18"/>
          <w:szCs w:val="18"/>
        </w:rPr>
        <w:t>internal standard (IS, 10KD), light chain (LC), non-glycosylated heavy chain (NGHC), glycosylated heavy chain (HC)</w:t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. </w:t>
      </w:r>
      <w:r>
        <w:rPr>
          <w:rStyle w:val="apple-converted-space"/>
          <w:rFonts w:ascii="Open Sans" w:hAnsi="Open Sans" w:cs="Open Sans"/>
          <w:i/>
          <w:iCs/>
          <w:color w:val="FF0000"/>
          <w:sz w:val="18"/>
          <w:szCs w:val="18"/>
        </w:rPr>
        <w:t xml:space="preserve"> </w:t>
      </w:r>
    </w:p>
    <w:p w14:paraId="482412AA" w14:textId="66132B04" w:rsidR="00D136AA" w:rsidRPr="00337F1E" w:rsidRDefault="001A3F45" w:rsidP="00D136AA">
      <w:pPr>
        <w:pStyle w:val="NLBodyCopyNLParagraphStyles"/>
        <w:rPr>
          <w:rFonts w:ascii="Open Sans" w:hAnsi="Open Sans" w:cs="Open Sans"/>
          <w:b/>
          <w:bCs/>
          <w:color w:val="0F4D97"/>
          <w:sz w:val="20"/>
          <w:szCs w:val="20"/>
        </w:rPr>
      </w:pPr>
      <w:r>
        <w:rPr>
          <w:rFonts w:ascii="Open Sans" w:hAnsi="Open Sans" w:cs="Open Sans"/>
          <w:b/>
          <w:bCs/>
          <w:noProof/>
          <w:color w:val="0F4D9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2803F" wp14:editId="76CDA6BB">
                <wp:simplePos x="0" y="0"/>
                <wp:positionH relativeFrom="margin">
                  <wp:posOffset>28575</wp:posOffset>
                </wp:positionH>
                <wp:positionV relativeFrom="paragraph">
                  <wp:posOffset>6985</wp:posOffset>
                </wp:positionV>
                <wp:extent cx="2946400" cy="187960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187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F59F0" id="Rectangle 12" o:spid="_x0000_s1026" style="position:absolute;margin-left:2.25pt;margin-top:.55pt;width:232pt;height:1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" fillcolor="#e7e6e6 [3214]" stroked="f" strokeweight="1pt">
                <w10:wrap anchorx="margin"/>
              </v:rect>
            </w:pict>
          </mc:Fallback>
        </mc:AlternateContent>
      </w:r>
    </w:p>
    <w:p w14:paraId="5D11FBD6" w14:textId="2858BDE5" w:rsidR="00AA4839" w:rsidRDefault="00AA4839" w:rsidP="00D136AA">
      <w:pPr>
        <w:pStyle w:val="NLBodyCopyNLParagraphStyles"/>
        <w:rPr>
          <w:rFonts w:ascii="Open Sans" w:hAnsi="Open Sans" w:cs="Open Sans"/>
          <w:b/>
          <w:bCs/>
          <w:color w:val="0F4D97"/>
          <w:sz w:val="20"/>
          <w:szCs w:val="20"/>
        </w:rPr>
      </w:pPr>
    </w:p>
    <w:p w14:paraId="15F73482" w14:textId="313CCBA8" w:rsidR="00AA4839" w:rsidRDefault="00AA4839" w:rsidP="00D136AA">
      <w:pPr>
        <w:pStyle w:val="NLBodyCopyNLParagraphStyles"/>
        <w:rPr>
          <w:rFonts w:ascii="Open Sans" w:hAnsi="Open Sans" w:cs="Open Sans"/>
          <w:b/>
          <w:bCs/>
          <w:color w:val="0F4D97"/>
          <w:sz w:val="20"/>
          <w:szCs w:val="20"/>
        </w:rPr>
      </w:pPr>
    </w:p>
    <w:p w14:paraId="045DC3C7" w14:textId="77777777" w:rsidR="001E7163" w:rsidRDefault="001E7163" w:rsidP="00D136AA">
      <w:pPr>
        <w:pStyle w:val="NLBodyCopyNLParagraphStyles"/>
        <w:rPr>
          <w:rFonts w:ascii="Open Sans" w:hAnsi="Open Sans" w:cs="Open Sans"/>
          <w:b/>
          <w:bCs/>
          <w:color w:val="0F4D97"/>
          <w:sz w:val="20"/>
          <w:szCs w:val="20"/>
        </w:rPr>
      </w:pPr>
    </w:p>
    <w:p w14:paraId="47A62B0E" w14:textId="77777777" w:rsidR="00AA4839" w:rsidRDefault="00AA4839" w:rsidP="00D136AA">
      <w:pPr>
        <w:pStyle w:val="NLBodyCopyNLParagraphStyles"/>
        <w:rPr>
          <w:rFonts w:ascii="Open Sans" w:hAnsi="Open Sans" w:cs="Open Sans"/>
          <w:b/>
          <w:bCs/>
          <w:color w:val="0F4D97"/>
          <w:sz w:val="20"/>
          <w:szCs w:val="20"/>
        </w:rPr>
      </w:pPr>
    </w:p>
    <w:p w14:paraId="4CCE8B08" w14:textId="77777777" w:rsidR="00AA4839" w:rsidRDefault="00AA4839" w:rsidP="00D136AA">
      <w:pPr>
        <w:pStyle w:val="NLBodyCopyNLParagraphStyles"/>
        <w:rPr>
          <w:rFonts w:ascii="Open Sans" w:hAnsi="Open Sans" w:cs="Open Sans"/>
          <w:b/>
          <w:bCs/>
          <w:color w:val="0F4D97"/>
          <w:sz w:val="20"/>
          <w:szCs w:val="20"/>
        </w:rPr>
      </w:pPr>
    </w:p>
    <w:p w14:paraId="05460B05" w14:textId="77777777" w:rsidR="00BE515D" w:rsidRDefault="00BE515D" w:rsidP="00D136AA">
      <w:pPr>
        <w:pStyle w:val="NLBodyCopyNLParagraphStyles"/>
        <w:rPr>
          <w:rFonts w:ascii="Open Sans" w:hAnsi="Open Sans" w:cs="Open Sans"/>
          <w:b/>
          <w:bCs/>
          <w:color w:val="0F4D97"/>
          <w:sz w:val="20"/>
          <w:szCs w:val="20"/>
        </w:rPr>
        <w:sectPr w:rsidR="00BE515D" w:rsidSect="001A4C2E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2622A7" w14:textId="32B03C78" w:rsidR="00A9536E" w:rsidRPr="00FB4A4B" w:rsidRDefault="00A9536E" w:rsidP="00D136AA">
      <w:pPr>
        <w:pStyle w:val="NLBodyCopyNLParagraphStyles"/>
        <w:rPr>
          <w:rFonts w:ascii="Open Sans" w:hAnsi="Open Sans" w:cs="Open Sans"/>
          <w:b/>
          <w:bCs/>
          <w:color w:val="2F5496" w:themeColor="accent1" w:themeShade="BF"/>
          <w:sz w:val="24"/>
          <w:szCs w:val="24"/>
        </w:rPr>
        <w:sectPr w:rsidR="00A9536E" w:rsidRPr="00FB4A4B" w:rsidSect="001A4C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31A7DD" w14:textId="77777777" w:rsidR="00EE5FDE" w:rsidRDefault="00EE5FDE" w:rsidP="00FB4A4B">
      <w:pPr>
        <w:pStyle w:val="Heading1"/>
        <w:ind w:left="0"/>
        <w:rPr>
          <w:rFonts w:ascii="Open Sans" w:hAnsi="Open Sans" w:cs="Open Sans"/>
          <w:b/>
          <w:bCs/>
          <w:color w:val="0F4D97"/>
          <w:spacing w:val="-2"/>
          <w:sz w:val="24"/>
          <w:szCs w:val="24"/>
        </w:rPr>
      </w:pPr>
    </w:p>
    <w:p w14:paraId="058EE5D5" w14:textId="77777777" w:rsidR="00EE5FDE" w:rsidRDefault="00EE5FDE" w:rsidP="00FB4A4B">
      <w:pPr>
        <w:pStyle w:val="Heading1"/>
        <w:ind w:left="0"/>
        <w:rPr>
          <w:rFonts w:ascii="Open Sans" w:hAnsi="Open Sans" w:cs="Open Sans"/>
          <w:b/>
          <w:bCs/>
          <w:color w:val="0F4D97"/>
          <w:spacing w:val="-2"/>
          <w:sz w:val="24"/>
          <w:szCs w:val="24"/>
        </w:rPr>
      </w:pPr>
    </w:p>
    <w:p w14:paraId="293C5CC2" w14:textId="7001866D" w:rsidR="00FB4A4B" w:rsidRPr="002376F6" w:rsidRDefault="00FB4A4B" w:rsidP="00FB4A4B">
      <w:pPr>
        <w:pStyle w:val="Heading1"/>
        <w:ind w:left="0"/>
        <w:rPr>
          <w:rFonts w:ascii="Open Sans" w:hAnsi="Open Sans" w:cs="Open Sans"/>
          <w:b/>
          <w:bCs/>
          <w:color w:val="0F4D97"/>
          <w:sz w:val="24"/>
          <w:szCs w:val="24"/>
        </w:rPr>
      </w:pPr>
      <w:r w:rsidRPr="002376F6">
        <w:rPr>
          <w:rFonts w:ascii="Open Sans" w:hAnsi="Open Sans" w:cs="Open Sans"/>
          <w:b/>
          <w:bCs/>
          <w:color w:val="0F4D97"/>
          <w:spacing w:val="-2"/>
          <w:sz w:val="24"/>
          <w:szCs w:val="24"/>
        </w:rPr>
        <w:t>ACCEPTANCE</w:t>
      </w:r>
      <w:r w:rsidRPr="002376F6">
        <w:rPr>
          <w:rFonts w:ascii="Open Sans" w:hAnsi="Open Sans" w:cs="Open Sans"/>
          <w:b/>
          <w:bCs/>
          <w:color w:val="0F4D97"/>
          <w:spacing w:val="-1"/>
          <w:sz w:val="24"/>
          <w:szCs w:val="24"/>
        </w:rPr>
        <w:t xml:space="preserve"> </w:t>
      </w:r>
      <w:r w:rsidRPr="002376F6">
        <w:rPr>
          <w:rFonts w:ascii="Open Sans" w:hAnsi="Open Sans" w:cs="Open Sans"/>
          <w:b/>
          <w:bCs/>
          <w:color w:val="0F4D97"/>
          <w:spacing w:val="-2"/>
          <w:sz w:val="24"/>
          <w:szCs w:val="24"/>
        </w:rPr>
        <w:t>RESULTS</w:t>
      </w:r>
    </w:p>
    <w:p w14:paraId="0BBF4822" w14:textId="77777777" w:rsidR="00FB4A4B" w:rsidRPr="004827EB" w:rsidRDefault="00FB4A4B" w:rsidP="00FB4A4B">
      <w:pPr>
        <w:pStyle w:val="BodyText"/>
        <w:spacing w:before="12"/>
        <w:rPr>
          <w:sz w:val="16"/>
        </w:rPr>
      </w:pPr>
    </w:p>
    <w:tbl>
      <w:tblPr>
        <w:tblStyle w:val="TableGrid"/>
        <w:tblpPr w:leftFromText="180" w:rightFromText="180" w:vertAnchor="text" w:horzAnchor="margin" w:tblpY="-60"/>
        <w:tblW w:w="953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95"/>
        <w:gridCol w:w="3960"/>
        <w:gridCol w:w="1980"/>
      </w:tblGrid>
      <w:tr w:rsidR="00464100" w:rsidRPr="002B2255" w14:paraId="27FEA626" w14:textId="77777777" w:rsidTr="000F218A">
        <w:tc>
          <w:tcPr>
            <w:tcW w:w="3595" w:type="dxa"/>
            <w:tcBorders>
              <w:bottom w:val="single" w:sz="4" w:space="0" w:color="7F7F7F" w:themeColor="text1" w:themeTint="80"/>
            </w:tcBorders>
            <w:shd w:val="clear" w:color="auto" w:fill="002060"/>
            <w:vAlign w:val="center"/>
          </w:tcPr>
          <w:p w14:paraId="2584B33D" w14:textId="77777777" w:rsidR="00464100" w:rsidRPr="002B2255" w:rsidRDefault="00464100" w:rsidP="000F218A">
            <w:pPr>
              <w:pStyle w:val="BodyText"/>
              <w:spacing w:before="40" w:after="40" w:line="276" w:lineRule="auto"/>
              <w:rPr>
                <w:color w:val="FFFFFF" w:themeColor="background1"/>
                <w:sz w:val="16"/>
                <w:szCs w:val="16"/>
              </w:rPr>
            </w:pPr>
            <w:r w:rsidRPr="002B2255">
              <w:rPr>
                <w:color w:val="FFFFFF" w:themeColor="background1"/>
                <w:sz w:val="16"/>
                <w:szCs w:val="16"/>
              </w:rPr>
              <w:t>Parameter</w:t>
            </w:r>
          </w:p>
        </w:tc>
        <w:tc>
          <w:tcPr>
            <w:tcW w:w="3960" w:type="dxa"/>
            <w:tcBorders>
              <w:bottom w:val="single" w:sz="4" w:space="0" w:color="7F7F7F" w:themeColor="text1" w:themeTint="80"/>
            </w:tcBorders>
            <w:shd w:val="clear" w:color="auto" w:fill="002060"/>
            <w:vAlign w:val="center"/>
          </w:tcPr>
          <w:p w14:paraId="6EDCF45D" w14:textId="77777777" w:rsidR="00464100" w:rsidRPr="002B2255" w:rsidRDefault="00464100" w:rsidP="000F218A">
            <w:pPr>
              <w:pStyle w:val="BodyText"/>
              <w:spacing w:before="40" w:after="40" w:line="276" w:lineRule="auto"/>
              <w:rPr>
                <w:color w:val="FFFFFF" w:themeColor="background1"/>
                <w:sz w:val="16"/>
                <w:szCs w:val="16"/>
              </w:rPr>
            </w:pPr>
            <w:r w:rsidRPr="002B2255">
              <w:rPr>
                <w:color w:val="FFFFFF" w:themeColor="background1"/>
                <w:sz w:val="16"/>
                <w:szCs w:val="16"/>
              </w:rPr>
              <w:t>Acceptance Criteria</w:t>
            </w:r>
          </w:p>
        </w:tc>
        <w:tc>
          <w:tcPr>
            <w:tcW w:w="1980" w:type="dxa"/>
            <w:tcBorders>
              <w:bottom w:val="single" w:sz="4" w:space="0" w:color="7F7F7F" w:themeColor="text1" w:themeTint="80"/>
            </w:tcBorders>
            <w:shd w:val="clear" w:color="auto" w:fill="002060"/>
            <w:vAlign w:val="center"/>
          </w:tcPr>
          <w:p w14:paraId="2D977F62" w14:textId="77777777" w:rsidR="00464100" w:rsidRPr="002B2255" w:rsidRDefault="00464100" w:rsidP="000F218A">
            <w:pPr>
              <w:pStyle w:val="BodyText"/>
              <w:spacing w:before="40" w:after="40" w:line="276" w:lineRule="auto"/>
              <w:rPr>
                <w:color w:val="FFFFFF" w:themeColor="background1"/>
                <w:sz w:val="16"/>
                <w:szCs w:val="16"/>
              </w:rPr>
            </w:pPr>
            <w:r w:rsidRPr="002B2255">
              <w:rPr>
                <w:color w:val="FFFFFF" w:themeColor="background1"/>
                <w:sz w:val="16"/>
                <w:szCs w:val="16"/>
              </w:rPr>
              <w:t>Pass/Fail</w:t>
            </w:r>
          </w:p>
        </w:tc>
      </w:tr>
      <w:tr w:rsidR="00464100" w:rsidRPr="00622C73" w14:paraId="707CC2E6" w14:textId="77777777" w:rsidTr="000F218A">
        <w:tc>
          <w:tcPr>
            <w:tcW w:w="3595" w:type="dxa"/>
            <w:shd w:val="clear" w:color="auto" w:fill="FFFFFF" w:themeFill="background1"/>
            <w:vAlign w:val="center"/>
          </w:tcPr>
          <w:p w14:paraId="6F38C795" w14:textId="77777777" w:rsidR="00464100" w:rsidRPr="00622C73" w:rsidRDefault="00464100" w:rsidP="000F218A">
            <w:pPr>
              <w:pStyle w:val="BodyText"/>
              <w:spacing w:before="40" w:after="40" w:line="276" w:lineRule="auto"/>
              <w:rPr>
                <w:color w:val="000000" w:themeColor="text1"/>
                <w:sz w:val="16"/>
                <w:szCs w:val="16"/>
              </w:rPr>
            </w:pPr>
            <w:r w:rsidRPr="004056B9">
              <w:rPr>
                <w:color w:val="000000" w:themeColor="text1"/>
                <w:sz w:val="16"/>
                <w:szCs w:val="16"/>
              </w:rPr>
              <w:t>Resolution, HC (Reduced Sample)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704D9FC7" w14:textId="77777777" w:rsidR="00464100" w:rsidRPr="00622C73" w:rsidRDefault="00464100" w:rsidP="000F218A">
            <w:pPr>
              <w:pStyle w:val="BodyText"/>
              <w:spacing w:before="40" w:after="40" w:line="276" w:lineRule="auto"/>
              <w:rPr>
                <w:color w:val="000000" w:themeColor="text1"/>
                <w:sz w:val="16"/>
                <w:szCs w:val="16"/>
              </w:rPr>
            </w:pPr>
            <w:r w:rsidRPr="004056B9">
              <w:rPr>
                <w:color w:val="000000" w:themeColor="text1"/>
                <w:sz w:val="16"/>
                <w:szCs w:val="16"/>
              </w:rPr>
              <w:t>≥ 1.50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CF790D9" w14:textId="77777777" w:rsidR="00464100" w:rsidRPr="00622C73" w:rsidRDefault="00464100" w:rsidP="000F218A">
            <w:pPr>
              <w:pStyle w:val="BodyText"/>
              <w:spacing w:before="40" w:after="40" w:line="276" w:lineRule="auto"/>
              <w:rPr>
                <w:color w:val="000000" w:themeColor="text1"/>
                <w:sz w:val="16"/>
                <w:szCs w:val="16"/>
              </w:rPr>
            </w:pPr>
            <w:r w:rsidRPr="00622C73">
              <w:rPr>
                <w:color w:val="000000" w:themeColor="text1"/>
                <w:sz w:val="16"/>
                <w:szCs w:val="16"/>
              </w:rPr>
              <w:t>Pass</w:t>
            </w:r>
          </w:p>
        </w:tc>
      </w:tr>
      <w:tr w:rsidR="00464100" w:rsidRPr="00622C73" w14:paraId="5B1EDCB6" w14:textId="77777777" w:rsidTr="000F218A">
        <w:tc>
          <w:tcPr>
            <w:tcW w:w="3595" w:type="dxa"/>
            <w:shd w:val="clear" w:color="auto" w:fill="FFFFFF" w:themeFill="background1"/>
            <w:vAlign w:val="center"/>
          </w:tcPr>
          <w:p w14:paraId="7D4DEB4F" w14:textId="77777777" w:rsidR="00464100" w:rsidRPr="00622C73" w:rsidRDefault="00464100" w:rsidP="000F218A">
            <w:pPr>
              <w:pStyle w:val="BodyText"/>
              <w:spacing w:before="40" w:after="40" w:line="276" w:lineRule="auto"/>
              <w:rPr>
                <w:color w:val="000000" w:themeColor="text1"/>
                <w:sz w:val="16"/>
                <w:szCs w:val="16"/>
              </w:rPr>
            </w:pPr>
            <w:r w:rsidRPr="004056B9">
              <w:rPr>
                <w:color w:val="000000" w:themeColor="text1"/>
                <w:sz w:val="16"/>
                <w:szCs w:val="16"/>
              </w:rPr>
              <w:t>Peak Height, HC (Reduced Sample)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31493C59" w14:textId="77777777" w:rsidR="00464100" w:rsidRPr="00622C73" w:rsidRDefault="00464100" w:rsidP="000F218A">
            <w:pPr>
              <w:pStyle w:val="BodyText"/>
              <w:spacing w:before="40" w:after="40" w:line="276" w:lineRule="auto"/>
              <w:rPr>
                <w:color w:val="000000" w:themeColor="text1"/>
                <w:sz w:val="16"/>
                <w:szCs w:val="16"/>
              </w:rPr>
            </w:pPr>
            <w:r w:rsidRPr="004056B9">
              <w:rPr>
                <w:color w:val="000000" w:themeColor="text1"/>
                <w:sz w:val="16"/>
                <w:szCs w:val="16"/>
              </w:rPr>
              <w:t xml:space="preserve">≥ 20.0 </w:t>
            </w:r>
            <w:proofErr w:type="spellStart"/>
            <w:r w:rsidRPr="004056B9">
              <w:rPr>
                <w:color w:val="000000" w:themeColor="text1"/>
                <w:sz w:val="16"/>
                <w:szCs w:val="16"/>
              </w:rPr>
              <w:t>mAU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19CE58A" w14:textId="77777777" w:rsidR="00464100" w:rsidRPr="00622C73" w:rsidRDefault="00464100" w:rsidP="000F218A">
            <w:pPr>
              <w:pStyle w:val="BodyText"/>
              <w:spacing w:before="40" w:after="40" w:line="276" w:lineRule="auto"/>
              <w:rPr>
                <w:color w:val="000000" w:themeColor="text1"/>
                <w:sz w:val="16"/>
                <w:szCs w:val="16"/>
              </w:rPr>
            </w:pPr>
            <w:r w:rsidRPr="00622C73">
              <w:rPr>
                <w:color w:val="000000" w:themeColor="text1"/>
                <w:sz w:val="16"/>
                <w:szCs w:val="16"/>
              </w:rPr>
              <w:t>Pass</w:t>
            </w:r>
          </w:p>
        </w:tc>
      </w:tr>
    </w:tbl>
    <w:p w14:paraId="5D0C1CFC" w14:textId="50F16B08" w:rsidR="00C30B9B" w:rsidRDefault="00FB4A4B" w:rsidP="00D136AA">
      <w:pPr>
        <w:pStyle w:val="NLBodyCopyNLParagraphStyles"/>
        <w:rPr>
          <w:rFonts w:ascii="Open Sans" w:hAnsi="Open Sans" w:cs="Open Sans"/>
          <w:b/>
          <w:bCs/>
          <w:color w:val="0F4D97"/>
          <w:sz w:val="20"/>
          <w:szCs w:val="20"/>
        </w:rPr>
      </w:pPr>
      <w:r w:rsidRPr="0063054B">
        <w:rPr>
          <w:rFonts w:ascii="Open Sans" w:hAnsi="Open Sans" w:cs="Open Sans"/>
          <w:i/>
          <w:iCs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D54EE" wp14:editId="2327C444">
                <wp:simplePos x="0" y="0"/>
                <wp:positionH relativeFrom="margin">
                  <wp:align>left</wp:align>
                </wp:positionH>
                <wp:positionV relativeFrom="paragraph">
                  <wp:posOffset>5023</wp:posOffset>
                </wp:positionV>
                <wp:extent cx="2272352" cy="151490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352" cy="1514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BF930" w14:textId="77777777" w:rsidR="00FB4A4B" w:rsidRPr="00FB4A4B" w:rsidRDefault="00FB4A4B" w:rsidP="00FB4A4B">
                            <w:pPr>
                              <w:tabs>
                                <w:tab w:val="left" w:pos="4500"/>
                              </w:tabs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 w:rsidRPr="00FB4A4B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Reviewed and Approved:</w:t>
                            </w:r>
                          </w:p>
                          <w:p w14:paraId="72B385F8" w14:textId="77777777" w:rsidR="00FB4A4B" w:rsidRPr="00FB4A4B" w:rsidRDefault="00FB4A4B" w:rsidP="00FB4A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4A4B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A3AC1ED" wp14:editId="077F9404">
                                  <wp:extent cx="724385" cy="607326"/>
                                  <wp:effectExtent l="0" t="0" r="0" b="2540"/>
                                  <wp:docPr id="11" name="Picture 11" descr="A picture containing clipart, linedraw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A picture containing clipart, linedrawing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0516" cy="6124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276BA2" w14:textId="77777777" w:rsidR="00FB4A4B" w:rsidRPr="00FB4A4B" w:rsidRDefault="00FB4A4B" w:rsidP="00FB4A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591F76" w14:textId="77777777" w:rsidR="00FB4A4B" w:rsidRPr="00FB4A4B" w:rsidRDefault="00FB4A4B" w:rsidP="00FB4A4B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 w:rsidRPr="00FB4A4B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Hooi Tan</w:t>
                            </w:r>
                          </w:p>
                          <w:p w14:paraId="5918C436" w14:textId="77777777" w:rsidR="00FB4A4B" w:rsidRPr="00FB4A4B" w:rsidRDefault="00FB4A4B" w:rsidP="00FB4A4B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 w:rsidRPr="00FB4A4B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Sr. Quality Manager</w:t>
                            </w:r>
                          </w:p>
                          <w:p w14:paraId="262C3D5C" w14:textId="77777777" w:rsidR="00FB4A4B" w:rsidRPr="00FB4A4B" w:rsidRDefault="00FB4A4B" w:rsidP="00FB4A4B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 w:rsidRPr="00FB4A4B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Date: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D54E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.4pt;width:178.95pt;height:119.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" filled="f" stroked="f" strokeweight=".5pt">
                <v:textbox>
                  <w:txbxContent>
                    <w:p w14:paraId="589BF930" w14:textId="77777777" w:rsidR="00FB4A4B" w:rsidRPr="00FB4A4B" w:rsidRDefault="00FB4A4B" w:rsidP="00FB4A4B">
                      <w:pPr>
                        <w:tabs>
                          <w:tab w:val="left" w:pos="4500"/>
                        </w:tabs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 w:rsidRPr="00FB4A4B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Reviewed and Approved:</w:t>
                      </w:r>
                    </w:p>
                    <w:p w14:paraId="72B385F8" w14:textId="77777777" w:rsidR="00FB4A4B" w:rsidRPr="00FB4A4B" w:rsidRDefault="00FB4A4B" w:rsidP="00FB4A4B">
                      <w:pPr>
                        <w:rPr>
                          <w:sz w:val="16"/>
                          <w:szCs w:val="16"/>
                        </w:rPr>
                      </w:pPr>
                      <w:r w:rsidRPr="00FB4A4B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A3AC1ED" wp14:editId="077F9404">
                            <wp:extent cx="724385" cy="607326"/>
                            <wp:effectExtent l="0" t="0" r="0" b="2540"/>
                            <wp:docPr id="11" name="Picture 11" descr="A picture containing clipart, linedraw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A picture containing clipart, linedrawing&#10;&#10;Description automatically generated"/>
                                    <pic:cNvPicPr/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0516" cy="6124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276BA2" w14:textId="77777777" w:rsidR="00FB4A4B" w:rsidRPr="00FB4A4B" w:rsidRDefault="00FB4A4B" w:rsidP="00FB4A4B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F591F76" w14:textId="77777777" w:rsidR="00FB4A4B" w:rsidRPr="00FB4A4B" w:rsidRDefault="00FB4A4B" w:rsidP="00FB4A4B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 w:rsidRPr="00FB4A4B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Hooi Tan</w:t>
                      </w:r>
                    </w:p>
                    <w:p w14:paraId="5918C436" w14:textId="77777777" w:rsidR="00FB4A4B" w:rsidRPr="00FB4A4B" w:rsidRDefault="00FB4A4B" w:rsidP="00FB4A4B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 w:rsidRPr="00FB4A4B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Sr. Quality Manager</w:t>
                      </w:r>
                    </w:p>
                    <w:p w14:paraId="262C3D5C" w14:textId="77777777" w:rsidR="00FB4A4B" w:rsidRPr="00FB4A4B" w:rsidRDefault="00FB4A4B" w:rsidP="00FB4A4B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 w:rsidRPr="00FB4A4B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Date: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62FBFE" w14:textId="59EF6B3A" w:rsidR="00FB4A4B" w:rsidRPr="00AA4839" w:rsidRDefault="00FB4A4B" w:rsidP="00D136AA">
      <w:pPr>
        <w:pStyle w:val="NLBodyCopyNLParagraphStyles"/>
        <w:rPr>
          <w:rFonts w:ascii="Open Sans" w:hAnsi="Open Sans" w:cs="Open Sans"/>
          <w:b/>
          <w:bCs/>
          <w:color w:val="0F4D97"/>
          <w:sz w:val="20"/>
          <w:szCs w:val="20"/>
        </w:rPr>
      </w:pPr>
    </w:p>
    <w:sectPr w:rsidR="00FB4A4B" w:rsidRPr="00AA4839" w:rsidSect="001A4C2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BFF89" w14:textId="77777777" w:rsidR="00C8750D" w:rsidRDefault="00C8750D" w:rsidP="00EF688A">
      <w:r>
        <w:separator/>
      </w:r>
    </w:p>
  </w:endnote>
  <w:endnote w:type="continuationSeparator" w:id="0">
    <w:p w14:paraId="24F2B0B1" w14:textId="77777777" w:rsidR="00C8750D" w:rsidRDefault="00C8750D" w:rsidP="00EF6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venirNext LT Pro Regular">
    <w:altName w:val="Calibri"/>
    <w:charset w:val="4D"/>
    <w:family w:val="swiss"/>
    <w:pitch w:val="variable"/>
    <w:sig w:usb0="800000AF" w:usb1="5000204A" w:usb2="00000000" w:usb3="00000000" w:csb0="00000093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BEF06" w14:textId="77777777" w:rsidR="00EF688A" w:rsidRDefault="00EF688A">
    <w:pPr>
      <w:pStyle w:val="Footer"/>
    </w:pPr>
    <w:r>
      <w:rPr>
        <w:noProof/>
      </w:rPr>
      <w:drawing>
        <wp:inline distT="0" distB="0" distL="0" distR="0" wp14:anchorId="71BE4ADC" wp14:editId="2C4ABD21">
          <wp:extent cx="6592824" cy="45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2824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12847" w:type="dxa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307"/>
      <w:gridCol w:w="3307"/>
    </w:tblGrid>
    <w:tr w:rsidR="00EE5FDE" w:rsidRPr="00EF688A" w14:paraId="6105E3EA" w14:textId="1811FA89" w:rsidTr="00EE5FDE">
      <w:tc>
        <w:tcPr>
          <w:tcW w:w="3116" w:type="dxa"/>
        </w:tcPr>
        <w:p w14:paraId="309D9378" w14:textId="54EDC003" w:rsidR="00EE5FDE" w:rsidRPr="00EF688A" w:rsidRDefault="00EE5FDE">
          <w:pPr>
            <w:pStyle w:val="Footer"/>
            <w:rPr>
              <w:rFonts w:ascii="Open Sans" w:hAnsi="Open Sans" w:cs="Open Sans"/>
              <w:sz w:val="16"/>
              <w:szCs w:val="16"/>
            </w:rPr>
          </w:pPr>
          <w:r w:rsidRPr="00EF688A">
            <w:rPr>
              <w:rFonts w:ascii="Open Sans" w:hAnsi="Open Sans" w:cs="Open Sans"/>
              <w:sz w:val="16"/>
              <w:szCs w:val="16"/>
            </w:rPr>
            <w:t>Template</w:t>
          </w:r>
          <w:r>
            <w:rPr>
              <w:rFonts w:ascii="Open Sans" w:hAnsi="Open Sans" w:cs="Open Sans"/>
              <w:sz w:val="16"/>
              <w:szCs w:val="16"/>
            </w:rPr>
            <w:t xml:space="preserve"> Q51-0198</w:t>
          </w:r>
          <w:r w:rsidRPr="00EF688A">
            <w:rPr>
              <w:rFonts w:ascii="Open Sans" w:hAnsi="Open Sans" w:cs="Open Sans"/>
              <w:sz w:val="16"/>
              <w:szCs w:val="16"/>
            </w:rPr>
            <w:t xml:space="preserve"> / Rev</w:t>
          </w:r>
          <w:r>
            <w:rPr>
              <w:rFonts w:ascii="Open Sans" w:hAnsi="Open Sans" w:cs="Open Sans"/>
              <w:sz w:val="16"/>
              <w:szCs w:val="16"/>
            </w:rPr>
            <w:t xml:space="preserve"> </w:t>
          </w:r>
          <w:r w:rsidR="00D54D25">
            <w:rPr>
              <w:rFonts w:ascii="Open Sans" w:hAnsi="Open Sans" w:cs="Open Sans"/>
              <w:sz w:val="16"/>
              <w:szCs w:val="16"/>
            </w:rPr>
            <w:t>B</w:t>
          </w:r>
        </w:p>
      </w:tc>
      <w:tc>
        <w:tcPr>
          <w:tcW w:w="3117" w:type="dxa"/>
        </w:tcPr>
        <w:p w14:paraId="282F37B7" w14:textId="77777777" w:rsidR="00EE5FDE" w:rsidRPr="00EF688A" w:rsidRDefault="00EE5FDE" w:rsidP="00EF688A">
          <w:pPr>
            <w:pStyle w:val="Footer"/>
            <w:jc w:val="center"/>
            <w:rPr>
              <w:rFonts w:ascii="Open Sans" w:hAnsi="Open Sans" w:cs="Open Sans"/>
              <w:sz w:val="16"/>
              <w:szCs w:val="16"/>
            </w:rPr>
          </w:pPr>
          <w:r w:rsidRPr="00EF688A">
            <w:rPr>
              <w:rFonts w:ascii="Open Sans" w:hAnsi="Open Sans" w:cs="Open Sans"/>
              <w:sz w:val="16"/>
              <w:szCs w:val="16"/>
            </w:rPr>
            <w:t>Page 1 of 1</w:t>
          </w:r>
        </w:p>
      </w:tc>
      <w:tc>
        <w:tcPr>
          <w:tcW w:w="3307" w:type="dxa"/>
        </w:tcPr>
        <w:p w14:paraId="36792825" w14:textId="458A7F99" w:rsidR="00EE5FDE" w:rsidRPr="00EF688A" w:rsidRDefault="00EE5FDE" w:rsidP="00EF688A">
          <w:pPr>
            <w:pStyle w:val="Footer"/>
            <w:jc w:val="right"/>
            <w:rPr>
              <w:rFonts w:ascii="Open Sans" w:hAnsi="Open Sans" w:cs="Open Sans"/>
              <w:sz w:val="16"/>
              <w:szCs w:val="16"/>
            </w:rPr>
          </w:pPr>
          <w:r>
            <w:rPr>
              <w:rFonts w:ascii="Open Sans" w:hAnsi="Open Sans" w:cs="Open Sans"/>
              <w:sz w:val="16"/>
              <w:szCs w:val="16"/>
            </w:rPr>
            <w:t xml:space="preserve">Q51-0003 </w:t>
          </w:r>
          <w:r w:rsidRPr="00EF688A">
            <w:rPr>
              <w:rFonts w:ascii="Open Sans" w:hAnsi="Open Sans" w:cs="Open Sans"/>
              <w:sz w:val="16"/>
              <w:szCs w:val="16"/>
            </w:rPr>
            <w:t>/ Rev</w:t>
          </w:r>
          <w:r>
            <w:rPr>
              <w:rFonts w:ascii="Open Sans" w:hAnsi="Open Sans" w:cs="Open Sans"/>
              <w:sz w:val="16"/>
              <w:szCs w:val="16"/>
            </w:rPr>
            <w:t xml:space="preserve"> D</w:t>
          </w:r>
        </w:p>
      </w:tc>
      <w:tc>
        <w:tcPr>
          <w:tcW w:w="3307" w:type="dxa"/>
        </w:tcPr>
        <w:p w14:paraId="04C51CD6" w14:textId="77777777" w:rsidR="00EE5FDE" w:rsidRDefault="00EE5FDE" w:rsidP="00EF688A">
          <w:pPr>
            <w:pStyle w:val="Footer"/>
            <w:jc w:val="right"/>
            <w:rPr>
              <w:rFonts w:ascii="Open Sans" w:hAnsi="Open Sans" w:cs="Open Sans"/>
              <w:sz w:val="16"/>
              <w:szCs w:val="16"/>
            </w:rPr>
          </w:pPr>
        </w:p>
      </w:tc>
    </w:tr>
  </w:tbl>
  <w:p w14:paraId="3A0564FF" w14:textId="77777777" w:rsidR="00EF688A" w:rsidRDefault="00EF688A" w:rsidP="00EF6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3BD1C" w14:textId="77777777" w:rsidR="00C8750D" w:rsidRDefault="00C8750D" w:rsidP="00EF688A">
      <w:r>
        <w:separator/>
      </w:r>
    </w:p>
  </w:footnote>
  <w:footnote w:type="continuationSeparator" w:id="0">
    <w:p w14:paraId="58BD6F84" w14:textId="77777777" w:rsidR="00C8750D" w:rsidRDefault="00C8750D" w:rsidP="00EF6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06353" w14:textId="77777777" w:rsidR="00EF688A" w:rsidRDefault="00EF688A">
    <w:pPr>
      <w:pStyle w:val="Header"/>
    </w:pPr>
    <w:r>
      <w:rPr>
        <w:noProof/>
      </w:rPr>
      <w:drawing>
        <wp:inline distT="0" distB="0" distL="0" distR="0" wp14:anchorId="0919D56F" wp14:editId="3F1DB53A">
          <wp:extent cx="7305761" cy="786384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5761" cy="786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5E"/>
    <w:rsid w:val="00015AAD"/>
    <w:rsid w:val="00045FC7"/>
    <w:rsid w:val="00047690"/>
    <w:rsid w:val="00090835"/>
    <w:rsid w:val="000B4862"/>
    <w:rsid w:val="00166BEB"/>
    <w:rsid w:val="00175B0F"/>
    <w:rsid w:val="001A3F45"/>
    <w:rsid w:val="001A4C2E"/>
    <w:rsid w:val="001A5105"/>
    <w:rsid w:val="001B4BAF"/>
    <w:rsid w:val="001E7163"/>
    <w:rsid w:val="001E71F2"/>
    <w:rsid w:val="00236610"/>
    <w:rsid w:val="002376F6"/>
    <w:rsid w:val="002C717A"/>
    <w:rsid w:val="002E408C"/>
    <w:rsid w:val="003350EA"/>
    <w:rsid w:val="00337F1E"/>
    <w:rsid w:val="00350D22"/>
    <w:rsid w:val="00393A5E"/>
    <w:rsid w:val="00442EAB"/>
    <w:rsid w:val="00464100"/>
    <w:rsid w:val="004D5D3C"/>
    <w:rsid w:val="004D6DB3"/>
    <w:rsid w:val="00505491"/>
    <w:rsid w:val="00520E21"/>
    <w:rsid w:val="00535839"/>
    <w:rsid w:val="00541DFB"/>
    <w:rsid w:val="00557E3C"/>
    <w:rsid w:val="005A4E67"/>
    <w:rsid w:val="0060652D"/>
    <w:rsid w:val="00622C73"/>
    <w:rsid w:val="00674F76"/>
    <w:rsid w:val="006A208D"/>
    <w:rsid w:val="006E1F6C"/>
    <w:rsid w:val="00732A42"/>
    <w:rsid w:val="007F53D3"/>
    <w:rsid w:val="00847803"/>
    <w:rsid w:val="0085312D"/>
    <w:rsid w:val="008A4898"/>
    <w:rsid w:val="008A4DB4"/>
    <w:rsid w:val="009321F8"/>
    <w:rsid w:val="0093275F"/>
    <w:rsid w:val="00952F91"/>
    <w:rsid w:val="00972BAE"/>
    <w:rsid w:val="009B5C4B"/>
    <w:rsid w:val="00A677AD"/>
    <w:rsid w:val="00A847C9"/>
    <w:rsid w:val="00A8580B"/>
    <w:rsid w:val="00A900CB"/>
    <w:rsid w:val="00A9200F"/>
    <w:rsid w:val="00A9536E"/>
    <w:rsid w:val="00AA4839"/>
    <w:rsid w:val="00AC285F"/>
    <w:rsid w:val="00AD6352"/>
    <w:rsid w:val="00B1129D"/>
    <w:rsid w:val="00B60593"/>
    <w:rsid w:val="00B82987"/>
    <w:rsid w:val="00BE515D"/>
    <w:rsid w:val="00C30B9B"/>
    <w:rsid w:val="00C34A3F"/>
    <w:rsid w:val="00C65887"/>
    <w:rsid w:val="00C854E2"/>
    <w:rsid w:val="00C8750D"/>
    <w:rsid w:val="00CE28F7"/>
    <w:rsid w:val="00CF59F2"/>
    <w:rsid w:val="00D136AA"/>
    <w:rsid w:val="00D1788A"/>
    <w:rsid w:val="00D54D25"/>
    <w:rsid w:val="00D80FC2"/>
    <w:rsid w:val="00E22562"/>
    <w:rsid w:val="00E368A8"/>
    <w:rsid w:val="00E627D2"/>
    <w:rsid w:val="00EA6DB3"/>
    <w:rsid w:val="00EC07A0"/>
    <w:rsid w:val="00ED25E1"/>
    <w:rsid w:val="00EE5FDE"/>
    <w:rsid w:val="00EF688A"/>
    <w:rsid w:val="00F04355"/>
    <w:rsid w:val="00F07700"/>
    <w:rsid w:val="00F13AAB"/>
    <w:rsid w:val="00F178E6"/>
    <w:rsid w:val="00F3331A"/>
    <w:rsid w:val="00F540E9"/>
    <w:rsid w:val="00F61302"/>
    <w:rsid w:val="00F70173"/>
    <w:rsid w:val="00F97C47"/>
    <w:rsid w:val="00FB4A4B"/>
    <w:rsid w:val="00FC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89B80"/>
  <w15:chartTrackingRefBased/>
  <w15:docId w15:val="{2EE4BFA7-E6FD-467E-B4D4-10D0A094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88A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FB4A4B"/>
    <w:pPr>
      <w:widowControl w:val="0"/>
      <w:autoSpaceDE w:val="0"/>
      <w:autoSpaceDN w:val="0"/>
      <w:ind w:left="696"/>
      <w:outlineLvl w:val="0"/>
    </w:pPr>
    <w:rPr>
      <w:rFonts w:ascii="Palatino Linotype" w:eastAsia="Palatino Linotype" w:hAnsi="Palatino Linotype" w:cs="Palatino Linotyp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99"/>
    <w:qFormat/>
    <w:rsid w:val="0093275F"/>
    <w:pPr>
      <w:widowControl w:val="0"/>
      <w:autoSpaceDE w:val="0"/>
      <w:autoSpaceDN w:val="0"/>
      <w:adjustRightInd w:val="0"/>
      <w:spacing w:before="480" w:after="720" w:line="288" w:lineRule="auto"/>
      <w:jc w:val="right"/>
      <w:textAlignment w:val="center"/>
    </w:pPr>
    <w:rPr>
      <w:rFonts w:ascii="Palatino" w:hAnsi="Palatino" w:cs="Palatino"/>
      <w:caps/>
      <w:color w:val="000000"/>
      <w:spacing w:val="18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93275F"/>
    <w:rPr>
      <w:rFonts w:ascii="Palatino" w:hAnsi="Palatino" w:cs="Palatino"/>
      <w:caps/>
      <w:color w:val="000000"/>
      <w:spacing w:val="18"/>
      <w:sz w:val="18"/>
      <w:szCs w:val="18"/>
    </w:rPr>
  </w:style>
  <w:style w:type="paragraph" w:customStyle="1" w:styleId="BodyCopy">
    <w:name w:val="Body Copy"/>
    <w:basedOn w:val="Normal"/>
    <w:autoRedefine/>
    <w:uiPriority w:val="99"/>
    <w:qFormat/>
    <w:rsid w:val="0093275F"/>
    <w:pPr>
      <w:widowControl w:val="0"/>
      <w:autoSpaceDE w:val="0"/>
      <w:autoSpaceDN w:val="0"/>
      <w:adjustRightInd w:val="0"/>
      <w:spacing w:before="180" w:after="90" w:line="280" w:lineRule="atLeast"/>
      <w:ind w:left="720" w:right="720"/>
      <w:textAlignment w:val="center"/>
    </w:pPr>
    <w:rPr>
      <w:rFonts w:ascii="Palatino" w:eastAsiaTheme="minorEastAsia" w:hAnsi="Palatino" w:cs="Palatino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F688A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F688A"/>
  </w:style>
  <w:style w:type="paragraph" w:styleId="Footer">
    <w:name w:val="footer"/>
    <w:basedOn w:val="Normal"/>
    <w:link w:val="FooterChar"/>
    <w:uiPriority w:val="99"/>
    <w:unhideWhenUsed/>
    <w:rsid w:val="00EF688A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F688A"/>
  </w:style>
  <w:style w:type="table" w:styleId="TableGrid">
    <w:name w:val="Table Grid"/>
    <w:basedOn w:val="TableNormal"/>
    <w:uiPriority w:val="39"/>
    <w:rsid w:val="00EF6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F688A"/>
    <w:pPr>
      <w:widowControl w:val="0"/>
      <w:autoSpaceDE w:val="0"/>
      <w:autoSpaceDN w:val="0"/>
    </w:pPr>
    <w:rPr>
      <w:rFonts w:ascii="Open Sans" w:eastAsia="Open Sans" w:hAnsi="Open Sans" w:cs="Open Sans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EF688A"/>
    <w:rPr>
      <w:rFonts w:ascii="Open Sans" w:eastAsia="Open Sans" w:hAnsi="Open Sans" w:cs="Open Sans"/>
      <w:sz w:val="23"/>
      <w:szCs w:val="23"/>
    </w:rPr>
  </w:style>
  <w:style w:type="paragraph" w:customStyle="1" w:styleId="NLBodyCopyNLParagraphStyles">
    <w:name w:val="NL_Body Copy (NL Paragraph Styles)"/>
    <w:basedOn w:val="Normal"/>
    <w:uiPriority w:val="99"/>
    <w:rsid w:val="004D5D3C"/>
    <w:pPr>
      <w:suppressAutoHyphens/>
      <w:autoSpaceDE w:val="0"/>
      <w:autoSpaceDN w:val="0"/>
      <w:adjustRightInd w:val="0"/>
      <w:spacing w:after="180" w:line="240" w:lineRule="atLeast"/>
      <w:textAlignment w:val="center"/>
    </w:pPr>
    <w:rPr>
      <w:rFonts w:ascii="AvenirNext LT Pro Regular" w:hAnsi="AvenirNext LT Pro Regular" w:cs="AvenirNext LT Pro Regular"/>
      <w:color w:val="52575F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4A4B"/>
    <w:rPr>
      <w:rFonts w:ascii="Palatino Linotype" w:eastAsia="Palatino Linotype" w:hAnsi="Palatino Linotype" w:cs="Palatino Linotype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FB4A4B"/>
    <w:pPr>
      <w:widowControl w:val="0"/>
      <w:autoSpaceDE w:val="0"/>
      <w:autoSpaceDN w:val="0"/>
      <w:spacing w:before="92"/>
      <w:ind w:left="98" w:right="87"/>
      <w:jc w:val="center"/>
    </w:pPr>
    <w:rPr>
      <w:rFonts w:ascii="Lucida Sans" w:eastAsia="Lucida Sans" w:hAnsi="Lucida Sans" w:cs="Lucida Sans"/>
      <w:sz w:val="22"/>
      <w:szCs w:val="22"/>
    </w:rPr>
  </w:style>
  <w:style w:type="paragraph" w:customStyle="1" w:styleId="p2">
    <w:name w:val="p2"/>
    <w:basedOn w:val="Normal"/>
    <w:rsid w:val="00EE5FDE"/>
    <w:pPr>
      <w:spacing w:after="135" w:line="167" w:lineRule="atLeast"/>
    </w:pPr>
    <w:rPr>
      <w:rFonts w:ascii="Myriad Pro" w:eastAsia="Times New Roman" w:hAnsi="Myriad Pro" w:cs="Calibri"/>
      <w:color w:val="221E1F"/>
      <w:sz w:val="17"/>
      <w:szCs w:val="17"/>
    </w:rPr>
  </w:style>
  <w:style w:type="character" w:customStyle="1" w:styleId="apple-converted-space">
    <w:name w:val="apple-converted-space"/>
    <w:basedOn w:val="DefaultParagraphFont"/>
    <w:rsid w:val="00E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0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hared\PPD\Quality\COA%20Project\Template%203_CoAPN_CofA_ProductPN_Product-Descripton_RevX%20(%20Designation%20Letter%20+%20tes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3_CoAPN_CofA_ProductPN_Product-Descripton_RevX ( Designation Letter + test)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Jeana Subega</dc:creator>
  <cp:keywords/>
  <dc:description/>
  <cp:lastModifiedBy>Jeana Subega</cp:lastModifiedBy>
  <cp:revision>2</cp:revision>
  <cp:lastPrinted>2022-07-12T19:08:00Z</cp:lastPrinted>
  <dcterms:created xsi:type="dcterms:W3CDTF">2025-02-27T21:29:00Z</dcterms:created>
  <dcterms:modified xsi:type="dcterms:W3CDTF">2025-02-27T21:29:00Z</dcterms:modified>
</cp:coreProperties>
</file>