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474551" w14:textId="75FEBFD9" w:rsidR="001F76E6" w:rsidRDefault="00DD3FBD">
      <w:pPr>
        <w:pStyle w:val="Title"/>
        <w:rPr>
          <w:rFonts w:eastAsia="SimSun"/>
        </w:rPr>
      </w:pPr>
      <w:r>
        <w:rPr>
          <w:rFonts w:ascii="Arial" w:eastAsia="SimSun" w:hAnsi="Arial"/>
          <w:noProof/>
        </w:rPr>
        <mc:AlternateContent>
          <mc:Choice Requires="wps">
            <w:drawing>
              <wp:anchor distT="0" distB="0" distL="114300" distR="114300" simplePos="0" relativeHeight="251666432" behindDoc="0" locked="0" layoutInCell="1" allowOverlap="1" wp14:anchorId="7D7E4154" wp14:editId="02A0E3F5">
                <wp:simplePos x="0" y="0"/>
                <wp:positionH relativeFrom="column">
                  <wp:posOffset>-48578</wp:posOffset>
                </wp:positionH>
                <wp:positionV relativeFrom="paragraph">
                  <wp:posOffset>625793</wp:posOffset>
                </wp:positionV>
                <wp:extent cx="5922645" cy="485775"/>
                <wp:effectExtent l="0" t="0" r="20955" b="28575"/>
                <wp:wrapNone/>
                <wp:docPr id="4" name="Rectangle 4"/>
                <wp:cNvGraphicFramePr/>
                <a:graphic xmlns:a="http://schemas.openxmlformats.org/drawingml/2006/main">
                  <a:graphicData uri="http://schemas.microsoft.com/office/word/2010/wordprocessingShape">
                    <wps:wsp>
                      <wps:cNvSpPr/>
                      <wps:spPr>
                        <a:xfrm>
                          <a:off x="0" y="0"/>
                          <a:ext cx="5922645" cy="485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056B8D9" id="Rectangle 4" o:spid="_x0000_s1026" style="position:absolute;margin-left:-3.85pt;margin-top:49.3pt;width:466.35pt;height:38.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JfQIAAEoFAAAOAAAAZHJzL2Uyb0RvYy54bWysVE1v2zAMvQ/YfxB0X50ETj+COkWQosOA&#10;Yi3aDjsrshQLkEVNUuJkv36UZDvBVuwwzAdZEslH8onk7d2h1WQvnFdgKjq9mFAiDIdamW1Fv709&#10;fLqmxAdmaqbBiIoehad3y48fbju7EDNoQNfCEQQxftHZijYh2EVReN6IlvkLsMKgUIJrWcCj2xa1&#10;Yx2it7qYTSaXRQeutg648B5v77OQLhO+lIKHJym9CERXFGMLaXVp3cS1WN6yxdYx2yjeh8H+IYqW&#10;KYNOR6h7FhjZOfUHVKu4Aw8yXHBoC5BScZFywGymk9+yeW2YFSkXJMfbkSb//2D51/2zI6quaEmJ&#10;YS0+0QuSxsxWC1JGejrrF6j1ap9df/K4jbkepGvjH7Mgh0TpcaRUHALheDm/mc0uyzklHGXl9fzq&#10;ah5Bi5O1dT58FtCSuKmoQ++JSbZ/9CGrDirRmYEHpTXes4U2cfWgVR3v0iHWjVhrR/YMXzwcpr23&#10;My30HS2LmFhOJe3CUYuM+iIkMoLBz1IgqRZPmIxzYcI0ixpWi+xqPsFvcDZEkRLVBgEjssQgR+we&#10;YNDMIAN2TrvXj6YilfJoPPlbYNl4tEiewYTRuFUG3HsAGrPqPWf9gaRMTWRpA/UR68VBbiRv+YPC&#10;Z3tkPjwzh52DPYbTIDzhIjV0FYV+R0kD7ud791EfCxqllHTYiRX1P3bMCUr0F4OlfjMty9i66VDO&#10;r2Z4cOeSzbnE7No14NNPce5YnrZRP+hhKx2033ForKJXFDHD0XdFeXDDYR3yhMCxw8VqldSwXS0L&#10;j+bV8ggeWTWw2gWQKlXpiZ2eNWzY9Pz9cIkT4fyctE4jcPkLAAD//wMAUEsDBBQABgAIAAAAIQD2&#10;QFM14QAAAAkBAAAPAAAAZHJzL2Rvd25yZXYueG1sTI9BS8NAEIXvgv9hGcFLaTcptGljNkUUpQcR&#10;rO3B2yY7ZmOzsyG7beO/dzzpcXgfb75XbEbXiTMOofWkIJ0lIJBqb1pqFOzfn6YrECFqMrrzhAq+&#10;McCmvL4qdG78hd7wvIuN4BIKuVZgY+xzKUNt0ekw8z0SZ59+cDryOTTSDPrC5a6T8yRZSqdb4g9W&#10;9/hgsT7uTk7Bx3aMzVf6HF+OenKYbG1Vvz5WSt3ejPd3ICKO8Q+GX31Wh5KdKn8iE0SnYJplTCpY&#10;r5YgOF/PF7ytYjBbpCDLQv5fUP4AAAD//wMAUEsBAi0AFAAGAAgAAAAhALaDOJL+AAAA4QEAABMA&#10;AAAAAAAAAAAAAAAAAAAAAFtDb250ZW50X1R5cGVzXS54bWxQSwECLQAUAAYACAAAACEAOP0h/9YA&#10;AACUAQAACwAAAAAAAAAAAAAAAAAvAQAAX3JlbHMvLnJlbHNQSwECLQAUAAYACAAAACEAJyv6iX0C&#10;AABKBQAADgAAAAAAAAAAAAAAAAAuAgAAZHJzL2Uyb0RvYy54bWxQSwECLQAUAAYACAAAACEA9kBT&#10;NeEAAAAJAQAADwAAAAAAAAAAAAAAAADXBAAAZHJzL2Rvd25yZXYueG1sUEsFBgAAAAAEAAQA8wAA&#10;AOUFAAAAAA==&#10;" filled="f" strokecolor="black [3213]" strokeweight="1pt"/>
            </w:pict>
          </mc:Fallback>
        </mc:AlternateContent>
      </w:r>
      <w:r w:rsidR="00550DB3">
        <w:rPr>
          <w:rFonts w:eastAsia="SimSun"/>
        </w:rPr>
        <w:t xml:space="preserve">Skyline </w:t>
      </w:r>
      <w:r w:rsidR="00550DB3">
        <w:rPr>
          <w:rFonts w:eastAsia="SimSun"/>
        </w:rPr>
        <w:t>中的</w:t>
      </w:r>
      <w:r w:rsidR="00550DB3">
        <w:rPr>
          <w:rFonts w:eastAsia="SimSun"/>
        </w:rPr>
        <w:t xml:space="preserve"> DIA/SWATH </w:t>
      </w:r>
      <w:r w:rsidR="00550DB3">
        <w:rPr>
          <w:rFonts w:eastAsia="SimSun"/>
        </w:rPr>
        <w:t>数据分析</w:t>
      </w:r>
    </w:p>
    <w:p w14:paraId="42E71BA9" w14:textId="77777777" w:rsidR="00DD3FBD" w:rsidRDefault="00DD3FBD" w:rsidP="00DD3FBD">
      <w:pPr>
        <w:rPr>
          <w:rFonts w:eastAsia="SimSun"/>
        </w:rPr>
      </w:pPr>
      <w:r>
        <w:rPr>
          <w:rFonts w:eastAsia="SimSun"/>
        </w:rPr>
        <w:t>注意：本教程中使用的数据</w:t>
      </w:r>
      <w:r>
        <w:rPr>
          <w:rFonts w:eastAsia="SimSun" w:hint="eastAsia"/>
        </w:rPr>
        <w:t>采集</w:t>
      </w:r>
      <w:r>
        <w:rPr>
          <w:rFonts w:eastAsia="SimSun"/>
        </w:rPr>
        <w:t>于</w:t>
      </w:r>
      <w:r>
        <w:rPr>
          <w:rFonts w:eastAsia="SimSun"/>
        </w:rPr>
        <w:t xml:space="preserve"> Sciex TripleTOF 6600 </w:t>
      </w:r>
      <w:r>
        <w:rPr>
          <w:rFonts w:eastAsia="SimSun"/>
        </w:rPr>
        <w:t>仪器。如果</w:t>
      </w:r>
      <w:r>
        <w:rPr>
          <w:rFonts w:eastAsia="SimSun" w:hint="eastAsia"/>
        </w:rPr>
        <w:t>使用的数据采集</w:t>
      </w:r>
      <w:r>
        <w:rPr>
          <w:rFonts w:eastAsia="SimSun"/>
        </w:rPr>
        <w:t>于</w:t>
      </w:r>
      <w:r>
        <w:rPr>
          <w:rFonts w:eastAsia="SimSun"/>
        </w:rPr>
        <w:t>Thermo Q-Exactive Plus</w:t>
      </w:r>
      <w:r>
        <w:rPr>
          <w:rFonts w:eastAsia="SimSun"/>
        </w:rPr>
        <w:t>，请参阅</w:t>
      </w:r>
      <w:r>
        <w:rPr>
          <w:rFonts w:eastAsia="SimSun" w:hint="eastAsia"/>
        </w:rPr>
        <w:t>本</w:t>
      </w:r>
      <w:r>
        <w:rPr>
          <w:rFonts w:eastAsia="SimSun"/>
        </w:rPr>
        <w:t>教程</w:t>
      </w:r>
      <w:r>
        <w:rPr>
          <w:rFonts w:eastAsia="SimSun" w:hint="eastAsia"/>
        </w:rPr>
        <w:t>的另一版本</w:t>
      </w:r>
      <w:r>
        <w:rPr>
          <w:rFonts w:eastAsia="SimSun"/>
        </w:rPr>
        <w:t>Skyline DIA QE</w:t>
      </w:r>
      <w:r>
        <w:rPr>
          <w:rFonts w:eastAsia="SimSun"/>
        </w:rPr>
        <w:t>。</w:t>
      </w:r>
    </w:p>
    <w:p w14:paraId="42E5CAB1" w14:textId="641C2E39" w:rsidR="00DD3FBD" w:rsidRDefault="00DD3FBD" w:rsidP="00DD3FBD">
      <w:pPr>
        <w:rPr>
          <w:rFonts w:eastAsia="SimSun"/>
        </w:rPr>
      </w:pPr>
      <w:r>
        <w:rPr>
          <w:rFonts w:eastAsia="SimSun"/>
        </w:rPr>
        <w:t>本教程使用</w:t>
      </w:r>
      <w:r>
        <w:rPr>
          <w:rFonts w:eastAsia="SimSun" w:hint="eastAsia"/>
        </w:rPr>
        <w:t>的数据是一个</w:t>
      </w:r>
      <w:r>
        <w:rPr>
          <w:rFonts w:eastAsia="SimSun"/>
        </w:rPr>
        <w:t xml:space="preserve">SWATH-MS </w:t>
      </w:r>
      <w:r>
        <w:rPr>
          <w:rFonts w:eastAsia="SimSun"/>
        </w:rPr>
        <w:t>数据集，</w:t>
      </w:r>
      <w:r>
        <w:rPr>
          <w:rFonts w:eastAsia="SimSun" w:hint="eastAsia"/>
        </w:rPr>
        <w:t>它通过使用</w:t>
      </w:r>
      <w:r>
        <w:rPr>
          <w:rFonts w:eastAsia="SimSun"/>
        </w:rPr>
        <w:t>64</w:t>
      </w:r>
      <w:r>
        <w:rPr>
          <w:rFonts w:eastAsia="SimSun"/>
        </w:rPr>
        <w:t>个可变宽度窗口母离子</w:t>
      </w:r>
      <w:r w:rsidR="006302CC">
        <w:rPr>
          <w:rFonts w:eastAsia="SimSun" w:hint="eastAsia"/>
        </w:rPr>
        <w:t>隔离</w:t>
      </w:r>
      <w:r>
        <w:rPr>
          <w:rFonts w:eastAsia="SimSun"/>
        </w:rPr>
        <w:t>方案和</w:t>
      </w:r>
      <w:r>
        <w:rPr>
          <w:rFonts w:eastAsia="SimSun"/>
        </w:rPr>
        <w:t xml:space="preserve"> 1 </w:t>
      </w:r>
      <w:r>
        <w:rPr>
          <w:rFonts w:eastAsia="SimSun"/>
        </w:rPr>
        <w:t>小时梯度</w:t>
      </w:r>
      <w:r>
        <w:rPr>
          <w:rFonts w:eastAsia="SimSun" w:hint="eastAsia"/>
        </w:rPr>
        <w:t>采集于</w:t>
      </w:r>
      <w:r>
        <w:rPr>
          <w:rFonts w:eastAsia="SimSun"/>
        </w:rPr>
        <w:t xml:space="preserve">QqTOF </w:t>
      </w:r>
      <w:r>
        <w:rPr>
          <w:rFonts w:eastAsia="SimSun"/>
        </w:rPr>
        <w:t>仪器（</w:t>
      </w:r>
      <w:r>
        <w:rPr>
          <w:rFonts w:eastAsia="SimSun"/>
        </w:rPr>
        <w:t>6600 TripleTOF</w:t>
      </w:r>
      <w:r>
        <w:rPr>
          <w:rFonts w:eastAsia="SimSun"/>
        </w:rPr>
        <w:t>、</w:t>
      </w:r>
      <w:r>
        <w:rPr>
          <w:rFonts w:eastAsia="SimSun"/>
        </w:rPr>
        <w:t>Sciex</w:t>
      </w:r>
      <w:r>
        <w:rPr>
          <w:rFonts w:eastAsia="SimSun"/>
        </w:rPr>
        <w:t>）。</w:t>
      </w:r>
      <w:r>
        <w:rPr>
          <w:rFonts w:eastAsia="SimSun" w:hint="eastAsia"/>
        </w:rPr>
        <w:t>通过本教程，</w:t>
      </w:r>
      <w:r>
        <w:rPr>
          <w:rFonts w:eastAsia="SimSun"/>
        </w:rPr>
        <w:t>您将了解如何使用</w:t>
      </w:r>
      <w:r>
        <w:rPr>
          <w:rFonts w:eastAsia="SimSun"/>
        </w:rPr>
        <w:t xml:space="preserve"> Skyline</w:t>
      </w:r>
      <w:r>
        <w:rPr>
          <w:rFonts w:eastAsia="SimSun" w:hint="eastAsia"/>
        </w:rPr>
        <w:t>对肽段以及推断的蛋白质检测和定量进行靶向分析。</w:t>
      </w:r>
      <w:r>
        <w:rPr>
          <w:rFonts w:eastAsia="SimSun" w:hint="eastAsia"/>
        </w:rPr>
        <w:t xml:space="preserve"> </w:t>
      </w:r>
    </w:p>
    <w:p w14:paraId="5E0DEA27" w14:textId="77777777" w:rsidR="001F76E6" w:rsidRDefault="00550DB3">
      <w:pPr>
        <w:rPr>
          <w:rFonts w:eastAsia="SimSun"/>
        </w:rPr>
      </w:pPr>
      <w:r>
        <w:rPr>
          <w:rFonts w:eastAsia="SimSun" w:hint="eastAsia"/>
        </w:rPr>
        <w:t>用于采集数据的样品复制于</w:t>
      </w:r>
      <w:hyperlink r:id="rId9" w:history="1">
        <w:r>
          <w:rPr>
            <w:rStyle w:val="Hyperlink"/>
            <w:rFonts w:ascii="Arial" w:hAnsi="Arial" w:cs="Arial"/>
          </w:rPr>
          <w:t>LFQBench</w:t>
        </w:r>
        <w:r>
          <w:rPr>
            <w:rStyle w:val="Hyperlink"/>
            <w:rFonts w:ascii="SimSun" w:eastAsia="SimSun" w:hAnsi="SimSun" w:cs="Arial" w:hint="eastAsia"/>
          </w:rPr>
          <w:t>研究</w:t>
        </w:r>
      </w:hyperlink>
      <w:r>
        <w:rPr>
          <w:rFonts w:eastAsia="SimSun" w:hint="eastAsia"/>
        </w:rPr>
        <w:t>。在这项研究中，用于基准化定量分析的样品由三个物种的蛋白质组以确定的比例混合组成。</w:t>
      </w:r>
    </w:p>
    <w:p w14:paraId="7C43A5AA" w14:textId="4ADEE20C" w:rsidR="001F76E6" w:rsidRDefault="00DD3FBD" w:rsidP="00DD3FBD">
      <w:pPr>
        <w:rPr>
          <w:rFonts w:eastAsia="SimSun"/>
        </w:rPr>
      </w:pPr>
      <w:r>
        <w:rPr>
          <w:rFonts w:eastAsia="SimSun" w:hint="eastAsia"/>
        </w:rPr>
        <w:t>为了处理</w:t>
      </w:r>
      <w:r>
        <w:rPr>
          <w:rFonts w:eastAsia="SimSun" w:hint="eastAsia"/>
        </w:rPr>
        <w:t>D</w:t>
      </w:r>
      <w:r>
        <w:rPr>
          <w:rFonts w:eastAsia="SimSun"/>
        </w:rPr>
        <w:t>IA</w:t>
      </w:r>
      <w:r>
        <w:rPr>
          <w:rFonts w:eastAsia="SimSun" w:hint="eastAsia"/>
        </w:rPr>
        <w:t>数据集，</w:t>
      </w:r>
      <w:r>
        <w:rPr>
          <w:rFonts w:eastAsia="SimSun"/>
        </w:rPr>
        <w:t>您</w:t>
      </w:r>
      <w:r>
        <w:rPr>
          <w:rFonts w:eastAsia="SimSun" w:hint="eastAsia"/>
        </w:rPr>
        <w:t>首先要在</w:t>
      </w:r>
      <w:r>
        <w:rPr>
          <w:rFonts w:eastAsia="SimSun"/>
        </w:rPr>
        <w:t>Skyline</w:t>
      </w:r>
      <w:r>
        <w:rPr>
          <w:rFonts w:eastAsia="SimSun" w:hint="eastAsia"/>
        </w:rPr>
        <w:t>中设置所有相关参数；然后，</w:t>
      </w:r>
      <w:r>
        <w:rPr>
          <w:rFonts w:eastAsia="SimSun"/>
        </w:rPr>
        <w:t>您</w:t>
      </w:r>
      <w:r>
        <w:rPr>
          <w:rFonts w:eastAsia="SimSun" w:hint="eastAsia"/>
        </w:rPr>
        <w:t>需要从原始数据文件提取定量的信息；最后，</w:t>
      </w:r>
      <w:r>
        <w:rPr>
          <w:rFonts w:eastAsia="SimSun"/>
        </w:rPr>
        <w:t>您</w:t>
      </w:r>
      <w:r>
        <w:rPr>
          <w:rFonts w:eastAsia="SimSun" w:hint="eastAsia"/>
        </w:rPr>
        <w:t>要通过导入</w:t>
      </w:r>
      <w:r>
        <w:rPr>
          <w:rFonts w:eastAsia="SimSun" w:hint="eastAsia"/>
        </w:rPr>
        <w:t>D</w:t>
      </w:r>
      <w:r>
        <w:rPr>
          <w:rFonts w:eastAsia="SimSun"/>
        </w:rPr>
        <w:t>DA</w:t>
      </w:r>
      <w:r>
        <w:rPr>
          <w:rFonts w:eastAsia="SimSun" w:hint="eastAsia"/>
        </w:rPr>
        <w:t>数据的搜索结果创建一个质谱图库，从而产生肽段的查询参数。</w:t>
      </w:r>
    </w:p>
    <w:p w14:paraId="4A3770A8" w14:textId="77777777" w:rsidR="001F76E6" w:rsidRDefault="001F76E6">
      <w:pPr>
        <w:jc w:val="both"/>
        <w:rPr>
          <w:rFonts w:ascii="Arial" w:eastAsia="SimSun" w:hAnsi="Arial" w:cs="Arial"/>
        </w:rPr>
      </w:pPr>
    </w:p>
    <w:p w14:paraId="4BE9A749" w14:textId="77777777" w:rsidR="001F76E6" w:rsidRDefault="00550DB3">
      <w:pPr>
        <w:spacing w:line="480" w:lineRule="auto"/>
        <w:ind w:left="1416" w:firstLine="708"/>
        <w:rPr>
          <w:rFonts w:ascii="Arial" w:eastAsia="SimSun" w:hAnsi="Arial" w:cs="Arial"/>
        </w:rPr>
      </w:pPr>
      <w:r>
        <w:rPr>
          <w:rFonts w:ascii="Arial" w:eastAsia="SimSun" w:hAnsi="Arial"/>
          <w:noProof/>
        </w:rPr>
        <w:drawing>
          <wp:anchor distT="0" distB="0" distL="114300" distR="114300" simplePos="0" relativeHeight="251664384" behindDoc="0" locked="0" layoutInCell="1" allowOverlap="1" wp14:anchorId="146E9CCC" wp14:editId="7281F721">
            <wp:simplePos x="0" y="0"/>
            <wp:positionH relativeFrom="margin">
              <wp:posOffset>3021965</wp:posOffset>
            </wp:positionH>
            <wp:positionV relativeFrom="paragraph">
              <wp:posOffset>149225</wp:posOffset>
            </wp:positionV>
            <wp:extent cx="2717165" cy="1725295"/>
            <wp:effectExtent l="0" t="0" r="6985" b="8255"/>
            <wp:wrapThrough wrapText="bothSides">
              <wp:wrapPolygon edited="0">
                <wp:start x="0" y="0"/>
                <wp:lineTo x="0" y="21465"/>
                <wp:lineTo x="21504" y="21465"/>
                <wp:lineTo x="2150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717165" cy="1725295"/>
                    </a:xfrm>
                    <a:prstGeom prst="rect">
                      <a:avLst/>
                    </a:prstGeom>
                  </pic:spPr>
                </pic:pic>
              </a:graphicData>
            </a:graphic>
          </wp:anchor>
        </w:drawing>
      </w:r>
      <w:r>
        <w:rPr>
          <w:rFonts w:eastAsia="SimSun"/>
          <w:noProof/>
        </w:rPr>
        <w:drawing>
          <wp:inline distT="0" distB="0" distL="0" distR="0" wp14:anchorId="7EF28F97" wp14:editId="3A7B958F">
            <wp:extent cx="651510" cy="19177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1"/>
                    <a:stretch>
                      <a:fillRect/>
                    </a:stretch>
                  </pic:blipFill>
                  <pic:spPr>
                    <a:xfrm>
                      <a:off x="0" y="0"/>
                      <a:ext cx="660088" cy="1942079"/>
                    </a:xfrm>
                    <a:prstGeom prst="rect">
                      <a:avLst/>
                    </a:prstGeom>
                  </pic:spPr>
                </pic:pic>
              </a:graphicData>
            </a:graphic>
          </wp:inline>
        </w:drawing>
      </w:r>
      <w:r>
        <w:rPr>
          <w:rFonts w:eastAsia="SimSun"/>
        </w:rPr>
        <w:t xml:space="preserve"> </w:t>
      </w:r>
    </w:p>
    <w:p w14:paraId="5DC37595" w14:textId="77777777" w:rsidR="001F76E6" w:rsidRDefault="001F76E6">
      <w:pPr>
        <w:rPr>
          <w:rFonts w:ascii="Arial" w:eastAsia="SimSun" w:hAnsi="Arial" w:cs="Arial"/>
          <w:color w:val="808080" w:themeColor="background1" w:themeShade="80"/>
        </w:rPr>
      </w:pPr>
    </w:p>
    <w:p w14:paraId="2E82BBB5" w14:textId="77777777" w:rsidR="001F76E6" w:rsidRDefault="00550DB3">
      <w:pPr>
        <w:rPr>
          <w:rFonts w:ascii="Arial" w:eastAsia="SimSun" w:hAnsi="Arial" w:cs="Arial"/>
          <w:color w:val="808080" w:themeColor="background1" w:themeShade="80"/>
        </w:rPr>
      </w:pPr>
      <w:r>
        <w:rPr>
          <w:rFonts w:eastAsia="SimSun"/>
        </w:rPr>
        <w:t>[</w:t>
      </w:r>
      <w:r>
        <w:rPr>
          <w:rFonts w:eastAsia="SimSun"/>
        </w:rPr>
        <w:t>图</w:t>
      </w:r>
      <w:r>
        <w:rPr>
          <w:rFonts w:eastAsia="SimSun" w:hint="eastAsia"/>
        </w:rPr>
        <w:t>片</w:t>
      </w:r>
      <w:r>
        <w:rPr>
          <w:rFonts w:eastAsia="SimSun"/>
        </w:rPr>
        <w:t>取自</w:t>
      </w:r>
      <w:r>
        <w:rPr>
          <w:rFonts w:eastAsia="SimSun"/>
        </w:rPr>
        <w:t xml:space="preserve"> </w:t>
      </w:r>
      <w:r>
        <w:t xml:space="preserve">Navarro, P. et al. A multicenter study benchmarks software tools for label-free proteome quantification. </w:t>
      </w:r>
      <w:r>
        <w:rPr>
          <w:i/>
        </w:rPr>
        <w:t>Nature Biotech</w:t>
      </w:r>
      <w:r>
        <w:t xml:space="preserve"> 34, 1130–1136 (2016)</w:t>
      </w:r>
      <w:r>
        <w:rPr>
          <w:rFonts w:eastAsia="SimSun"/>
        </w:rPr>
        <w:t>]</w:t>
      </w:r>
    </w:p>
    <w:p w14:paraId="6867DBC7" w14:textId="77777777" w:rsidR="001F76E6" w:rsidRDefault="00550DB3">
      <w:pPr>
        <w:pStyle w:val="Heading1"/>
        <w:rPr>
          <w:rFonts w:eastAsia="SimSun"/>
        </w:rPr>
      </w:pPr>
      <w:r>
        <w:rPr>
          <w:rFonts w:eastAsia="SimSun"/>
        </w:rPr>
        <w:t>入门指南</w:t>
      </w:r>
    </w:p>
    <w:p w14:paraId="73675701" w14:textId="77777777" w:rsidR="001F76E6" w:rsidRDefault="00550DB3">
      <w:pPr>
        <w:rPr>
          <w:rFonts w:eastAsia="SimSun"/>
        </w:rPr>
      </w:pPr>
      <w:r>
        <w:rPr>
          <w:rFonts w:eastAsia="SimSun"/>
        </w:rPr>
        <w:t>开始本教程</w:t>
      </w:r>
      <w:r>
        <w:rPr>
          <w:rFonts w:eastAsia="SimSun" w:hint="eastAsia"/>
        </w:rPr>
        <w:t>之前</w:t>
      </w:r>
      <w:r>
        <w:rPr>
          <w:rFonts w:eastAsia="SimSun"/>
        </w:rPr>
        <w:t>，请下载下列</w:t>
      </w:r>
      <w:r>
        <w:rPr>
          <w:rFonts w:eastAsia="SimSun"/>
        </w:rPr>
        <w:t xml:space="preserve"> ZIP </w:t>
      </w:r>
      <w:r>
        <w:rPr>
          <w:rFonts w:eastAsia="SimSun"/>
        </w:rPr>
        <w:t>文件：</w:t>
      </w:r>
    </w:p>
    <w:p w14:paraId="5E81A8EA" w14:textId="77777777" w:rsidR="001F76E6" w:rsidRDefault="005208F0">
      <w:pPr>
        <w:rPr>
          <w:rFonts w:eastAsia="SimSun"/>
        </w:rPr>
      </w:pPr>
      <w:hyperlink r:id="rId12" w:history="1">
        <w:r w:rsidR="00550DB3">
          <w:rPr>
            <w:rStyle w:val="Hyperlink"/>
            <w:rFonts w:eastAsia="SimSun"/>
          </w:rPr>
          <w:t>https://skyline.ms/tutorials/DIA-TTOF.zip</w:t>
        </w:r>
      </w:hyperlink>
    </w:p>
    <w:p w14:paraId="2F39F40C" w14:textId="77777777" w:rsidR="001F76E6" w:rsidRDefault="00550DB3">
      <w:pPr>
        <w:rPr>
          <w:rFonts w:eastAsia="SimSun"/>
        </w:rPr>
      </w:pPr>
      <w:r>
        <w:rPr>
          <w:rFonts w:eastAsia="SimSun"/>
        </w:rPr>
        <w:t>将文件解压到您电脑上的某个文件夹，比如：</w:t>
      </w:r>
    </w:p>
    <w:p w14:paraId="5D543E6F" w14:textId="77777777" w:rsidR="001F76E6" w:rsidRDefault="00550DB3">
      <w:pPr>
        <w:rPr>
          <w:rFonts w:eastAsia="SimSun"/>
        </w:rPr>
      </w:pPr>
      <w:r>
        <w:rPr>
          <w:rFonts w:eastAsia="SimSun"/>
        </w:rPr>
        <w:t>C:\Users\brendanx\Documents</w:t>
      </w:r>
    </w:p>
    <w:p w14:paraId="03EC0C82" w14:textId="77777777" w:rsidR="001F76E6" w:rsidRDefault="00550DB3">
      <w:pPr>
        <w:rPr>
          <w:rFonts w:eastAsia="SimSun"/>
        </w:rPr>
      </w:pPr>
      <w:r>
        <w:rPr>
          <w:rFonts w:eastAsia="SimSun"/>
        </w:rPr>
        <w:t>该操作将创建一个新文件夹：</w:t>
      </w:r>
    </w:p>
    <w:p w14:paraId="11A88516" w14:textId="77777777" w:rsidR="001F76E6" w:rsidRDefault="00550DB3">
      <w:pPr>
        <w:rPr>
          <w:rFonts w:eastAsia="SimSun"/>
        </w:rPr>
      </w:pPr>
      <w:r>
        <w:rPr>
          <w:rFonts w:eastAsia="SimSun"/>
        </w:rPr>
        <w:t>C:\Users\brendanx\Documents\DIA-TTOF</w:t>
      </w:r>
    </w:p>
    <w:p w14:paraId="090656C4" w14:textId="35293A16" w:rsidR="001F76E6" w:rsidRDefault="00550DB3">
      <w:pPr>
        <w:spacing w:after="120"/>
        <w:rPr>
          <w:rFonts w:eastAsia="SimSun"/>
        </w:rPr>
      </w:pPr>
      <w:r>
        <w:rPr>
          <w:rFonts w:eastAsia="SimSun"/>
        </w:rPr>
        <w:lastRenderedPageBreak/>
        <w:t>如果您在开始学习本教程之前就</w:t>
      </w:r>
      <w:r>
        <w:rPr>
          <w:rFonts w:eastAsia="SimSun" w:hint="eastAsia"/>
        </w:rPr>
        <w:t>一直在用</w:t>
      </w:r>
      <w:r>
        <w:rPr>
          <w:rFonts w:eastAsia="SimSun" w:hint="eastAsia"/>
        </w:rPr>
        <w:t xml:space="preserve"> </w:t>
      </w:r>
      <w:r>
        <w:rPr>
          <w:rFonts w:eastAsia="SimSun"/>
        </w:rPr>
        <w:t>Skyline</w:t>
      </w:r>
      <w:r>
        <w:rPr>
          <w:rFonts w:eastAsia="SimSun"/>
        </w:rPr>
        <w:t>，最好将</w:t>
      </w:r>
      <w:r>
        <w:rPr>
          <w:rFonts w:eastAsia="SimSun"/>
        </w:rPr>
        <w:t xml:space="preserve"> Skyline </w:t>
      </w:r>
      <w:r>
        <w:rPr>
          <w:rFonts w:eastAsia="SimSun"/>
        </w:rPr>
        <w:t>恢复为默认设置。</w:t>
      </w:r>
      <w:r w:rsidR="009A33C1">
        <w:rPr>
          <w:rFonts w:eastAsia="SimSun" w:hint="eastAsia"/>
        </w:rPr>
        <w:t>操作如下</w:t>
      </w:r>
      <w:r>
        <w:rPr>
          <w:rFonts w:eastAsia="SimSun"/>
        </w:rPr>
        <w:t>：</w:t>
      </w:r>
      <w:r>
        <w:rPr>
          <w:rFonts w:eastAsia="SimSun"/>
        </w:rPr>
        <w:t xml:space="preserve"> </w:t>
      </w:r>
    </w:p>
    <w:p w14:paraId="533B5267" w14:textId="77777777" w:rsidR="001F76E6" w:rsidRDefault="00550DB3">
      <w:pPr>
        <w:pStyle w:val="ListParagraph"/>
        <w:numPr>
          <w:ilvl w:val="0"/>
          <w:numId w:val="1"/>
        </w:numPr>
        <w:rPr>
          <w:rFonts w:eastAsia="SimSun"/>
        </w:rPr>
      </w:pPr>
      <w:r>
        <w:rPr>
          <w:rFonts w:eastAsia="SimSun"/>
        </w:rPr>
        <w:t>启动</w:t>
      </w:r>
      <w:r>
        <w:rPr>
          <w:rFonts w:eastAsia="SimSun"/>
        </w:rPr>
        <w:t xml:space="preserve"> Skyline</w:t>
      </w:r>
      <w:r>
        <w:rPr>
          <w:rFonts w:eastAsia="SimSun"/>
        </w:rPr>
        <w:t>。</w:t>
      </w:r>
    </w:p>
    <w:p w14:paraId="25D511E9" w14:textId="77777777" w:rsidR="001F76E6" w:rsidRDefault="00550DB3">
      <w:pPr>
        <w:pStyle w:val="ListParagraph"/>
        <w:numPr>
          <w:ilvl w:val="0"/>
          <w:numId w:val="1"/>
        </w:numPr>
        <w:rPr>
          <w:rFonts w:eastAsia="SimSun"/>
        </w:rPr>
      </w:pPr>
      <w:r>
        <w:rPr>
          <w:rFonts w:eastAsia="SimSun"/>
        </w:rPr>
        <w:t>在</w:t>
      </w:r>
      <w:r>
        <w:rPr>
          <w:rFonts w:eastAsia="SimSun"/>
          <w:b/>
          <w:bCs/>
        </w:rPr>
        <w:t>起始页</w:t>
      </w:r>
      <w:r>
        <w:rPr>
          <w:rFonts w:eastAsia="SimSun" w:hint="eastAsia"/>
        </w:rPr>
        <w:t>上</w:t>
      </w:r>
      <w:r>
        <w:rPr>
          <w:rFonts w:eastAsia="SimSun"/>
        </w:rPr>
        <w:t>单击</w:t>
      </w:r>
      <w:r>
        <w:rPr>
          <w:rFonts w:eastAsia="SimSun"/>
          <w:b/>
          <w:bCs/>
        </w:rPr>
        <w:t>空白文档</w:t>
      </w:r>
      <w:r>
        <w:rPr>
          <w:rFonts w:eastAsia="SimSun"/>
        </w:rPr>
        <w:t>，显示如下：</w:t>
      </w:r>
      <w:r>
        <w:rPr>
          <w:rFonts w:eastAsia="SimSun"/>
        </w:rPr>
        <w:t xml:space="preserve"> </w:t>
      </w:r>
    </w:p>
    <w:p w14:paraId="7A1CDEF9" w14:textId="77777777" w:rsidR="001F76E6" w:rsidRDefault="00550DB3">
      <w:pPr>
        <w:spacing w:after="120"/>
        <w:rPr>
          <w:rFonts w:eastAsia="SimSun"/>
        </w:rPr>
      </w:pPr>
      <w:r>
        <w:rPr>
          <w:rFonts w:eastAsia="SimSun"/>
          <w:noProof/>
        </w:rPr>
        <w:drawing>
          <wp:inline distT="0" distB="0" distL="0" distR="0" wp14:anchorId="3225529C" wp14:editId="5CDF0555">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1781175" cy="1781175"/>
                    </a:xfrm>
                    <a:prstGeom prst="rect">
                      <a:avLst/>
                    </a:prstGeom>
                  </pic:spPr>
                </pic:pic>
              </a:graphicData>
            </a:graphic>
          </wp:inline>
        </w:drawing>
      </w:r>
    </w:p>
    <w:p w14:paraId="40A2F3AA" w14:textId="77777777" w:rsidR="001F76E6" w:rsidRDefault="00550DB3">
      <w:pPr>
        <w:pStyle w:val="ListParagraph"/>
        <w:numPr>
          <w:ilvl w:val="0"/>
          <w:numId w:val="2"/>
        </w:numPr>
        <w:spacing w:after="120" w:line="259" w:lineRule="auto"/>
        <w:rPr>
          <w:rFonts w:eastAsia="SimSun"/>
        </w:rPr>
      </w:pPr>
      <w:r>
        <w:rPr>
          <w:rFonts w:eastAsia="SimSun"/>
        </w:rPr>
        <w:t>在</w:t>
      </w:r>
      <w:r>
        <w:rPr>
          <w:rFonts w:eastAsia="SimSun"/>
          <w:b/>
        </w:rPr>
        <w:t>设置</w:t>
      </w:r>
      <w:r>
        <w:rPr>
          <w:rFonts w:eastAsia="SimSun"/>
        </w:rPr>
        <w:t>菜单中单击</w:t>
      </w:r>
      <w:r>
        <w:rPr>
          <w:rFonts w:eastAsia="SimSun"/>
          <w:b/>
        </w:rPr>
        <w:t>默认值。</w:t>
      </w:r>
    </w:p>
    <w:p w14:paraId="466A8850" w14:textId="77777777" w:rsidR="001F76E6" w:rsidRDefault="00550DB3">
      <w:pPr>
        <w:pStyle w:val="ListParagraph"/>
        <w:numPr>
          <w:ilvl w:val="0"/>
          <w:numId w:val="2"/>
        </w:numPr>
        <w:spacing w:after="120" w:line="259" w:lineRule="auto"/>
        <w:rPr>
          <w:rFonts w:eastAsia="SimSun"/>
        </w:rPr>
      </w:pPr>
      <w:r>
        <w:rPr>
          <w:rFonts w:eastAsia="SimSun"/>
        </w:rPr>
        <w:t>在询问您是否保存当前设置时，单击表单上的</w:t>
      </w:r>
      <w:r>
        <w:rPr>
          <w:rFonts w:eastAsia="SimSun"/>
          <w:b/>
          <w:bCs/>
        </w:rPr>
        <w:t>否</w:t>
      </w:r>
      <w:r>
        <w:rPr>
          <w:rFonts w:eastAsia="SimSun"/>
        </w:rPr>
        <w:t>。</w:t>
      </w:r>
    </w:p>
    <w:p w14:paraId="7FFC50CE" w14:textId="77777777" w:rsidR="001F76E6" w:rsidRDefault="00550DB3">
      <w:pPr>
        <w:spacing w:after="120"/>
        <w:rPr>
          <w:rFonts w:eastAsia="SimSun"/>
        </w:rPr>
      </w:pPr>
      <w:r>
        <w:rPr>
          <w:rFonts w:eastAsia="SimSun"/>
        </w:rPr>
        <w:t>现在，</w:t>
      </w:r>
      <w:r>
        <w:rPr>
          <w:rFonts w:eastAsia="SimSun"/>
        </w:rPr>
        <w:t xml:space="preserve">Skyline </w:t>
      </w:r>
      <w:r>
        <w:rPr>
          <w:rFonts w:eastAsia="SimSun"/>
        </w:rPr>
        <w:t>当前实例中的设置已重置为默认值。</w:t>
      </w:r>
      <w:r>
        <w:rPr>
          <w:rFonts w:eastAsia="SimSun"/>
        </w:rPr>
        <w:t xml:space="preserve"> </w:t>
      </w:r>
    </w:p>
    <w:p w14:paraId="0DB4F6AF" w14:textId="77777777" w:rsidR="001F76E6" w:rsidRDefault="00550DB3">
      <w:pPr>
        <w:spacing w:after="120"/>
        <w:rPr>
          <w:rFonts w:eastAsia="SimSun"/>
        </w:rPr>
      </w:pPr>
      <w:r>
        <w:rPr>
          <w:rFonts w:eastAsia="SimSun"/>
        </w:rPr>
        <w:t>由于本教程涵盖蛋白质组学主题，因此务必将用户界面设置为</w:t>
      </w:r>
      <w:r>
        <w:rPr>
          <w:rFonts w:eastAsia="SimSun"/>
        </w:rPr>
        <w:t>“</w:t>
      </w:r>
      <w:r>
        <w:rPr>
          <w:rFonts w:eastAsia="SimSun"/>
        </w:rPr>
        <w:t>蛋白质组学界面</w:t>
      </w:r>
      <w:r>
        <w:rPr>
          <w:rFonts w:eastAsia="SimSun"/>
        </w:rPr>
        <w:t>”</w:t>
      </w:r>
      <w:r>
        <w:rPr>
          <w:rFonts w:eastAsia="SimSun" w:hint="eastAsia"/>
        </w:rPr>
        <w:t>。</w:t>
      </w:r>
      <w:r>
        <w:rPr>
          <w:rFonts w:eastAsia="SimSun"/>
        </w:rPr>
        <w:t xml:space="preserve"> </w:t>
      </w:r>
    </w:p>
    <w:p w14:paraId="72685730" w14:textId="77777777" w:rsidR="001F76E6" w:rsidRDefault="00550DB3">
      <w:pPr>
        <w:pStyle w:val="ListParagraph"/>
        <w:numPr>
          <w:ilvl w:val="0"/>
          <w:numId w:val="3"/>
        </w:numPr>
        <w:spacing w:after="120" w:line="259" w:lineRule="auto"/>
        <w:rPr>
          <w:rFonts w:eastAsia="SimSun"/>
        </w:rPr>
      </w:pPr>
      <w:r>
        <w:rPr>
          <w:rFonts w:eastAsia="SimSun"/>
        </w:rPr>
        <w:t>单击</w:t>
      </w:r>
      <w:r>
        <w:rPr>
          <w:rFonts w:eastAsia="SimSun"/>
        </w:rPr>
        <w:t xml:space="preserve"> Skyline </w:t>
      </w:r>
      <w:r>
        <w:rPr>
          <w:rFonts w:eastAsia="SimSun"/>
        </w:rPr>
        <w:t>工具栏右上角的用户界面按钮，然后选择如下所示的</w:t>
      </w:r>
      <w:r>
        <w:rPr>
          <w:rFonts w:eastAsia="SimSun"/>
          <w:b/>
          <w:bCs/>
        </w:rPr>
        <w:t>蛋白质组学界面</w:t>
      </w:r>
      <w:r>
        <w:rPr>
          <w:rFonts w:eastAsia="SimSun"/>
        </w:rPr>
        <w:t>：</w:t>
      </w:r>
      <w:r>
        <w:rPr>
          <w:rFonts w:eastAsia="SimSun"/>
        </w:rPr>
        <w:t xml:space="preserve"> </w:t>
      </w:r>
    </w:p>
    <w:p w14:paraId="27E5AE72" w14:textId="77777777" w:rsidR="001F76E6" w:rsidRDefault="00550DB3">
      <w:pPr>
        <w:spacing w:after="120"/>
        <w:rPr>
          <w:rFonts w:eastAsia="SimSun"/>
        </w:rPr>
      </w:pPr>
      <w:r>
        <w:rPr>
          <w:rFonts w:eastAsia="SimSun"/>
          <w:noProof/>
        </w:rPr>
        <w:drawing>
          <wp:inline distT="0" distB="0" distL="0" distR="0" wp14:anchorId="72DC85D6" wp14:editId="11075B88">
            <wp:extent cx="1426845" cy="1135380"/>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1480520" cy="1178247"/>
                    </a:xfrm>
                    <a:prstGeom prst="rect">
                      <a:avLst/>
                    </a:prstGeom>
                  </pic:spPr>
                </pic:pic>
              </a:graphicData>
            </a:graphic>
          </wp:inline>
        </w:drawing>
      </w:r>
    </w:p>
    <w:p w14:paraId="3162155F" w14:textId="77777777" w:rsidR="001F76E6" w:rsidRDefault="00550DB3">
      <w:pPr>
        <w:spacing w:after="120"/>
        <w:rPr>
          <w:rFonts w:eastAsia="SimSun"/>
        </w:rPr>
      </w:pPr>
      <w:r>
        <w:rPr>
          <w:rFonts w:eastAsia="SimSun"/>
        </w:rPr>
        <w:t xml:space="preserve">Skyline </w:t>
      </w:r>
      <w:r>
        <w:rPr>
          <w:rFonts w:eastAsia="SimSun"/>
        </w:rPr>
        <w:t>将在蛋白质组模式下运行，</w:t>
      </w:r>
      <w:r>
        <w:rPr>
          <w:rFonts w:eastAsia="SimSun"/>
        </w:rPr>
        <w:t xml:space="preserve">Skyline </w:t>
      </w:r>
      <w:r>
        <w:rPr>
          <w:rFonts w:eastAsia="SimSun"/>
        </w:rPr>
        <w:t>右上角将随之显示蛋白质图标</w:t>
      </w:r>
      <w:r>
        <w:rPr>
          <w:rFonts w:eastAsia="SimSun"/>
          <w:noProof/>
        </w:rPr>
        <w:drawing>
          <wp:inline distT="0" distB="0" distL="0" distR="0" wp14:anchorId="624F1C63" wp14:editId="1000F3B6">
            <wp:extent cx="304800" cy="238125"/>
            <wp:effectExtent l="0" t="0" r="0" b="9525"/>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pic:cNvPicPr>
                  </pic:nvPicPr>
                  <pic:blipFill>
                    <a:blip r:embed="rId15"/>
                    <a:stretch>
                      <a:fillRect/>
                    </a:stretch>
                  </pic:blipFill>
                  <pic:spPr>
                    <a:xfrm>
                      <a:off x="0" y="0"/>
                      <a:ext cx="304800" cy="238125"/>
                    </a:xfrm>
                    <a:prstGeom prst="rect">
                      <a:avLst/>
                    </a:prstGeom>
                  </pic:spPr>
                </pic:pic>
              </a:graphicData>
            </a:graphic>
          </wp:inline>
        </w:drawing>
      </w:r>
      <w:r>
        <w:rPr>
          <w:rFonts w:eastAsia="SimSun"/>
        </w:rPr>
        <w:t>。</w:t>
      </w:r>
    </w:p>
    <w:p w14:paraId="1ADA9BB4" w14:textId="77777777" w:rsidR="001F76E6" w:rsidRDefault="00550DB3">
      <w:pPr>
        <w:spacing w:after="120"/>
        <w:rPr>
          <w:rFonts w:eastAsia="SimSun"/>
        </w:rPr>
      </w:pPr>
      <w:r>
        <w:rPr>
          <w:rFonts w:eastAsia="SimSun"/>
        </w:rPr>
        <w:t>对于</w:t>
      </w:r>
      <w:r>
        <w:rPr>
          <w:rFonts w:eastAsia="SimSun"/>
        </w:rPr>
        <w:t xml:space="preserve"> DIA </w:t>
      </w:r>
      <w:r>
        <w:rPr>
          <w:rFonts w:eastAsia="SimSun"/>
        </w:rPr>
        <w:t>分析，您需要强制</w:t>
      </w:r>
      <w:r>
        <w:rPr>
          <w:rFonts w:eastAsia="SimSun"/>
        </w:rPr>
        <w:t xml:space="preserve"> Skyline </w:t>
      </w:r>
      <w:r>
        <w:rPr>
          <w:rFonts w:eastAsia="SimSun"/>
        </w:rPr>
        <w:t>对提取的所有定量离子对的峰面积进行积分操作。</w:t>
      </w:r>
      <w:r>
        <w:rPr>
          <w:rFonts w:eastAsia="SimSun" w:hint="eastAsia"/>
        </w:rPr>
        <w:t>操作如下</w:t>
      </w:r>
      <w:r>
        <w:rPr>
          <w:rFonts w:eastAsia="SimSun"/>
        </w:rPr>
        <w:t>：</w:t>
      </w:r>
    </w:p>
    <w:p w14:paraId="4F941916" w14:textId="77777777" w:rsidR="001F76E6" w:rsidRDefault="00550DB3">
      <w:pPr>
        <w:pStyle w:val="ListParagraph"/>
        <w:numPr>
          <w:ilvl w:val="0"/>
          <w:numId w:val="3"/>
        </w:numPr>
        <w:spacing w:after="120"/>
        <w:rPr>
          <w:rFonts w:eastAsia="SimSun"/>
        </w:rPr>
      </w:pPr>
      <w:r>
        <w:rPr>
          <w:rFonts w:eastAsia="SimSun"/>
        </w:rPr>
        <w:t>在</w:t>
      </w:r>
      <w:r>
        <w:rPr>
          <w:rFonts w:eastAsia="SimSun"/>
          <w:b/>
        </w:rPr>
        <w:t>设置</w:t>
      </w:r>
      <w:r>
        <w:rPr>
          <w:rFonts w:eastAsia="SimSun"/>
        </w:rPr>
        <w:t>菜单上，单击</w:t>
      </w:r>
      <w:r>
        <w:rPr>
          <w:rFonts w:eastAsia="SimSun"/>
          <w:b/>
        </w:rPr>
        <w:t>全部积分</w:t>
      </w:r>
      <w:r>
        <w:rPr>
          <w:rFonts w:eastAsia="SimSun"/>
        </w:rPr>
        <w:t>。</w:t>
      </w:r>
    </w:p>
    <w:p w14:paraId="7F9352E1" w14:textId="77777777" w:rsidR="001F76E6" w:rsidRDefault="00550DB3">
      <w:pPr>
        <w:pStyle w:val="Heading1"/>
        <w:rPr>
          <w:rFonts w:eastAsia="SimSun"/>
        </w:rPr>
      </w:pPr>
      <w:r>
        <w:rPr>
          <w:rFonts w:eastAsia="SimSun"/>
        </w:rPr>
        <w:t>使用</w:t>
      </w:r>
      <w:r>
        <w:rPr>
          <w:rFonts w:eastAsia="SimSun"/>
        </w:rPr>
        <w:t>“</w:t>
      </w:r>
      <w:r>
        <w:rPr>
          <w:rFonts w:eastAsia="SimSun"/>
        </w:rPr>
        <w:t>导入肽段搜索</w:t>
      </w:r>
      <w:r>
        <w:rPr>
          <w:rFonts w:eastAsia="SimSun"/>
        </w:rPr>
        <w:t>”</w:t>
      </w:r>
      <w:r>
        <w:rPr>
          <w:rFonts w:eastAsia="SimSun"/>
        </w:rPr>
        <w:t>向导</w:t>
      </w:r>
    </w:p>
    <w:p w14:paraId="51DF8589" w14:textId="77777777" w:rsidR="001F76E6" w:rsidRDefault="00550DB3">
      <w:pPr>
        <w:rPr>
          <w:rFonts w:eastAsia="SimSun"/>
        </w:rPr>
      </w:pPr>
      <w:r>
        <w:rPr>
          <w:rFonts w:eastAsia="SimSun"/>
        </w:rPr>
        <w:t>如果您知道所要查看的位置，可以使用</w:t>
      </w:r>
      <w:r>
        <w:rPr>
          <w:rFonts w:eastAsia="SimSun"/>
        </w:rPr>
        <w:t xml:space="preserve"> Skyline </w:t>
      </w:r>
      <w:r>
        <w:rPr>
          <w:rFonts w:eastAsia="SimSun"/>
        </w:rPr>
        <w:t>中的各种菜单选项执行以下所有步骤。为简化</w:t>
      </w:r>
      <w:r>
        <w:rPr>
          <w:rFonts w:eastAsia="SimSun"/>
        </w:rPr>
        <w:t xml:space="preserve"> DIA </w:t>
      </w:r>
      <w:r>
        <w:rPr>
          <w:rFonts w:eastAsia="SimSun"/>
        </w:rPr>
        <w:t>的正常工作流程，可以改为使用</w:t>
      </w:r>
      <w:r>
        <w:rPr>
          <w:rFonts w:eastAsia="SimSun"/>
        </w:rPr>
        <w:t>“</w:t>
      </w:r>
      <w:r>
        <w:rPr>
          <w:rFonts w:eastAsia="SimSun"/>
        </w:rPr>
        <w:t>向导</w:t>
      </w:r>
      <w:r>
        <w:rPr>
          <w:rFonts w:eastAsia="SimSun"/>
        </w:rPr>
        <w:t>”</w:t>
      </w:r>
      <w:r>
        <w:rPr>
          <w:rFonts w:eastAsia="SimSun"/>
        </w:rPr>
        <w:t>，它会逐步引导您完成</w:t>
      </w:r>
      <w:r>
        <w:rPr>
          <w:rFonts w:eastAsia="SimSun"/>
        </w:rPr>
        <w:t xml:space="preserve"> Skyline </w:t>
      </w:r>
      <w:r>
        <w:rPr>
          <w:rFonts w:eastAsia="SimSun"/>
        </w:rPr>
        <w:t>运行分析所需要的关键选择。先从</w:t>
      </w:r>
      <w:r>
        <w:rPr>
          <w:rFonts w:eastAsia="SimSun"/>
        </w:rPr>
        <w:t xml:space="preserve"> DDA </w:t>
      </w:r>
      <w:r>
        <w:rPr>
          <w:rFonts w:eastAsia="SimSun"/>
        </w:rPr>
        <w:t>肽段谱图匹配结果构建谱图库，然后指定一组</w:t>
      </w:r>
      <w:r>
        <w:rPr>
          <w:rFonts w:eastAsia="SimSun"/>
        </w:rPr>
        <w:t xml:space="preserve"> DIA </w:t>
      </w:r>
      <w:r>
        <w:rPr>
          <w:rFonts w:eastAsia="SimSun"/>
        </w:rPr>
        <w:t>运行以从中提取色谱图，接着指定各种设置，最后指定您想查询的目标本身。</w:t>
      </w:r>
    </w:p>
    <w:p w14:paraId="0712C618" w14:textId="77777777" w:rsidR="001F76E6" w:rsidRDefault="00550DB3">
      <w:pPr>
        <w:rPr>
          <w:rFonts w:eastAsia="SimSun"/>
        </w:rPr>
      </w:pPr>
      <w:r>
        <w:rPr>
          <w:rFonts w:eastAsia="SimSun"/>
        </w:rPr>
        <w:t>您将对每个</w:t>
      </w:r>
      <w:r>
        <w:rPr>
          <w:rFonts w:eastAsia="SimSun"/>
        </w:rPr>
        <w:t xml:space="preserve"> A </w:t>
      </w:r>
      <w:r>
        <w:rPr>
          <w:rFonts w:eastAsia="SimSun"/>
        </w:rPr>
        <w:t>和</w:t>
      </w:r>
      <w:r>
        <w:rPr>
          <w:rFonts w:eastAsia="SimSun"/>
        </w:rPr>
        <w:t xml:space="preserve"> B </w:t>
      </w:r>
      <w:r>
        <w:rPr>
          <w:rFonts w:eastAsia="SimSun"/>
        </w:rPr>
        <w:t>样品进行一次</w:t>
      </w:r>
      <w:r>
        <w:rPr>
          <w:rFonts w:eastAsia="SimSun"/>
        </w:rPr>
        <w:t xml:space="preserve"> DDA </w:t>
      </w:r>
      <w:r>
        <w:rPr>
          <w:rFonts w:eastAsia="SimSun"/>
        </w:rPr>
        <w:t>运行分析来构建谱图库。我们已使用</w:t>
      </w:r>
      <w:r>
        <w:rPr>
          <w:rFonts w:eastAsia="SimSun"/>
        </w:rPr>
        <w:t xml:space="preserve"> Comet </w:t>
      </w:r>
      <w:r>
        <w:rPr>
          <w:rFonts w:eastAsia="SimSun"/>
        </w:rPr>
        <w:t>搜索引擎执行了</w:t>
      </w:r>
      <w:r>
        <w:rPr>
          <w:rFonts w:eastAsia="SimSun"/>
        </w:rPr>
        <w:t xml:space="preserve"> DDA </w:t>
      </w:r>
      <w:r>
        <w:rPr>
          <w:rFonts w:eastAsia="SimSun"/>
        </w:rPr>
        <w:t>搜索，并使用</w:t>
      </w:r>
      <w:r>
        <w:rPr>
          <w:rFonts w:eastAsia="SimSun"/>
        </w:rPr>
        <w:t xml:space="preserve"> PeptideProphet </w:t>
      </w:r>
      <w:r>
        <w:rPr>
          <w:rFonts w:eastAsia="SimSun"/>
        </w:rPr>
        <w:t>进行了后续处理</w:t>
      </w:r>
      <w:r>
        <w:rPr>
          <w:rFonts w:eastAsia="SimSun"/>
        </w:rPr>
        <w:t xml:space="preserve"> - </w:t>
      </w:r>
      <w:r>
        <w:rPr>
          <w:rFonts w:eastAsia="SimSun"/>
        </w:rPr>
        <w:t>请参阅此链接，了解</w:t>
      </w:r>
      <w:r>
        <w:rPr>
          <w:rFonts w:eastAsia="SimSun"/>
        </w:rPr>
        <w:t xml:space="preserve"> Skyline </w:t>
      </w:r>
      <w:r>
        <w:rPr>
          <w:rFonts w:eastAsia="SimSun"/>
        </w:rPr>
        <w:t>所支持的更多</w:t>
      </w:r>
      <w:r>
        <w:rPr>
          <w:rFonts w:eastAsia="SimSun"/>
        </w:rPr>
        <w:t xml:space="preserve"> DDA </w:t>
      </w:r>
      <w:r>
        <w:rPr>
          <w:rFonts w:eastAsia="SimSun"/>
        </w:rPr>
        <w:t>搜索：</w:t>
      </w:r>
      <w:hyperlink r:id="rId16" w:history="1">
        <w:r>
          <w:rPr>
            <w:rFonts w:eastAsia="SimSun"/>
            <w:color w:val="0070C0"/>
            <w:u w:val="single"/>
          </w:rPr>
          <w:t>https://skyline.ms/wiki/home/software/Skyline/page.view?name=building_spectral_libraries</w:t>
        </w:r>
      </w:hyperlink>
      <w:r>
        <w:rPr>
          <w:rFonts w:eastAsia="SimSun"/>
        </w:rPr>
        <w:t>。您将</w:t>
      </w:r>
      <w:r>
        <w:rPr>
          <w:rFonts w:eastAsia="SimSun"/>
        </w:rPr>
        <w:lastRenderedPageBreak/>
        <w:t>从</w:t>
      </w:r>
      <w:r>
        <w:rPr>
          <w:rFonts w:eastAsia="SimSun"/>
        </w:rPr>
        <w:t xml:space="preserve"> interact.pep.xml </w:t>
      </w:r>
      <w:r>
        <w:rPr>
          <w:rFonts w:eastAsia="SimSun" w:hint="eastAsia"/>
        </w:rPr>
        <w:t>的输出</w:t>
      </w:r>
      <w:r>
        <w:rPr>
          <w:rFonts w:eastAsia="SimSun"/>
        </w:rPr>
        <w:t>文件</w:t>
      </w:r>
      <w:r>
        <w:rPr>
          <w:rFonts w:eastAsia="SimSun"/>
        </w:rPr>
        <w:t xml:space="preserve"> PeptideProphet </w:t>
      </w:r>
      <w:r>
        <w:rPr>
          <w:rFonts w:eastAsia="SimSun" w:hint="eastAsia"/>
        </w:rPr>
        <w:t>开始</w:t>
      </w:r>
      <w:r>
        <w:rPr>
          <w:rFonts w:eastAsia="SimSun"/>
        </w:rPr>
        <w:t>，</w:t>
      </w:r>
      <w:r>
        <w:rPr>
          <w:rFonts w:eastAsia="SimSun" w:hint="eastAsia"/>
        </w:rPr>
        <w:t>该文件</w:t>
      </w:r>
      <w:r>
        <w:rPr>
          <w:rFonts w:eastAsia="SimSun"/>
        </w:rPr>
        <w:t>包含这两个</w:t>
      </w:r>
      <w:r>
        <w:rPr>
          <w:rFonts w:eastAsia="SimSun"/>
        </w:rPr>
        <w:t xml:space="preserve"> DDA </w:t>
      </w:r>
      <w:r>
        <w:rPr>
          <w:rFonts w:eastAsia="SimSun"/>
        </w:rPr>
        <w:t>文件的数据库搜索结果。</w:t>
      </w:r>
    </w:p>
    <w:p w14:paraId="76463AB7" w14:textId="77777777" w:rsidR="001F76E6" w:rsidRDefault="00550DB3">
      <w:pPr>
        <w:rPr>
          <w:rFonts w:eastAsia="SimSun"/>
        </w:rPr>
      </w:pPr>
      <w:r>
        <w:rPr>
          <w:rFonts w:eastAsia="SimSun"/>
        </w:rPr>
        <w:t>要开始，请执行如下操作：</w:t>
      </w:r>
      <w:r>
        <w:rPr>
          <w:rFonts w:eastAsia="SimSun"/>
        </w:rPr>
        <w:t xml:space="preserve"> </w:t>
      </w:r>
    </w:p>
    <w:p w14:paraId="7F4780ED" w14:textId="77777777" w:rsidR="001F76E6" w:rsidRDefault="00550DB3">
      <w:pPr>
        <w:pStyle w:val="ListParagraph"/>
        <w:numPr>
          <w:ilvl w:val="0"/>
          <w:numId w:val="4"/>
        </w:numPr>
        <w:rPr>
          <w:rFonts w:eastAsia="SimSun"/>
        </w:rPr>
      </w:pPr>
      <w:r>
        <w:rPr>
          <w:rFonts w:eastAsia="SimSun"/>
        </w:rPr>
        <w:t>在</w:t>
      </w:r>
      <w:r>
        <w:rPr>
          <w:rFonts w:eastAsia="SimSun"/>
          <w:b/>
        </w:rPr>
        <w:t>文件</w:t>
      </w:r>
      <w:r>
        <w:rPr>
          <w:rFonts w:eastAsia="SimSun"/>
        </w:rPr>
        <w:t>菜单中选择</w:t>
      </w:r>
      <w:r>
        <w:rPr>
          <w:rFonts w:eastAsia="SimSun"/>
          <w:b/>
        </w:rPr>
        <w:t>导入</w:t>
      </w:r>
      <w:r>
        <w:rPr>
          <w:rFonts w:eastAsia="SimSun"/>
        </w:rPr>
        <w:t>，然后单击</w:t>
      </w:r>
      <w:r>
        <w:rPr>
          <w:rFonts w:eastAsia="SimSun"/>
          <w:b/>
        </w:rPr>
        <w:t>肽段搜索</w:t>
      </w:r>
      <w:r>
        <w:rPr>
          <w:rFonts w:eastAsia="SimSun"/>
        </w:rPr>
        <w:t>。</w:t>
      </w:r>
    </w:p>
    <w:p w14:paraId="752A0D70" w14:textId="77777777" w:rsidR="001F76E6" w:rsidRDefault="00550DB3">
      <w:pPr>
        <w:rPr>
          <w:rFonts w:eastAsia="SimSun"/>
        </w:rPr>
      </w:pPr>
      <w:r>
        <w:rPr>
          <w:rFonts w:eastAsia="SimSun"/>
        </w:rPr>
        <w:t xml:space="preserve">Skyline </w:t>
      </w:r>
      <w:r>
        <w:rPr>
          <w:rFonts w:eastAsia="SimSun"/>
        </w:rPr>
        <w:t>会</w:t>
      </w:r>
      <w:r>
        <w:rPr>
          <w:rFonts w:eastAsia="SimSun" w:hint="eastAsia"/>
        </w:rPr>
        <w:t>提</w:t>
      </w:r>
      <w:r>
        <w:rPr>
          <w:rFonts w:eastAsia="SimSun"/>
        </w:rPr>
        <w:t>示您需要保存当前文档，这样它便能获知要在电脑磁盘中执行分析的位置。</w:t>
      </w:r>
      <w:r>
        <w:rPr>
          <w:rFonts w:eastAsia="SimSun"/>
        </w:rPr>
        <w:t xml:space="preserve"> </w:t>
      </w:r>
    </w:p>
    <w:p w14:paraId="69527FF1" w14:textId="77777777" w:rsidR="001F76E6" w:rsidRDefault="00550DB3">
      <w:pPr>
        <w:pStyle w:val="ListParagraph"/>
        <w:numPr>
          <w:ilvl w:val="0"/>
          <w:numId w:val="4"/>
        </w:numPr>
        <w:rPr>
          <w:rFonts w:eastAsia="SimSun"/>
        </w:rPr>
      </w:pPr>
      <w:r>
        <w:rPr>
          <w:rFonts w:eastAsia="SimSun"/>
        </w:rPr>
        <w:t>单击</w:t>
      </w:r>
      <w:r>
        <w:rPr>
          <w:rFonts w:eastAsia="SimSun"/>
          <w:b/>
        </w:rPr>
        <w:t>确定</w:t>
      </w:r>
      <w:r>
        <w:rPr>
          <w:rFonts w:eastAsia="SimSun"/>
        </w:rPr>
        <w:t>按钮。</w:t>
      </w:r>
    </w:p>
    <w:p w14:paraId="1D031CF1" w14:textId="77777777" w:rsidR="001F76E6" w:rsidRDefault="00550DB3">
      <w:pPr>
        <w:pStyle w:val="ListParagraph"/>
        <w:numPr>
          <w:ilvl w:val="0"/>
          <w:numId w:val="4"/>
        </w:numPr>
        <w:rPr>
          <w:rFonts w:eastAsia="SimSun"/>
        </w:rPr>
      </w:pPr>
      <w:r>
        <w:rPr>
          <w:rFonts w:eastAsia="SimSun"/>
        </w:rPr>
        <w:t>导航到先前创建的</w:t>
      </w:r>
      <w:r>
        <w:rPr>
          <w:rFonts w:eastAsia="SimSun"/>
        </w:rPr>
        <w:t xml:space="preserve"> DIA-TTOF </w:t>
      </w:r>
      <w:r>
        <w:rPr>
          <w:rFonts w:eastAsia="SimSun"/>
        </w:rPr>
        <w:t>文件夹。</w:t>
      </w:r>
      <w:r>
        <w:rPr>
          <w:rFonts w:eastAsia="SimSun"/>
        </w:rPr>
        <w:t xml:space="preserve"> </w:t>
      </w:r>
    </w:p>
    <w:p w14:paraId="1B79FB9B" w14:textId="77777777" w:rsidR="001F76E6" w:rsidRDefault="00550DB3">
      <w:pPr>
        <w:pStyle w:val="ListParagraph"/>
        <w:numPr>
          <w:ilvl w:val="0"/>
          <w:numId w:val="4"/>
        </w:numPr>
        <w:rPr>
          <w:rFonts w:eastAsia="SimSun"/>
        </w:rPr>
      </w:pPr>
      <w:r>
        <w:rPr>
          <w:rFonts w:eastAsia="SimSun"/>
        </w:rPr>
        <w:t>在</w:t>
      </w:r>
      <w:r>
        <w:rPr>
          <w:rFonts w:eastAsia="SimSun"/>
          <w:b/>
        </w:rPr>
        <w:t>文件名</w:t>
      </w:r>
      <w:r>
        <w:rPr>
          <w:rFonts w:eastAsia="SimSun"/>
        </w:rPr>
        <w:t>字段中键入</w:t>
      </w:r>
      <w:r>
        <w:rPr>
          <w:rFonts w:eastAsia="SimSun"/>
        </w:rPr>
        <w:t xml:space="preserve"> "DIA-TTOF-tutorial"</w:t>
      </w:r>
      <w:r>
        <w:rPr>
          <w:rFonts w:eastAsia="SimSun"/>
        </w:rPr>
        <w:t>。</w:t>
      </w:r>
    </w:p>
    <w:p w14:paraId="31B629AC" w14:textId="77777777" w:rsidR="001F76E6" w:rsidRDefault="00550DB3">
      <w:pPr>
        <w:pStyle w:val="ListParagraph"/>
        <w:numPr>
          <w:ilvl w:val="0"/>
          <w:numId w:val="4"/>
        </w:numPr>
        <w:rPr>
          <w:rFonts w:eastAsia="SimSun"/>
        </w:rPr>
      </w:pPr>
      <w:r>
        <w:rPr>
          <w:rFonts w:eastAsia="SimSun"/>
        </w:rPr>
        <w:t>单击</w:t>
      </w:r>
      <w:r>
        <w:rPr>
          <w:rFonts w:eastAsia="SimSun"/>
          <w:b/>
        </w:rPr>
        <w:t>保存</w:t>
      </w:r>
      <w:r>
        <w:rPr>
          <w:rFonts w:eastAsia="SimSun"/>
        </w:rPr>
        <w:t>按钮。</w:t>
      </w:r>
    </w:p>
    <w:p w14:paraId="34698673" w14:textId="77777777" w:rsidR="001F76E6" w:rsidRDefault="00550DB3">
      <w:pPr>
        <w:rPr>
          <w:rFonts w:eastAsia="SimSun"/>
        </w:rPr>
      </w:pPr>
      <w:r>
        <w:rPr>
          <w:rFonts w:eastAsia="SimSun"/>
          <w:b/>
        </w:rPr>
        <w:t>导入肽段搜索</w:t>
      </w:r>
      <w:r>
        <w:rPr>
          <w:rFonts w:eastAsia="SimSun"/>
        </w:rPr>
        <w:t>向导应显示如下：</w:t>
      </w:r>
    </w:p>
    <w:p w14:paraId="4F57B0E2" w14:textId="77777777" w:rsidR="001F76E6" w:rsidRDefault="00550DB3">
      <w:pPr>
        <w:rPr>
          <w:rFonts w:eastAsia="SimSun"/>
        </w:rPr>
      </w:pPr>
      <w:r>
        <w:rPr>
          <w:rFonts w:eastAsia="SimSun"/>
          <w:noProof/>
        </w:rPr>
        <w:drawing>
          <wp:inline distT="0" distB="0" distL="0" distR="0" wp14:anchorId="0F923642" wp14:editId="77382ABC">
            <wp:extent cx="3848100" cy="5514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3848100" cy="5514975"/>
                    </a:xfrm>
                    <a:prstGeom prst="rect">
                      <a:avLst/>
                    </a:prstGeom>
                  </pic:spPr>
                </pic:pic>
              </a:graphicData>
            </a:graphic>
          </wp:inline>
        </w:drawing>
      </w:r>
    </w:p>
    <w:p w14:paraId="7229B666" w14:textId="2CE4ACB3" w:rsidR="001F76E6" w:rsidRDefault="00550DB3">
      <w:pPr>
        <w:rPr>
          <w:rFonts w:eastAsia="SimSun"/>
        </w:rPr>
      </w:pPr>
      <w:r>
        <w:rPr>
          <w:rFonts w:eastAsia="SimSun"/>
        </w:rPr>
        <w:lastRenderedPageBreak/>
        <w:t>注意：</w:t>
      </w:r>
      <w:r>
        <w:rPr>
          <w:rFonts w:eastAsia="SimSun"/>
        </w:rPr>
        <w:t xml:space="preserve">0.95 </w:t>
      </w:r>
      <w:r>
        <w:rPr>
          <w:rFonts w:eastAsia="SimSun"/>
        </w:rPr>
        <w:t>是</w:t>
      </w:r>
      <w:r>
        <w:rPr>
          <w:rFonts w:eastAsia="SimSun"/>
        </w:rPr>
        <w:t xml:space="preserve"> DDA </w:t>
      </w:r>
      <w:r>
        <w:rPr>
          <w:rFonts w:eastAsia="SimSun"/>
        </w:rPr>
        <w:t>数据库搜索中每个肽段谱图匹配</w:t>
      </w:r>
      <w:r>
        <w:rPr>
          <w:rFonts w:eastAsia="SimSun" w:hint="eastAsia"/>
        </w:rPr>
        <w:t>度</w:t>
      </w:r>
      <w:r>
        <w:rPr>
          <w:rFonts w:eastAsia="SimSun"/>
        </w:rPr>
        <w:t>计算的</w:t>
      </w:r>
      <w:r>
        <w:rPr>
          <w:rFonts w:eastAsia="SimSun"/>
        </w:rPr>
        <w:t xml:space="preserve"> PeptideProphet </w:t>
      </w:r>
      <w:r>
        <w:rPr>
          <w:rFonts w:eastAsia="SimSun"/>
        </w:rPr>
        <w:t>概率阈值</w:t>
      </w:r>
      <w:r>
        <w:rPr>
          <w:rFonts w:eastAsia="SimSun"/>
        </w:rPr>
        <w:t xml:space="preserve"> - </w:t>
      </w:r>
      <w:r>
        <w:rPr>
          <w:rFonts w:eastAsia="SimSun"/>
        </w:rPr>
        <w:t>在这个特定的数据集中，这</w:t>
      </w:r>
      <w:r w:rsidR="00DD3FBD">
        <w:rPr>
          <w:rFonts w:eastAsia="SimSun" w:hint="eastAsia"/>
        </w:rPr>
        <w:t>相当</w:t>
      </w:r>
      <w:r>
        <w:rPr>
          <w:rFonts w:eastAsia="SimSun"/>
        </w:rPr>
        <w:t>于</w:t>
      </w:r>
      <w:r>
        <w:rPr>
          <w:rFonts w:eastAsia="SimSun"/>
        </w:rPr>
        <w:t xml:space="preserve"> 0.2% </w:t>
      </w:r>
      <w:r>
        <w:rPr>
          <w:rFonts w:eastAsia="SimSun"/>
        </w:rPr>
        <w:t>的</w:t>
      </w:r>
      <w:r>
        <w:rPr>
          <w:rFonts w:eastAsia="SimSun"/>
        </w:rPr>
        <w:t xml:space="preserve"> PSM </w:t>
      </w:r>
      <w:r>
        <w:rPr>
          <w:rFonts w:eastAsia="SimSun"/>
        </w:rPr>
        <w:t>错误发现率，但此值在不同数据集中会有所不同，因此应在此处输入您要使用的错误发现率的</w:t>
      </w:r>
      <w:r>
        <w:rPr>
          <w:rFonts w:eastAsia="SimSun" w:hint="eastAsia"/>
        </w:rPr>
        <w:t>概率</w:t>
      </w:r>
      <w:r>
        <w:rPr>
          <w:rFonts w:eastAsia="SimSun"/>
        </w:rPr>
        <w:t>阈值。</w:t>
      </w:r>
    </w:p>
    <w:p w14:paraId="45476143" w14:textId="77777777" w:rsidR="001F76E6" w:rsidRDefault="00550DB3">
      <w:pPr>
        <w:pStyle w:val="ListParagraph"/>
        <w:numPr>
          <w:ilvl w:val="0"/>
          <w:numId w:val="5"/>
        </w:numPr>
        <w:rPr>
          <w:rFonts w:eastAsia="SimSun"/>
        </w:rPr>
      </w:pPr>
      <w:r>
        <w:rPr>
          <w:rFonts w:eastAsia="SimSun"/>
        </w:rPr>
        <w:t>单击</w:t>
      </w:r>
      <w:r>
        <w:rPr>
          <w:rFonts w:eastAsia="SimSun"/>
          <w:b/>
        </w:rPr>
        <w:t>添加文件</w:t>
      </w:r>
      <w:r>
        <w:rPr>
          <w:rFonts w:eastAsia="SimSun"/>
        </w:rPr>
        <w:t>按钮。</w:t>
      </w:r>
    </w:p>
    <w:p w14:paraId="5E6B2B11" w14:textId="5BC21888" w:rsidR="001F76E6" w:rsidRDefault="00550DB3">
      <w:pPr>
        <w:pStyle w:val="ListParagraph"/>
        <w:numPr>
          <w:ilvl w:val="0"/>
          <w:numId w:val="5"/>
        </w:numPr>
        <w:rPr>
          <w:rFonts w:eastAsia="SimSun"/>
        </w:rPr>
      </w:pPr>
      <w:r>
        <w:rPr>
          <w:rFonts w:eastAsia="SimSun"/>
        </w:rPr>
        <w:t>导航到先前创建的</w:t>
      </w:r>
      <w:r>
        <w:rPr>
          <w:rFonts w:eastAsia="SimSun"/>
        </w:rPr>
        <w:t xml:space="preserve"> DIA-TTOF </w:t>
      </w:r>
      <w:r>
        <w:rPr>
          <w:rFonts w:eastAsia="SimSun"/>
        </w:rPr>
        <w:t>文件夹，并进入</w:t>
      </w:r>
      <w:r>
        <w:rPr>
          <w:rFonts w:eastAsia="SimSun"/>
        </w:rPr>
        <w:t xml:space="preserve"> DDA_search </w:t>
      </w:r>
      <w:r>
        <w:rPr>
          <w:rFonts w:eastAsia="SimSun"/>
        </w:rPr>
        <w:t>子文件夹。</w:t>
      </w:r>
    </w:p>
    <w:p w14:paraId="50602250" w14:textId="77777777" w:rsidR="001F76E6" w:rsidRDefault="00550DB3">
      <w:pPr>
        <w:pStyle w:val="ListParagraph"/>
        <w:numPr>
          <w:ilvl w:val="0"/>
          <w:numId w:val="5"/>
        </w:numPr>
        <w:rPr>
          <w:rFonts w:eastAsia="SimSun"/>
        </w:rPr>
      </w:pPr>
      <w:r>
        <w:rPr>
          <w:rFonts w:eastAsia="SimSun"/>
        </w:rPr>
        <w:t>双击</w:t>
      </w:r>
      <w:r>
        <w:rPr>
          <w:rFonts w:eastAsia="SimSun"/>
        </w:rPr>
        <w:t xml:space="preserve"> "interact.pep.xml" </w:t>
      </w:r>
      <w:r>
        <w:rPr>
          <w:rFonts w:eastAsia="SimSun"/>
        </w:rPr>
        <w:t>文件。</w:t>
      </w:r>
    </w:p>
    <w:p w14:paraId="13112990" w14:textId="77777777" w:rsidR="001F76E6" w:rsidRDefault="00550DB3">
      <w:pPr>
        <w:pStyle w:val="ListParagraph"/>
        <w:numPr>
          <w:ilvl w:val="0"/>
          <w:numId w:val="5"/>
        </w:numPr>
        <w:rPr>
          <w:rFonts w:eastAsia="SimSun"/>
        </w:rPr>
      </w:pPr>
      <w:r>
        <w:rPr>
          <w:rFonts w:eastAsia="SimSun"/>
        </w:rPr>
        <w:t>在</w:t>
      </w:r>
      <w:r>
        <w:rPr>
          <w:rFonts w:eastAsia="SimSun"/>
        </w:rPr>
        <w:t xml:space="preserve"> </w:t>
      </w:r>
      <w:r>
        <w:rPr>
          <w:rFonts w:eastAsia="SimSun"/>
          <w:b/>
        </w:rPr>
        <w:t xml:space="preserve">iRT </w:t>
      </w:r>
      <w:r>
        <w:rPr>
          <w:rFonts w:eastAsia="SimSun"/>
          <w:b/>
        </w:rPr>
        <w:t>标准肽段</w:t>
      </w:r>
      <w:r>
        <w:rPr>
          <w:rFonts w:eastAsia="SimSun"/>
        </w:rPr>
        <w:t>下拉列表中，单击</w:t>
      </w:r>
      <w:r>
        <w:rPr>
          <w:rFonts w:eastAsia="SimSun"/>
        </w:rPr>
        <w:t xml:space="preserve"> "Biognosys-11 (iRT-C18)"</w:t>
      </w:r>
      <w:r>
        <w:rPr>
          <w:rFonts w:eastAsia="SimSun"/>
        </w:rPr>
        <w:t>。</w:t>
      </w:r>
    </w:p>
    <w:p w14:paraId="14742C44" w14:textId="77777777" w:rsidR="001F76E6" w:rsidRDefault="00550DB3">
      <w:pPr>
        <w:pStyle w:val="ListParagraph"/>
        <w:numPr>
          <w:ilvl w:val="0"/>
          <w:numId w:val="5"/>
        </w:numPr>
        <w:rPr>
          <w:rFonts w:eastAsia="SimSun"/>
        </w:rPr>
      </w:pPr>
      <w:r>
        <w:rPr>
          <w:rFonts w:eastAsia="SimSun"/>
        </w:rPr>
        <w:t>在</w:t>
      </w:r>
      <w:r>
        <w:rPr>
          <w:rFonts w:eastAsia="SimSun"/>
          <w:b/>
        </w:rPr>
        <w:t>工作流程</w:t>
      </w:r>
      <w:r>
        <w:rPr>
          <w:rFonts w:eastAsia="SimSun"/>
        </w:rPr>
        <w:t>框中，单击</w:t>
      </w:r>
      <w:r>
        <w:rPr>
          <w:rFonts w:eastAsia="SimSun"/>
        </w:rPr>
        <w:t xml:space="preserve"> </w:t>
      </w:r>
      <w:r>
        <w:rPr>
          <w:rFonts w:eastAsia="SimSun"/>
          <w:b/>
        </w:rPr>
        <w:t>DIA</w:t>
      </w:r>
      <w:r>
        <w:rPr>
          <w:rFonts w:eastAsia="SimSun"/>
        </w:rPr>
        <w:t xml:space="preserve"> </w:t>
      </w:r>
      <w:r>
        <w:rPr>
          <w:rFonts w:eastAsia="SimSun"/>
        </w:rPr>
        <w:t>选项。</w:t>
      </w:r>
    </w:p>
    <w:p w14:paraId="47D2F3F6" w14:textId="77777777" w:rsidR="001F76E6" w:rsidRDefault="00550DB3">
      <w:pPr>
        <w:rPr>
          <w:rFonts w:eastAsia="SimSun"/>
        </w:rPr>
      </w:pPr>
      <w:r>
        <w:rPr>
          <w:rFonts w:eastAsia="SimSun"/>
        </w:rPr>
        <w:t>向导中的</w:t>
      </w:r>
      <w:r>
        <w:rPr>
          <w:rFonts w:eastAsia="SimSun"/>
          <w:b/>
        </w:rPr>
        <w:t>谱图库</w:t>
      </w:r>
      <w:r>
        <w:rPr>
          <w:rFonts w:eastAsia="SimSun"/>
        </w:rPr>
        <w:t>页面现在应显示如下：</w:t>
      </w:r>
      <w:r>
        <w:rPr>
          <w:rFonts w:eastAsia="SimSun"/>
        </w:rPr>
        <w:t xml:space="preserve"> </w:t>
      </w:r>
    </w:p>
    <w:p w14:paraId="02E5F43F" w14:textId="77777777" w:rsidR="001F76E6" w:rsidRDefault="00550DB3">
      <w:pPr>
        <w:rPr>
          <w:rFonts w:eastAsia="SimSun"/>
        </w:rPr>
      </w:pPr>
      <w:r>
        <w:rPr>
          <w:rFonts w:eastAsia="SimSun"/>
          <w:noProof/>
        </w:rPr>
        <w:drawing>
          <wp:inline distT="0" distB="0" distL="0" distR="0" wp14:anchorId="40CC674E" wp14:editId="7CA402A9">
            <wp:extent cx="3848100" cy="5514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stretch>
                      <a:fillRect/>
                    </a:stretch>
                  </pic:blipFill>
                  <pic:spPr>
                    <a:xfrm>
                      <a:off x="0" y="0"/>
                      <a:ext cx="3848100" cy="5514975"/>
                    </a:xfrm>
                    <a:prstGeom prst="rect">
                      <a:avLst/>
                    </a:prstGeom>
                  </pic:spPr>
                </pic:pic>
              </a:graphicData>
            </a:graphic>
          </wp:inline>
        </w:drawing>
      </w:r>
    </w:p>
    <w:p w14:paraId="4AD7BA20" w14:textId="77777777" w:rsidR="001F76E6" w:rsidRDefault="00550DB3">
      <w:pPr>
        <w:pStyle w:val="ListParagraph"/>
        <w:numPr>
          <w:ilvl w:val="0"/>
          <w:numId w:val="6"/>
        </w:numPr>
        <w:rPr>
          <w:rFonts w:eastAsia="SimSun"/>
        </w:rPr>
      </w:pPr>
      <w:r>
        <w:rPr>
          <w:rFonts w:eastAsia="SimSun"/>
        </w:rPr>
        <w:t>单击</w:t>
      </w:r>
      <w:r>
        <w:rPr>
          <w:rFonts w:eastAsia="SimSun"/>
          <w:b/>
        </w:rPr>
        <w:t>下一</w:t>
      </w:r>
      <w:r>
        <w:rPr>
          <w:rFonts w:eastAsia="SimSun" w:hint="eastAsia"/>
          <w:b/>
        </w:rPr>
        <w:t>个</w:t>
      </w:r>
      <w:r>
        <w:rPr>
          <w:rFonts w:eastAsia="SimSun"/>
        </w:rPr>
        <w:t>按钮。</w:t>
      </w:r>
    </w:p>
    <w:p w14:paraId="510C4208" w14:textId="77777777" w:rsidR="001F76E6" w:rsidRDefault="00550DB3">
      <w:pPr>
        <w:rPr>
          <w:rFonts w:eastAsia="SimSun"/>
        </w:rPr>
      </w:pPr>
      <w:r>
        <w:rPr>
          <w:rFonts w:eastAsia="SimSun"/>
        </w:rPr>
        <w:t xml:space="preserve">Skyline </w:t>
      </w:r>
      <w:r>
        <w:rPr>
          <w:rFonts w:eastAsia="SimSun"/>
        </w:rPr>
        <w:t>开始</w:t>
      </w:r>
      <w:r>
        <w:rPr>
          <w:rFonts w:eastAsia="SimSun" w:hint="eastAsia"/>
        </w:rPr>
        <w:t>创建谱图</w:t>
      </w:r>
      <w:r>
        <w:rPr>
          <w:rFonts w:eastAsia="SimSun"/>
        </w:rPr>
        <w:t>库，并在</w:t>
      </w:r>
      <w:r>
        <w:rPr>
          <w:rFonts w:eastAsia="SimSun"/>
          <w:b/>
        </w:rPr>
        <w:t>构建肽段搜索库</w:t>
      </w:r>
      <w:r>
        <w:rPr>
          <w:rFonts w:eastAsia="SimSun"/>
        </w:rPr>
        <w:t>表单中显示进度。</w:t>
      </w:r>
      <w:r>
        <w:rPr>
          <w:rFonts w:ascii="Calibri" w:eastAsia="SimSun" w:hAnsi="Calibri" w:cs="Arial" w:hint="eastAsia"/>
          <w:lang w:bidi="ar"/>
        </w:rPr>
        <w:t>创建的谱图库将通过加入样品中的</w:t>
      </w:r>
      <w:r>
        <w:rPr>
          <w:rFonts w:ascii="Calibri" w:eastAsia="SimSun" w:hAnsi="Calibri" w:cs="Arial"/>
          <w:lang w:bidi="ar"/>
        </w:rPr>
        <w:t xml:space="preserve">Biognosys iRT </w:t>
      </w:r>
      <w:r>
        <w:rPr>
          <w:rFonts w:ascii="Calibri" w:eastAsia="SimSun" w:hAnsi="Calibri" w:cs="Arial" w:hint="eastAsia"/>
          <w:lang w:bidi="ar"/>
        </w:rPr>
        <w:t>标准肽段搜索结果校准</w:t>
      </w:r>
      <w:r>
        <w:rPr>
          <w:rFonts w:ascii="Calibri" w:eastAsia="SimSun" w:hAnsi="Calibri" w:cs="Arial"/>
          <w:lang w:bidi="ar"/>
        </w:rPr>
        <w:t xml:space="preserve"> iRT </w:t>
      </w:r>
      <w:r>
        <w:rPr>
          <w:rFonts w:ascii="Calibri" w:eastAsia="SimSun" w:hAnsi="Calibri" w:cs="Arial" w:hint="eastAsia"/>
          <w:lang w:bidi="ar"/>
        </w:rPr>
        <w:t>值</w:t>
      </w:r>
      <w:r>
        <w:rPr>
          <w:rFonts w:eastAsia="SimSun"/>
        </w:rPr>
        <w:t>。操作成功</w:t>
      </w:r>
      <w:r>
        <w:rPr>
          <w:rFonts w:eastAsia="SimSun" w:hint="eastAsia"/>
        </w:rPr>
        <w:t>后</w:t>
      </w:r>
      <w:r>
        <w:rPr>
          <w:rFonts w:eastAsia="SimSun"/>
        </w:rPr>
        <w:t>，呈现如下所示的表单：</w:t>
      </w:r>
    </w:p>
    <w:p w14:paraId="5E4E06AB" w14:textId="77777777" w:rsidR="001F76E6" w:rsidRDefault="00550DB3">
      <w:pPr>
        <w:rPr>
          <w:rFonts w:eastAsia="SimSun"/>
        </w:rPr>
      </w:pPr>
      <w:r>
        <w:rPr>
          <w:rFonts w:eastAsia="SimSun"/>
          <w:noProof/>
        </w:rPr>
        <w:lastRenderedPageBreak/>
        <w:drawing>
          <wp:inline distT="0" distB="0" distL="0" distR="0" wp14:anchorId="3B06F9BE" wp14:editId="15A7BAAE">
            <wp:extent cx="5581650" cy="2124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9"/>
                    <a:stretch>
                      <a:fillRect/>
                    </a:stretch>
                  </pic:blipFill>
                  <pic:spPr>
                    <a:xfrm>
                      <a:off x="0" y="0"/>
                      <a:ext cx="5581650" cy="2124075"/>
                    </a:xfrm>
                    <a:prstGeom prst="rect">
                      <a:avLst/>
                    </a:prstGeom>
                  </pic:spPr>
                </pic:pic>
              </a:graphicData>
            </a:graphic>
          </wp:inline>
        </w:drawing>
      </w:r>
    </w:p>
    <w:p w14:paraId="7262BF2F" w14:textId="5E11977F" w:rsidR="001F76E6" w:rsidRDefault="00550DB3">
      <w:pPr>
        <w:pStyle w:val="ListParagraph"/>
        <w:numPr>
          <w:ilvl w:val="0"/>
          <w:numId w:val="6"/>
        </w:numPr>
        <w:rPr>
          <w:rFonts w:eastAsia="SimSun"/>
        </w:rPr>
      </w:pPr>
      <w:r>
        <w:rPr>
          <w:rFonts w:eastAsia="SimSun"/>
        </w:rPr>
        <w:t>单击</w:t>
      </w:r>
      <w:r>
        <w:rPr>
          <w:rFonts w:eastAsia="SimSun"/>
          <w:b/>
          <w:bCs/>
        </w:rPr>
        <w:t>成功</w:t>
      </w:r>
      <w:r>
        <w:rPr>
          <w:rFonts w:eastAsia="SimSun"/>
        </w:rPr>
        <w:t>链接（</w:t>
      </w:r>
      <w:r w:rsidR="006F54DF">
        <w:rPr>
          <w:rFonts w:eastAsia="SimSun"/>
        </w:rPr>
        <w:t>蓝色</w:t>
      </w:r>
      <w:r>
        <w:rPr>
          <w:rFonts w:eastAsia="SimSun"/>
        </w:rPr>
        <w:t>突出显示）以查看线性回归。</w:t>
      </w:r>
      <w:r>
        <w:rPr>
          <w:rFonts w:eastAsia="SimSun"/>
        </w:rPr>
        <w:t xml:space="preserve"> </w:t>
      </w:r>
    </w:p>
    <w:p w14:paraId="514D71F3" w14:textId="77777777" w:rsidR="001F76E6" w:rsidRDefault="00550DB3">
      <w:pPr>
        <w:rPr>
          <w:rFonts w:eastAsia="SimSun"/>
        </w:rPr>
      </w:pPr>
      <w:r>
        <w:rPr>
          <w:rFonts w:eastAsia="SimSun"/>
          <w:noProof/>
        </w:rPr>
        <w:drawing>
          <wp:inline distT="0" distB="0" distL="0" distR="0" wp14:anchorId="5EB151B8" wp14:editId="5398D5A3">
            <wp:extent cx="5756910" cy="4343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0"/>
                    <a:stretch>
                      <a:fillRect/>
                    </a:stretch>
                  </pic:blipFill>
                  <pic:spPr>
                    <a:xfrm>
                      <a:off x="0" y="0"/>
                      <a:ext cx="5756910" cy="4343400"/>
                    </a:xfrm>
                    <a:prstGeom prst="rect">
                      <a:avLst/>
                    </a:prstGeom>
                  </pic:spPr>
                </pic:pic>
              </a:graphicData>
            </a:graphic>
          </wp:inline>
        </w:drawing>
      </w:r>
    </w:p>
    <w:p w14:paraId="23194521" w14:textId="77777777" w:rsidR="001F76E6" w:rsidRDefault="00550DB3">
      <w:pPr>
        <w:pStyle w:val="ListParagraph"/>
        <w:numPr>
          <w:ilvl w:val="0"/>
          <w:numId w:val="6"/>
        </w:numPr>
        <w:rPr>
          <w:rFonts w:eastAsia="SimSun"/>
        </w:rPr>
      </w:pPr>
      <w:r>
        <w:rPr>
          <w:rFonts w:eastAsia="SimSun"/>
        </w:rPr>
        <w:t>单击</w:t>
      </w:r>
      <w:r>
        <w:rPr>
          <w:rFonts w:eastAsia="SimSun"/>
          <w:b/>
        </w:rPr>
        <w:t>关闭</w:t>
      </w:r>
      <w:r>
        <w:rPr>
          <w:rFonts w:eastAsia="SimSun"/>
        </w:rPr>
        <w:t>按钮。</w:t>
      </w:r>
    </w:p>
    <w:p w14:paraId="1B7DD244" w14:textId="77777777" w:rsidR="001F76E6" w:rsidRDefault="00550DB3">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44F834EC" w14:textId="77777777" w:rsidR="001F76E6" w:rsidRDefault="00550DB3">
      <w:pPr>
        <w:rPr>
          <w:rFonts w:eastAsia="SimSun"/>
        </w:rPr>
      </w:pPr>
      <w:r>
        <w:rPr>
          <w:rFonts w:eastAsia="SimSun"/>
        </w:rPr>
        <w:t xml:space="preserve">Skyline </w:t>
      </w:r>
      <w:r>
        <w:rPr>
          <w:rFonts w:ascii="Calibri" w:eastAsia="SimSun" w:hAnsi="Calibri" w:cs="Arial" w:hint="eastAsia"/>
          <w:lang w:bidi="ar"/>
        </w:rPr>
        <w:t>会询问您是否要重新校准</w:t>
      </w:r>
      <w:r>
        <w:rPr>
          <w:rFonts w:ascii="Calibri" w:eastAsia="SimSun" w:hAnsi="Calibri" w:cs="Arial"/>
          <w:lang w:bidi="ar"/>
        </w:rPr>
        <w:t xml:space="preserve">iRT </w:t>
      </w:r>
      <w:r>
        <w:rPr>
          <w:rFonts w:ascii="Calibri" w:eastAsia="SimSun" w:hAnsi="Calibri" w:cs="Arial" w:hint="eastAsia"/>
          <w:lang w:bidi="ar"/>
        </w:rPr>
        <w:t>标准值到已计算并显示在上图中的回归线</w:t>
      </w:r>
      <w:r>
        <w:rPr>
          <w:rFonts w:eastAsia="SimSun"/>
        </w:rPr>
        <w:t>。</w:t>
      </w:r>
    </w:p>
    <w:p w14:paraId="011320BF" w14:textId="77777777" w:rsidR="001F76E6" w:rsidRDefault="00550DB3">
      <w:pPr>
        <w:pStyle w:val="ListParagraph"/>
        <w:numPr>
          <w:ilvl w:val="0"/>
          <w:numId w:val="6"/>
        </w:numPr>
        <w:rPr>
          <w:rFonts w:eastAsia="SimSun"/>
        </w:rPr>
      </w:pPr>
      <w:r>
        <w:rPr>
          <w:rFonts w:eastAsia="SimSun"/>
        </w:rPr>
        <w:t>单击</w:t>
      </w:r>
      <w:r>
        <w:rPr>
          <w:rFonts w:eastAsia="SimSun"/>
          <w:b/>
        </w:rPr>
        <w:t>否</w:t>
      </w:r>
      <w:r>
        <w:rPr>
          <w:rFonts w:eastAsia="SimSun"/>
        </w:rPr>
        <w:t>按钮。</w:t>
      </w:r>
    </w:p>
    <w:p w14:paraId="55DBFF26" w14:textId="77777777" w:rsidR="001F76E6" w:rsidRDefault="00550DB3">
      <w:pPr>
        <w:rPr>
          <w:rFonts w:eastAsia="SimSun"/>
        </w:rPr>
      </w:pPr>
      <w:r>
        <w:rPr>
          <w:rFonts w:eastAsia="SimSun"/>
        </w:rPr>
        <w:t xml:space="preserve">Skyline </w:t>
      </w:r>
      <w:r>
        <w:rPr>
          <w:rFonts w:eastAsia="SimSun"/>
        </w:rPr>
        <w:t>呈现出一长串不确定匹配</w:t>
      </w:r>
      <w:r>
        <w:rPr>
          <w:rFonts w:eastAsia="SimSun" w:hint="eastAsia"/>
        </w:rPr>
        <w:t>的肽段清单</w:t>
      </w:r>
      <w:r>
        <w:rPr>
          <w:rFonts w:eastAsia="SimSun"/>
        </w:rPr>
        <w:t>。换言之，这些肽段的唯一证据是来自与多个肽段相匹配的谱图，</w:t>
      </w:r>
      <w:r>
        <w:rPr>
          <w:rFonts w:eastAsia="SimSun" w:hint="eastAsia"/>
        </w:rPr>
        <w:t>从而导致</w:t>
      </w:r>
      <w:r>
        <w:rPr>
          <w:rFonts w:eastAsia="SimSun"/>
        </w:rPr>
        <w:t>这些谱图和匹配的肽段不适用于后续的靶向分析。</w:t>
      </w:r>
    </w:p>
    <w:p w14:paraId="73D844BF" w14:textId="77777777" w:rsidR="001F76E6" w:rsidRDefault="00550DB3">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4AD246ED" w14:textId="77777777" w:rsidR="001F76E6" w:rsidRDefault="00550DB3">
      <w:pPr>
        <w:rPr>
          <w:rFonts w:eastAsia="SimSun"/>
        </w:rPr>
      </w:pPr>
      <w:r>
        <w:rPr>
          <w:rFonts w:eastAsia="SimSun" w:hint="eastAsia"/>
        </w:rPr>
        <w:lastRenderedPageBreak/>
        <w:t>在</w:t>
      </w:r>
      <w:r>
        <w:rPr>
          <w:rFonts w:eastAsia="SimSun"/>
        </w:rPr>
        <w:t>显示</w:t>
      </w:r>
      <w:r>
        <w:rPr>
          <w:rFonts w:eastAsia="SimSun" w:hint="eastAsia"/>
        </w:rPr>
        <w:t>的</w:t>
      </w:r>
      <w:r>
        <w:rPr>
          <w:rFonts w:eastAsia="SimSun"/>
          <w:b/>
        </w:rPr>
        <w:t>提取色谱图</w:t>
      </w:r>
      <w:r>
        <w:rPr>
          <w:rFonts w:eastAsia="SimSun"/>
        </w:rPr>
        <w:t>页面</w:t>
      </w:r>
      <w:r>
        <w:rPr>
          <w:rFonts w:eastAsia="SimSun" w:hint="eastAsia"/>
        </w:rPr>
        <w:t>中</w:t>
      </w:r>
      <w:r>
        <w:rPr>
          <w:rFonts w:eastAsia="SimSun"/>
        </w:rPr>
        <w:t>，</w:t>
      </w:r>
      <w:r>
        <w:rPr>
          <w:rFonts w:eastAsia="SimSun" w:hint="eastAsia"/>
        </w:rPr>
        <w:t>您</w:t>
      </w:r>
      <w:r>
        <w:rPr>
          <w:rFonts w:eastAsia="SimSun"/>
        </w:rPr>
        <w:t>可以告知</w:t>
      </w:r>
      <w:r>
        <w:rPr>
          <w:rFonts w:eastAsia="SimSun"/>
        </w:rPr>
        <w:t xml:space="preserve"> Skyline </w:t>
      </w:r>
      <w:r>
        <w:rPr>
          <w:rFonts w:eastAsia="SimSun"/>
        </w:rPr>
        <w:t>在哪里可以找到将用于色谱图提取、峰检测和峰面积计算的</w:t>
      </w:r>
      <w:r>
        <w:rPr>
          <w:rFonts w:eastAsia="SimSun"/>
        </w:rPr>
        <w:t xml:space="preserve"> DIA </w:t>
      </w:r>
      <w:r>
        <w:rPr>
          <w:rFonts w:eastAsia="SimSun"/>
        </w:rPr>
        <w:t>数据文件。</w:t>
      </w:r>
    </w:p>
    <w:p w14:paraId="7FF7CF88" w14:textId="77777777" w:rsidR="001F76E6" w:rsidRDefault="00550DB3">
      <w:pPr>
        <w:pStyle w:val="ListParagraph"/>
        <w:numPr>
          <w:ilvl w:val="0"/>
          <w:numId w:val="6"/>
        </w:numPr>
        <w:rPr>
          <w:rFonts w:eastAsia="SimSun"/>
        </w:rPr>
      </w:pPr>
      <w:r>
        <w:rPr>
          <w:rFonts w:eastAsia="SimSun"/>
        </w:rPr>
        <w:t>单击</w:t>
      </w:r>
      <w:r>
        <w:rPr>
          <w:rFonts w:eastAsia="SimSun"/>
          <w:b/>
        </w:rPr>
        <w:t>浏览</w:t>
      </w:r>
      <w:r>
        <w:rPr>
          <w:rFonts w:eastAsia="SimSun"/>
        </w:rPr>
        <w:t>按钮。</w:t>
      </w:r>
    </w:p>
    <w:p w14:paraId="60E181A6" w14:textId="77777777" w:rsidR="001F76E6" w:rsidRDefault="00550DB3">
      <w:pPr>
        <w:pStyle w:val="ListParagraph"/>
        <w:numPr>
          <w:ilvl w:val="0"/>
          <w:numId w:val="6"/>
        </w:numPr>
        <w:rPr>
          <w:rFonts w:eastAsia="SimSun"/>
        </w:rPr>
      </w:pPr>
      <w:r>
        <w:rPr>
          <w:rFonts w:eastAsia="SimSun"/>
        </w:rPr>
        <w:t>在</w:t>
      </w:r>
      <w:r>
        <w:rPr>
          <w:rFonts w:eastAsia="SimSun"/>
        </w:rPr>
        <w:t xml:space="preserve"> DIA-TTOF </w:t>
      </w:r>
      <w:r>
        <w:rPr>
          <w:rFonts w:eastAsia="SimSun"/>
        </w:rPr>
        <w:t>文件夹中，双击</w:t>
      </w:r>
      <w:r>
        <w:rPr>
          <w:rFonts w:eastAsia="SimSun"/>
        </w:rPr>
        <w:t xml:space="preserve"> DIA </w:t>
      </w:r>
      <w:r>
        <w:rPr>
          <w:rFonts w:eastAsia="SimSun"/>
        </w:rPr>
        <w:t>子文件夹。</w:t>
      </w:r>
    </w:p>
    <w:p w14:paraId="4637B737" w14:textId="77777777" w:rsidR="001F76E6" w:rsidRDefault="00550DB3">
      <w:pPr>
        <w:pStyle w:val="ListParagraph"/>
        <w:numPr>
          <w:ilvl w:val="0"/>
          <w:numId w:val="6"/>
        </w:numPr>
        <w:rPr>
          <w:rFonts w:eastAsia="SimSun"/>
        </w:rPr>
      </w:pPr>
      <w:r>
        <w:rPr>
          <w:rFonts w:eastAsia="SimSun"/>
        </w:rPr>
        <w:t>将此文件夹中的</w:t>
      </w:r>
      <w:r>
        <w:rPr>
          <w:rFonts w:eastAsia="SimSun"/>
        </w:rPr>
        <w:t xml:space="preserve"> 6 </w:t>
      </w:r>
      <w:r>
        <w:rPr>
          <w:rFonts w:eastAsia="SimSun"/>
        </w:rPr>
        <w:t>个文件全部选中。</w:t>
      </w:r>
    </w:p>
    <w:p w14:paraId="627C80C3" w14:textId="77777777" w:rsidR="001F76E6" w:rsidRDefault="00550DB3">
      <w:pPr>
        <w:rPr>
          <w:rFonts w:eastAsia="SimSun"/>
        </w:rPr>
      </w:pPr>
      <w:r>
        <w:rPr>
          <w:rFonts w:eastAsia="SimSun"/>
          <w:b/>
        </w:rPr>
        <w:t>浏览结果文件</w:t>
      </w:r>
      <w:r>
        <w:rPr>
          <w:rFonts w:eastAsia="SimSun"/>
        </w:rPr>
        <w:t>应显示如下：</w:t>
      </w:r>
    </w:p>
    <w:p w14:paraId="5D649321" w14:textId="77777777" w:rsidR="001F76E6" w:rsidRDefault="00550DB3">
      <w:pPr>
        <w:rPr>
          <w:rFonts w:eastAsia="SimSun"/>
        </w:rPr>
      </w:pPr>
      <w:r>
        <w:rPr>
          <w:rFonts w:eastAsia="SimSun"/>
          <w:noProof/>
        </w:rPr>
        <w:drawing>
          <wp:inline distT="0" distB="0" distL="0" distR="0" wp14:anchorId="2948A73B" wp14:editId="6344542E">
            <wp:extent cx="5562600" cy="4019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1"/>
                    <a:stretch>
                      <a:fillRect/>
                    </a:stretch>
                  </pic:blipFill>
                  <pic:spPr>
                    <a:xfrm>
                      <a:off x="0" y="0"/>
                      <a:ext cx="5562600" cy="4019550"/>
                    </a:xfrm>
                    <a:prstGeom prst="rect">
                      <a:avLst/>
                    </a:prstGeom>
                  </pic:spPr>
                </pic:pic>
              </a:graphicData>
            </a:graphic>
          </wp:inline>
        </w:drawing>
      </w:r>
    </w:p>
    <w:p w14:paraId="766D2E1B" w14:textId="77777777" w:rsidR="001F76E6" w:rsidRDefault="00550DB3">
      <w:pPr>
        <w:pStyle w:val="ListParagraph"/>
        <w:numPr>
          <w:ilvl w:val="0"/>
          <w:numId w:val="7"/>
        </w:numPr>
        <w:rPr>
          <w:rFonts w:eastAsia="SimSun"/>
        </w:rPr>
      </w:pPr>
      <w:r>
        <w:rPr>
          <w:rFonts w:eastAsia="SimSun"/>
        </w:rPr>
        <w:t>单击</w:t>
      </w:r>
      <w:r>
        <w:rPr>
          <w:rFonts w:eastAsia="SimSun"/>
          <w:b/>
        </w:rPr>
        <w:t>打开</w:t>
      </w:r>
      <w:r>
        <w:rPr>
          <w:rFonts w:eastAsia="SimSun"/>
        </w:rPr>
        <w:t>按钮。</w:t>
      </w:r>
    </w:p>
    <w:p w14:paraId="558EA8D6" w14:textId="77777777" w:rsidR="001F76E6" w:rsidRDefault="00550DB3">
      <w:pPr>
        <w:rPr>
          <w:rFonts w:eastAsia="SimSun"/>
        </w:rPr>
      </w:pPr>
      <w:r>
        <w:rPr>
          <w:rFonts w:eastAsia="SimSun"/>
          <w:b/>
        </w:rPr>
        <w:t>导入肽段搜索</w:t>
      </w:r>
      <w:r>
        <w:rPr>
          <w:rFonts w:eastAsia="SimSun"/>
        </w:rPr>
        <w:t>表单应显示如下：</w:t>
      </w:r>
    </w:p>
    <w:p w14:paraId="5CEFEA4A" w14:textId="77777777" w:rsidR="001F76E6" w:rsidRDefault="00550DB3">
      <w:pPr>
        <w:rPr>
          <w:rFonts w:eastAsia="SimSun"/>
        </w:rPr>
      </w:pPr>
      <w:r>
        <w:rPr>
          <w:rFonts w:eastAsia="SimSun"/>
          <w:noProof/>
        </w:rPr>
        <w:lastRenderedPageBreak/>
        <w:drawing>
          <wp:inline distT="0" distB="0" distL="0" distR="0" wp14:anchorId="4F5E4911" wp14:editId="6F2601A4">
            <wp:extent cx="3848100" cy="55149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2"/>
                    <a:stretch>
                      <a:fillRect/>
                    </a:stretch>
                  </pic:blipFill>
                  <pic:spPr>
                    <a:xfrm>
                      <a:off x="0" y="0"/>
                      <a:ext cx="3848100" cy="5514975"/>
                    </a:xfrm>
                    <a:prstGeom prst="rect">
                      <a:avLst/>
                    </a:prstGeom>
                  </pic:spPr>
                </pic:pic>
              </a:graphicData>
            </a:graphic>
          </wp:inline>
        </w:drawing>
      </w:r>
    </w:p>
    <w:p w14:paraId="7AFBFCD5" w14:textId="77777777" w:rsidR="001F76E6" w:rsidRDefault="00550DB3">
      <w:pPr>
        <w:pStyle w:val="ListParagraph"/>
        <w:numPr>
          <w:ilvl w:val="0"/>
          <w:numId w:val="7"/>
        </w:numPr>
        <w:rPr>
          <w:rFonts w:eastAsia="SimSun"/>
        </w:rPr>
      </w:pPr>
      <w:r>
        <w:rPr>
          <w:rFonts w:eastAsia="SimSun"/>
        </w:rPr>
        <w:t>单击</w:t>
      </w:r>
      <w:r>
        <w:rPr>
          <w:rFonts w:eastAsia="SimSun"/>
          <w:b/>
        </w:rPr>
        <w:t>下一个</w:t>
      </w:r>
      <w:r>
        <w:rPr>
          <w:rFonts w:eastAsia="SimSun"/>
        </w:rPr>
        <w:t>按钮。</w:t>
      </w:r>
    </w:p>
    <w:p w14:paraId="301F836C" w14:textId="77777777" w:rsidR="001F76E6" w:rsidRDefault="00550DB3">
      <w:pPr>
        <w:rPr>
          <w:rFonts w:eastAsia="SimSun"/>
        </w:rPr>
      </w:pPr>
      <w:r>
        <w:rPr>
          <w:rFonts w:eastAsia="SimSun"/>
        </w:rPr>
        <w:t xml:space="preserve">Skyline </w:t>
      </w:r>
      <w:r>
        <w:rPr>
          <w:rFonts w:eastAsia="SimSun"/>
        </w:rPr>
        <w:t>会显示一个表单，询问您是否移除公共前缀</w:t>
      </w:r>
      <w:r>
        <w:rPr>
          <w:rFonts w:eastAsia="SimSun"/>
        </w:rPr>
        <w:t xml:space="preserve"> "</w:t>
      </w:r>
      <w:r>
        <w:t>collinsb_X1803_17</w:t>
      </w:r>
      <w:r>
        <w:rPr>
          <w:rFonts w:eastAsia="SimSun"/>
        </w:rPr>
        <w:t>"</w:t>
      </w:r>
      <w:r>
        <w:rPr>
          <w:rFonts w:eastAsia="SimSun"/>
        </w:rPr>
        <w:t>，</w:t>
      </w:r>
      <w:r>
        <w:rPr>
          <w:rFonts w:eastAsia="SimSun" w:hint="eastAsia"/>
        </w:rPr>
        <w:t>从而使</w:t>
      </w:r>
      <w:r>
        <w:rPr>
          <w:rFonts w:eastAsia="SimSun" w:hint="eastAsia"/>
        </w:rPr>
        <w:t xml:space="preserve"> </w:t>
      </w:r>
      <w:r>
        <w:rPr>
          <w:rFonts w:eastAsia="SimSun"/>
        </w:rPr>
        <w:t xml:space="preserve">Skyline </w:t>
      </w:r>
      <w:r>
        <w:rPr>
          <w:rFonts w:eastAsia="SimSun"/>
        </w:rPr>
        <w:t>界面中显示的重复测定名称将更短，并且通常更易于使用。</w:t>
      </w:r>
    </w:p>
    <w:p w14:paraId="5F65E370" w14:textId="77777777" w:rsidR="001F76E6" w:rsidRDefault="00550DB3">
      <w:pPr>
        <w:pStyle w:val="ListParagraph"/>
        <w:numPr>
          <w:ilvl w:val="0"/>
          <w:numId w:val="7"/>
        </w:numPr>
        <w:rPr>
          <w:rFonts w:eastAsia="SimSun"/>
        </w:rPr>
      </w:pPr>
      <w:r>
        <w:rPr>
          <w:rFonts w:eastAsia="SimSun"/>
        </w:rPr>
        <w:t>单击</w:t>
      </w:r>
      <w:r>
        <w:rPr>
          <w:rFonts w:eastAsia="SimSun"/>
          <w:b/>
        </w:rPr>
        <w:t>确定</w:t>
      </w:r>
      <w:r>
        <w:rPr>
          <w:rFonts w:eastAsia="SimSun"/>
        </w:rPr>
        <w:t>按钮。</w:t>
      </w:r>
    </w:p>
    <w:p w14:paraId="62D31ED8" w14:textId="77777777" w:rsidR="001F76E6" w:rsidRDefault="00550DB3">
      <w:pPr>
        <w:rPr>
          <w:rFonts w:eastAsia="SimSun"/>
        </w:rPr>
      </w:pPr>
      <w:r>
        <w:rPr>
          <w:rFonts w:eastAsia="SimSun"/>
        </w:rPr>
        <w:t>在</w:t>
      </w:r>
      <w:r>
        <w:rPr>
          <w:rFonts w:eastAsia="SimSun"/>
          <w:b/>
        </w:rPr>
        <w:t>配置离子对设置</w:t>
      </w:r>
      <w:r>
        <w:rPr>
          <w:rFonts w:eastAsia="SimSun"/>
        </w:rPr>
        <w:t>页面中，对默认值进行以下更改：</w:t>
      </w:r>
    </w:p>
    <w:p w14:paraId="58533888" w14:textId="77777777" w:rsidR="001F76E6" w:rsidRDefault="00550DB3">
      <w:pPr>
        <w:pStyle w:val="ListParagraph"/>
        <w:numPr>
          <w:ilvl w:val="0"/>
          <w:numId w:val="7"/>
        </w:numPr>
        <w:rPr>
          <w:rFonts w:eastAsia="SimSun"/>
        </w:rPr>
      </w:pPr>
      <w:r>
        <w:rPr>
          <w:rFonts w:eastAsia="SimSun"/>
        </w:rPr>
        <w:t>将</w:t>
      </w:r>
      <w:r>
        <w:rPr>
          <w:rFonts w:eastAsia="SimSun"/>
          <w:b/>
        </w:rPr>
        <w:t>母离子电荷</w:t>
      </w:r>
      <w:r>
        <w:rPr>
          <w:rFonts w:eastAsia="SimSun"/>
        </w:rPr>
        <w:t>设置为</w:t>
      </w:r>
      <w:r>
        <w:rPr>
          <w:rFonts w:eastAsia="SimSun"/>
        </w:rPr>
        <w:t xml:space="preserve"> "2, 3, 4"</w:t>
      </w:r>
      <w:r>
        <w:rPr>
          <w:rFonts w:eastAsia="SimSun"/>
        </w:rPr>
        <w:t>。</w:t>
      </w:r>
    </w:p>
    <w:p w14:paraId="0BACA11C" w14:textId="77777777" w:rsidR="001F76E6" w:rsidRDefault="00550DB3">
      <w:pPr>
        <w:pStyle w:val="ListParagraph"/>
        <w:numPr>
          <w:ilvl w:val="0"/>
          <w:numId w:val="7"/>
        </w:numPr>
        <w:rPr>
          <w:rFonts w:eastAsia="SimSun"/>
        </w:rPr>
      </w:pPr>
      <w:r>
        <w:rPr>
          <w:rFonts w:eastAsia="SimSun"/>
        </w:rPr>
        <w:t>将</w:t>
      </w:r>
      <w:r>
        <w:rPr>
          <w:rFonts w:eastAsia="SimSun"/>
          <w:b/>
        </w:rPr>
        <w:t>离子类型</w:t>
      </w:r>
      <w:r>
        <w:rPr>
          <w:rFonts w:eastAsia="SimSun"/>
        </w:rPr>
        <w:t>设置为</w:t>
      </w:r>
      <w:r>
        <w:rPr>
          <w:rFonts w:eastAsia="SimSun"/>
        </w:rPr>
        <w:t xml:space="preserve"> "y, b"</w:t>
      </w:r>
      <w:r>
        <w:rPr>
          <w:rFonts w:eastAsia="SimSun"/>
        </w:rPr>
        <w:t>。</w:t>
      </w:r>
    </w:p>
    <w:tbl>
      <w:tblPr>
        <w:tblStyle w:val="TableGrid"/>
        <w:tblW w:w="0" w:type="auto"/>
        <w:tblLook w:val="04A0" w:firstRow="1" w:lastRow="0" w:firstColumn="1" w:lastColumn="0" w:noHBand="0" w:noVBand="1"/>
      </w:tblPr>
      <w:tblGrid>
        <w:gridCol w:w="9056"/>
      </w:tblGrid>
      <w:tr w:rsidR="001F76E6" w14:paraId="30ED321D" w14:textId="77777777">
        <w:tc>
          <w:tcPr>
            <w:tcW w:w="9056" w:type="dxa"/>
          </w:tcPr>
          <w:p w14:paraId="78AD71A1" w14:textId="77777777" w:rsidR="001F76E6" w:rsidRDefault="00550DB3">
            <w:pPr>
              <w:spacing w:after="0"/>
              <w:rPr>
                <w:rFonts w:eastAsia="SimSun"/>
              </w:rPr>
            </w:pPr>
            <w:r>
              <w:rPr>
                <w:rFonts w:eastAsia="SimSun"/>
              </w:rPr>
              <w:t>注意：您可以保留表示母离子的离子类型</w:t>
            </w:r>
            <w:r>
              <w:rPr>
                <w:rFonts w:eastAsia="SimSun"/>
              </w:rPr>
              <w:t xml:space="preserve"> "p"</w:t>
            </w:r>
            <w:r>
              <w:rPr>
                <w:rFonts w:eastAsia="SimSun"/>
              </w:rPr>
              <w:t>，</w:t>
            </w:r>
            <w:r>
              <w:rPr>
                <w:rFonts w:eastAsia="SimSun"/>
              </w:rPr>
              <w:t xml:space="preserve">Skyline </w:t>
            </w:r>
            <w:r>
              <w:rPr>
                <w:rFonts w:eastAsia="SimSun"/>
              </w:rPr>
              <w:t>将从</w:t>
            </w:r>
            <w:r>
              <w:rPr>
                <w:rFonts w:eastAsia="SimSun"/>
              </w:rPr>
              <w:t xml:space="preserve"> DIA </w:t>
            </w:r>
            <w:r>
              <w:rPr>
                <w:rFonts w:eastAsia="SimSun"/>
              </w:rPr>
              <w:t>数据文件中的</w:t>
            </w:r>
            <w:r>
              <w:rPr>
                <w:rFonts w:eastAsia="SimSun"/>
              </w:rPr>
              <w:t xml:space="preserve"> MS1 </w:t>
            </w:r>
            <w:r>
              <w:rPr>
                <w:rFonts w:eastAsia="SimSun"/>
              </w:rPr>
              <w:t>谱图中提取覆盖母离子同位素分布的色谱图。不过，为了简化本教程并减少处理时间和减小输出文件大小，下面的描述中仅处理从</w:t>
            </w:r>
            <w:r>
              <w:rPr>
                <w:rFonts w:eastAsia="SimSun"/>
              </w:rPr>
              <w:t xml:space="preserve"> DIA MS/MS </w:t>
            </w:r>
            <w:r>
              <w:rPr>
                <w:rFonts w:eastAsia="SimSun"/>
              </w:rPr>
              <w:t>谱图中提取的碎片离子色谱图。</w:t>
            </w:r>
          </w:p>
        </w:tc>
      </w:tr>
    </w:tbl>
    <w:p w14:paraId="16A8497F" w14:textId="77777777" w:rsidR="001F76E6" w:rsidRDefault="00550DB3">
      <w:pPr>
        <w:pStyle w:val="ListParagraph"/>
        <w:numPr>
          <w:ilvl w:val="0"/>
          <w:numId w:val="7"/>
        </w:numPr>
        <w:spacing w:before="240"/>
        <w:rPr>
          <w:rFonts w:eastAsia="SimSun"/>
        </w:rPr>
      </w:pPr>
      <w:r>
        <w:rPr>
          <w:rFonts w:eastAsia="SimSun"/>
        </w:rPr>
        <w:t>选中</w:t>
      </w:r>
      <w:r>
        <w:rPr>
          <w:rFonts w:eastAsia="SimSun"/>
          <w:b/>
        </w:rPr>
        <w:t>使用</w:t>
      </w:r>
      <w:r>
        <w:rPr>
          <w:rFonts w:eastAsia="SimSun"/>
          <w:b/>
        </w:rPr>
        <w:t xml:space="preserve"> DIA </w:t>
      </w:r>
      <w:r>
        <w:rPr>
          <w:rFonts w:eastAsia="SimSun"/>
          <w:b/>
        </w:rPr>
        <w:t>母离子窗口进行排除</w:t>
      </w:r>
      <w:r>
        <w:rPr>
          <w:rFonts w:eastAsia="SimSun"/>
        </w:rPr>
        <w:t>。</w:t>
      </w:r>
    </w:p>
    <w:p w14:paraId="51184123" w14:textId="77777777" w:rsidR="001F76E6" w:rsidRDefault="00550DB3">
      <w:pPr>
        <w:rPr>
          <w:rFonts w:eastAsia="SimSun"/>
        </w:rPr>
      </w:pPr>
      <w:r>
        <w:rPr>
          <w:rFonts w:eastAsia="SimSun"/>
          <w:b/>
        </w:rPr>
        <w:lastRenderedPageBreak/>
        <w:t>导入肽段搜索</w:t>
      </w:r>
      <w:r>
        <w:rPr>
          <w:rFonts w:eastAsia="SimSun"/>
        </w:rPr>
        <w:t>表单应显示如下：</w:t>
      </w:r>
    </w:p>
    <w:p w14:paraId="2A87B7CE" w14:textId="77777777" w:rsidR="001F76E6" w:rsidRDefault="00550DB3">
      <w:pPr>
        <w:rPr>
          <w:rFonts w:eastAsia="SimSun"/>
        </w:rPr>
      </w:pPr>
      <w:r>
        <w:rPr>
          <w:rFonts w:eastAsia="SimSun"/>
          <w:noProof/>
        </w:rPr>
        <w:drawing>
          <wp:inline distT="0" distB="0" distL="0" distR="0" wp14:anchorId="2019E312" wp14:editId="1C28F1FF">
            <wp:extent cx="3848100" cy="5514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3"/>
                    <a:stretch>
                      <a:fillRect/>
                    </a:stretch>
                  </pic:blipFill>
                  <pic:spPr>
                    <a:xfrm>
                      <a:off x="0" y="0"/>
                      <a:ext cx="3848100" cy="5514975"/>
                    </a:xfrm>
                    <a:prstGeom prst="rect">
                      <a:avLst/>
                    </a:prstGeom>
                  </pic:spPr>
                </pic:pic>
              </a:graphicData>
            </a:graphic>
          </wp:inline>
        </w:drawing>
      </w:r>
      <w:r>
        <w:rPr>
          <w:rFonts w:eastAsia="SimSun"/>
        </w:rPr>
        <w:t xml:space="preserve"> </w:t>
      </w:r>
    </w:p>
    <w:p w14:paraId="33A31661" w14:textId="77777777" w:rsidR="001F76E6" w:rsidRDefault="00550DB3">
      <w:pPr>
        <w:pStyle w:val="ListParagraph"/>
        <w:numPr>
          <w:ilvl w:val="0"/>
          <w:numId w:val="8"/>
        </w:numPr>
        <w:rPr>
          <w:rFonts w:eastAsia="SimSun"/>
        </w:rPr>
      </w:pPr>
      <w:r>
        <w:rPr>
          <w:rFonts w:eastAsia="SimSun"/>
        </w:rPr>
        <w:t>单击</w:t>
      </w:r>
      <w:r>
        <w:rPr>
          <w:rFonts w:eastAsia="SimSun"/>
          <w:b/>
        </w:rPr>
        <w:t>下一个</w:t>
      </w:r>
      <w:r>
        <w:rPr>
          <w:rFonts w:eastAsia="SimSun"/>
        </w:rPr>
        <w:t>按钮。</w:t>
      </w:r>
    </w:p>
    <w:p w14:paraId="129E5817" w14:textId="77777777" w:rsidR="001F76E6" w:rsidRDefault="00550DB3">
      <w:pPr>
        <w:rPr>
          <w:rFonts w:eastAsia="SimSun"/>
        </w:rPr>
      </w:pPr>
      <w:r>
        <w:rPr>
          <w:rFonts w:eastAsia="SimSun"/>
        </w:rPr>
        <w:t xml:space="preserve">Skyline </w:t>
      </w:r>
      <w:r>
        <w:rPr>
          <w:rFonts w:eastAsia="SimSun"/>
        </w:rPr>
        <w:t>显示</w:t>
      </w:r>
      <w:r>
        <w:rPr>
          <w:rFonts w:eastAsia="SimSun"/>
          <w:b/>
        </w:rPr>
        <w:t>配置全扫描设置</w:t>
      </w:r>
      <w:r>
        <w:rPr>
          <w:rFonts w:eastAsia="SimSun"/>
        </w:rPr>
        <w:t>页面。</w:t>
      </w:r>
      <w:r>
        <w:rPr>
          <w:rFonts w:eastAsia="SimSun"/>
        </w:rPr>
        <w:t xml:space="preserve"> </w:t>
      </w:r>
    </w:p>
    <w:p w14:paraId="5FA61D74" w14:textId="77777777" w:rsidR="001F76E6" w:rsidRDefault="00550DB3">
      <w:pPr>
        <w:rPr>
          <w:rFonts w:eastAsia="SimSun"/>
        </w:rPr>
      </w:pPr>
      <w:r>
        <w:rPr>
          <w:rFonts w:eastAsia="SimSun"/>
          <w:b/>
        </w:rPr>
        <w:t>注意：</w:t>
      </w:r>
      <w:r>
        <w:rPr>
          <w:rFonts w:eastAsia="SimSun"/>
        </w:rPr>
        <w:t>这些提取设置取决于数据采集所用仪器的类型和设置。每个数据集的最佳提取设置可能会略有不同。在本项分析中，您将使用质心数据以节省空间。因此，您应当选择</w:t>
      </w:r>
      <w:r>
        <w:rPr>
          <w:rFonts w:eastAsia="SimSun"/>
        </w:rPr>
        <w:t>“</w:t>
      </w:r>
      <w:r>
        <w:rPr>
          <w:rFonts w:eastAsia="SimSun"/>
        </w:rPr>
        <w:t>质心</w:t>
      </w:r>
      <w:r>
        <w:rPr>
          <w:rFonts w:eastAsia="SimSun"/>
        </w:rPr>
        <w:t>”</w:t>
      </w:r>
      <w:r>
        <w:rPr>
          <w:rFonts w:eastAsia="SimSun"/>
        </w:rPr>
        <w:t>并指定质量精度为</w:t>
      </w:r>
      <w:r>
        <w:rPr>
          <w:rFonts w:eastAsia="SimSun"/>
        </w:rPr>
        <w:t xml:space="preserve"> "20" ppm </w:t>
      </w:r>
      <w:r>
        <w:rPr>
          <w:rFonts w:eastAsia="SimSun"/>
        </w:rPr>
        <w:t>进行提取。</w:t>
      </w:r>
      <w:r>
        <w:rPr>
          <w:rFonts w:ascii="Calibri" w:eastAsia="SimSun" w:hAnsi="Calibri" w:cs="Arial" w:hint="eastAsia"/>
          <w:lang w:bidi="ar"/>
        </w:rPr>
        <w:t>仪器的分辨能力可以通过轮廓模式数据指定</w:t>
      </w:r>
      <w:r>
        <w:rPr>
          <w:rFonts w:eastAsia="SimSun"/>
        </w:rPr>
        <w:t>。</w:t>
      </w:r>
    </w:p>
    <w:p w14:paraId="02C4E6B4" w14:textId="77777777" w:rsidR="001F76E6" w:rsidRDefault="00550DB3">
      <w:pPr>
        <w:rPr>
          <w:rFonts w:eastAsia="SimSun"/>
        </w:rPr>
      </w:pPr>
      <w:r>
        <w:rPr>
          <w:rFonts w:eastAsia="SimSun"/>
        </w:rPr>
        <w:t>对默认值进行以下更改：</w:t>
      </w:r>
      <w:r>
        <w:rPr>
          <w:rFonts w:eastAsia="SimSun"/>
        </w:rPr>
        <w:t xml:space="preserve"> </w:t>
      </w:r>
    </w:p>
    <w:p w14:paraId="56D328A8" w14:textId="77777777" w:rsidR="001F76E6" w:rsidRDefault="00550DB3">
      <w:pPr>
        <w:pStyle w:val="ListParagraph"/>
        <w:numPr>
          <w:ilvl w:val="0"/>
          <w:numId w:val="8"/>
        </w:numPr>
        <w:rPr>
          <w:rFonts w:eastAsia="SimSun"/>
        </w:rPr>
      </w:pPr>
      <w:r>
        <w:rPr>
          <w:rFonts w:eastAsia="SimSun"/>
        </w:rPr>
        <w:t>在两个</w:t>
      </w:r>
      <w:r>
        <w:rPr>
          <w:rFonts w:eastAsia="SimSun"/>
          <w:b/>
        </w:rPr>
        <w:t>质量精度</w:t>
      </w:r>
      <w:r>
        <w:rPr>
          <w:rFonts w:eastAsia="SimSun"/>
        </w:rPr>
        <w:t>字段中，均使用</w:t>
      </w:r>
      <w:r>
        <w:rPr>
          <w:rFonts w:eastAsia="SimSun"/>
        </w:rPr>
        <w:t xml:space="preserve"> "20" ppm</w:t>
      </w:r>
      <w:r>
        <w:rPr>
          <w:rFonts w:eastAsia="SimSun"/>
        </w:rPr>
        <w:t>。</w:t>
      </w:r>
    </w:p>
    <w:p w14:paraId="7DCBA7BF" w14:textId="5D83E89A" w:rsidR="001F76E6" w:rsidRDefault="00550DB3">
      <w:pPr>
        <w:rPr>
          <w:rFonts w:eastAsia="SimSun"/>
        </w:rPr>
      </w:pPr>
      <w:r>
        <w:rPr>
          <w:rFonts w:eastAsia="SimSun"/>
        </w:rPr>
        <w:t>现在，您需要根据仪器上</w:t>
      </w:r>
      <w:r w:rsidR="00DD3FBD">
        <w:rPr>
          <w:rFonts w:eastAsia="SimSun"/>
        </w:rPr>
        <w:t>数据非依赖性采集</w:t>
      </w:r>
      <w:r w:rsidR="00DD3FBD">
        <w:rPr>
          <w:rFonts w:eastAsia="SimSun" w:hint="eastAsia"/>
        </w:rPr>
        <w:t>时</w:t>
      </w:r>
      <w:r>
        <w:rPr>
          <w:rFonts w:eastAsia="SimSun"/>
        </w:rPr>
        <w:t>定义</w:t>
      </w:r>
      <w:r w:rsidR="00DD3FBD">
        <w:rPr>
          <w:rFonts w:eastAsia="SimSun"/>
        </w:rPr>
        <w:t>参数来定义新的</w:t>
      </w:r>
      <w:bookmarkStart w:id="0" w:name="_Hlk48006552"/>
      <w:r w:rsidR="006302CC">
        <w:rPr>
          <w:rFonts w:eastAsia="SimSun" w:hint="eastAsia"/>
        </w:rPr>
        <w:t>隔离</w:t>
      </w:r>
      <w:r w:rsidR="00DD3FBD">
        <w:rPr>
          <w:rFonts w:eastAsia="SimSun"/>
        </w:rPr>
        <w:t>方案</w:t>
      </w:r>
      <w:bookmarkEnd w:id="0"/>
      <w:r>
        <w:rPr>
          <w:rFonts w:eastAsia="SimSun"/>
        </w:rPr>
        <w:t>。</w:t>
      </w:r>
    </w:p>
    <w:p w14:paraId="08EF3EC1" w14:textId="77777777" w:rsidR="001F76E6" w:rsidRDefault="00550DB3">
      <w:pPr>
        <w:rPr>
          <w:rFonts w:eastAsia="SimSun"/>
        </w:rPr>
      </w:pPr>
      <w:r>
        <w:rPr>
          <w:rFonts w:eastAsia="SimSun"/>
          <w:b/>
        </w:rPr>
        <w:t>注意：</w:t>
      </w:r>
      <w:r>
        <w:rPr>
          <w:rFonts w:eastAsia="SimSun"/>
        </w:rPr>
        <w:t>在本例中，我们使用了</w:t>
      </w:r>
      <w:r>
        <w:rPr>
          <w:rFonts w:eastAsia="SimSun"/>
        </w:rPr>
        <w:t xml:space="preserve"> 64 </w:t>
      </w:r>
      <w:r>
        <w:rPr>
          <w:rFonts w:eastAsia="SimSun"/>
        </w:rPr>
        <w:t>个可变宽度窗口，它们覆盖从</w:t>
      </w:r>
      <w:r>
        <w:rPr>
          <w:rFonts w:eastAsia="SimSun"/>
        </w:rPr>
        <w:t xml:space="preserve"> 400 </w:t>
      </w:r>
      <w:r>
        <w:rPr>
          <w:rFonts w:eastAsia="SimSun"/>
        </w:rPr>
        <w:t>到</w:t>
      </w:r>
      <w:r>
        <w:rPr>
          <w:rFonts w:eastAsia="SimSun"/>
        </w:rPr>
        <w:t xml:space="preserve"> 1200 </w:t>
      </w:r>
      <w:r>
        <w:rPr>
          <w:rFonts w:eastAsia="SimSun"/>
        </w:rPr>
        <w:t>质荷比的范围，采用</w:t>
      </w:r>
      <w:r>
        <w:rPr>
          <w:rFonts w:eastAsia="SimSun"/>
        </w:rPr>
        <w:t xml:space="preserve"> 1 </w:t>
      </w:r>
      <w:r>
        <w:rPr>
          <w:rFonts w:eastAsia="SimSun"/>
        </w:rPr>
        <w:t>质荷比重叠，以支持三重四极杆范围边缘的</w:t>
      </w:r>
      <w:r>
        <w:rPr>
          <w:rFonts w:eastAsia="SimSun"/>
        </w:rPr>
        <w:t xml:space="preserve"> 0.5 </w:t>
      </w:r>
      <w:r>
        <w:rPr>
          <w:rFonts w:eastAsia="SimSun"/>
        </w:rPr>
        <w:t>质荷比排除边距。</w:t>
      </w:r>
    </w:p>
    <w:p w14:paraId="5D472909" w14:textId="5DCA3BD3" w:rsidR="001F76E6" w:rsidRDefault="00550DB3">
      <w:pPr>
        <w:pStyle w:val="ListParagraph"/>
        <w:numPr>
          <w:ilvl w:val="0"/>
          <w:numId w:val="8"/>
        </w:numPr>
        <w:rPr>
          <w:rFonts w:eastAsia="SimSun"/>
        </w:rPr>
      </w:pPr>
      <w:r>
        <w:rPr>
          <w:rFonts w:eastAsia="SimSun"/>
        </w:rPr>
        <w:lastRenderedPageBreak/>
        <w:t>在</w:t>
      </w:r>
      <w:r w:rsidR="006302CC">
        <w:rPr>
          <w:rFonts w:eastAsia="SimSun" w:hint="eastAsia"/>
          <w:b/>
        </w:rPr>
        <w:t>隔离</w:t>
      </w:r>
      <w:r>
        <w:rPr>
          <w:rFonts w:eastAsia="SimSun"/>
          <w:b/>
        </w:rPr>
        <w:t>方案</w:t>
      </w:r>
      <w:r>
        <w:rPr>
          <w:rFonts w:eastAsia="SimSun"/>
        </w:rPr>
        <w:t>下拉列表中，单击</w:t>
      </w:r>
      <w:r>
        <w:rPr>
          <w:rFonts w:eastAsia="SimSun"/>
        </w:rPr>
        <w:t>“&lt;</w:t>
      </w:r>
      <w:r>
        <w:rPr>
          <w:rFonts w:eastAsia="SimSun"/>
        </w:rPr>
        <w:t>添加</w:t>
      </w:r>
      <w:r>
        <w:rPr>
          <w:rFonts w:eastAsia="SimSun"/>
        </w:rPr>
        <w:t>...&gt;”</w:t>
      </w:r>
      <w:r>
        <w:rPr>
          <w:rFonts w:eastAsia="SimSun"/>
        </w:rPr>
        <w:t>。</w:t>
      </w:r>
      <w:r>
        <w:rPr>
          <w:rFonts w:eastAsia="SimSun"/>
        </w:rPr>
        <w:t xml:space="preserve"> </w:t>
      </w:r>
    </w:p>
    <w:p w14:paraId="0DFE1D95" w14:textId="0A887D49" w:rsidR="001F76E6" w:rsidRDefault="00550DB3">
      <w:pPr>
        <w:rPr>
          <w:rFonts w:eastAsia="SimSun"/>
        </w:rPr>
      </w:pPr>
      <w:r>
        <w:rPr>
          <w:rFonts w:eastAsia="SimSun"/>
        </w:rPr>
        <w:t>随即弹出</w:t>
      </w:r>
      <w:r>
        <w:rPr>
          <w:rFonts w:eastAsia="SimSun"/>
          <w:b/>
        </w:rPr>
        <w:t>编辑</w:t>
      </w:r>
      <w:r w:rsidR="006302CC">
        <w:rPr>
          <w:rFonts w:eastAsia="SimSun" w:hint="eastAsia"/>
          <w:b/>
        </w:rPr>
        <w:t>隔离</w:t>
      </w:r>
      <w:r>
        <w:rPr>
          <w:rFonts w:eastAsia="SimSun"/>
          <w:b/>
        </w:rPr>
        <w:t>方案</w:t>
      </w:r>
      <w:r>
        <w:rPr>
          <w:rFonts w:eastAsia="SimSun"/>
        </w:rPr>
        <w:t>表单，从中执行以下操作。</w:t>
      </w:r>
    </w:p>
    <w:p w14:paraId="68C19267" w14:textId="77777777" w:rsidR="001F76E6" w:rsidRDefault="00550DB3">
      <w:pPr>
        <w:pStyle w:val="ListParagraph"/>
        <w:numPr>
          <w:ilvl w:val="0"/>
          <w:numId w:val="9"/>
        </w:numPr>
        <w:rPr>
          <w:rFonts w:eastAsia="SimSun"/>
        </w:rPr>
      </w:pPr>
      <w:r>
        <w:rPr>
          <w:rFonts w:eastAsia="SimSun"/>
        </w:rPr>
        <w:t>在</w:t>
      </w:r>
      <w:r>
        <w:rPr>
          <w:rFonts w:eastAsia="SimSun"/>
          <w:b/>
        </w:rPr>
        <w:t>名称</w:t>
      </w:r>
      <w:r>
        <w:rPr>
          <w:rFonts w:eastAsia="SimSun"/>
        </w:rPr>
        <w:t>字段中，输入</w:t>
      </w:r>
      <w:r>
        <w:rPr>
          <w:rFonts w:eastAsia="SimSun"/>
        </w:rPr>
        <w:t xml:space="preserve"> "ETH TTOF (64 variable)"</w:t>
      </w:r>
      <w:r>
        <w:rPr>
          <w:rFonts w:eastAsia="SimSun"/>
        </w:rPr>
        <w:t>。</w:t>
      </w:r>
    </w:p>
    <w:p w14:paraId="651A58E0" w14:textId="418E02E3" w:rsidR="001F76E6" w:rsidRDefault="00550DB3">
      <w:pPr>
        <w:pStyle w:val="ListParagraph"/>
        <w:numPr>
          <w:ilvl w:val="0"/>
          <w:numId w:val="9"/>
        </w:numPr>
        <w:rPr>
          <w:rFonts w:eastAsia="SimSun"/>
        </w:rPr>
      </w:pPr>
      <w:r>
        <w:rPr>
          <w:rFonts w:eastAsia="SimSun"/>
        </w:rPr>
        <w:t>单击</w:t>
      </w:r>
      <w:r>
        <w:rPr>
          <w:rFonts w:eastAsia="SimSun"/>
          <w:b/>
        </w:rPr>
        <w:t>预指定</w:t>
      </w:r>
      <w:r w:rsidR="006302CC">
        <w:rPr>
          <w:rFonts w:eastAsia="SimSun" w:hint="eastAsia"/>
          <w:b/>
        </w:rPr>
        <w:t>隔离</w:t>
      </w:r>
      <w:r>
        <w:rPr>
          <w:rFonts w:eastAsia="SimSun"/>
          <w:b/>
        </w:rPr>
        <w:t>窗口</w:t>
      </w:r>
      <w:r>
        <w:rPr>
          <w:rFonts w:eastAsia="SimSun"/>
        </w:rPr>
        <w:t>选项。</w:t>
      </w:r>
    </w:p>
    <w:p w14:paraId="3ED072F3" w14:textId="77777777" w:rsidR="001F76E6" w:rsidRDefault="00550DB3">
      <w:pPr>
        <w:pStyle w:val="ListParagraph"/>
        <w:numPr>
          <w:ilvl w:val="0"/>
          <w:numId w:val="9"/>
        </w:numPr>
        <w:rPr>
          <w:rFonts w:eastAsia="SimSun"/>
        </w:rPr>
      </w:pPr>
      <w:r>
        <w:rPr>
          <w:rFonts w:eastAsia="SimSun"/>
        </w:rPr>
        <w:t>单击</w:t>
      </w:r>
      <w:r>
        <w:rPr>
          <w:rFonts w:eastAsia="SimSun"/>
          <w:b/>
        </w:rPr>
        <w:t>导入</w:t>
      </w:r>
      <w:r>
        <w:rPr>
          <w:rFonts w:eastAsia="SimSun"/>
        </w:rPr>
        <w:t>按钮。</w:t>
      </w:r>
    </w:p>
    <w:p w14:paraId="5DD6AB7E" w14:textId="77777777" w:rsidR="001F76E6" w:rsidRDefault="00550DB3">
      <w:pPr>
        <w:pStyle w:val="ListParagraph"/>
        <w:numPr>
          <w:ilvl w:val="0"/>
          <w:numId w:val="9"/>
        </w:numPr>
        <w:rPr>
          <w:rFonts w:eastAsia="SimSun"/>
        </w:rPr>
      </w:pPr>
      <w:r>
        <w:rPr>
          <w:rFonts w:eastAsia="SimSun"/>
        </w:rPr>
        <w:t>导航到先前创建的</w:t>
      </w:r>
      <w:r>
        <w:rPr>
          <w:rFonts w:eastAsia="SimSun"/>
        </w:rPr>
        <w:t xml:space="preserve"> DIA-TTOF </w:t>
      </w:r>
      <w:r>
        <w:rPr>
          <w:rFonts w:eastAsia="SimSun"/>
        </w:rPr>
        <w:t>文件夹，并进入其</w:t>
      </w:r>
      <w:r>
        <w:rPr>
          <w:rFonts w:eastAsia="SimSun"/>
        </w:rPr>
        <w:t xml:space="preserve"> DIA </w:t>
      </w:r>
      <w:r>
        <w:rPr>
          <w:rFonts w:eastAsia="SimSun"/>
        </w:rPr>
        <w:t>子文件夹。</w:t>
      </w:r>
    </w:p>
    <w:p w14:paraId="0F7DEB1A" w14:textId="77777777" w:rsidR="001F76E6" w:rsidRDefault="00550DB3">
      <w:pPr>
        <w:pStyle w:val="ListParagraph"/>
        <w:numPr>
          <w:ilvl w:val="0"/>
          <w:numId w:val="9"/>
        </w:numPr>
        <w:rPr>
          <w:rFonts w:eastAsia="SimSun"/>
        </w:rPr>
      </w:pPr>
      <w:r>
        <w:rPr>
          <w:rFonts w:eastAsia="SimSun"/>
        </w:rPr>
        <w:t>双击文件</w:t>
      </w:r>
      <w:r>
        <w:rPr>
          <w:rFonts w:eastAsia="SimSun"/>
        </w:rPr>
        <w:t xml:space="preserve"> "collinsb_I180316_001_SW-A.mzML"</w:t>
      </w:r>
      <w:r>
        <w:rPr>
          <w:rFonts w:eastAsia="SimSun"/>
        </w:rPr>
        <w:t>。</w:t>
      </w:r>
    </w:p>
    <w:p w14:paraId="6CB0EE41" w14:textId="3CF026D0" w:rsidR="001F76E6" w:rsidRDefault="00550DB3">
      <w:pPr>
        <w:rPr>
          <w:rFonts w:eastAsia="SimSun"/>
        </w:rPr>
      </w:pPr>
      <w:r>
        <w:rPr>
          <w:rFonts w:eastAsia="SimSun"/>
        </w:rPr>
        <w:t>此时</w:t>
      </w:r>
      <w:r>
        <w:rPr>
          <w:rFonts w:eastAsia="SimSun"/>
          <w:b/>
        </w:rPr>
        <w:t>编辑</w:t>
      </w:r>
      <w:r w:rsidR="006302CC">
        <w:rPr>
          <w:rFonts w:eastAsia="SimSun" w:hint="eastAsia"/>
          <w:b/>
        </w:rPr>
        <w:t>隔离</w:t>
      </w:r>
      <w:r>
        <w:rPr>
          <w:rFonts w:eastAsia="SimSun"/>
          <w:b/>
        </w:rPr>
        <w:t>方案</w:t>
      </w:r>
      <w:r>
        <w:rPr>
          <w:rFonts w:eastAsia="SimSun"/>
        </w:rPr>
        <w:t>表单应显示如下：</w:t>
      </w:r>
    </w:p>
    <w:p w14:paraId="5AB11B17" w14:textId="77777777" w:rsidR="001F76E6" w:rsidRDefault="00550DB3">
      <w:pPr>
        <w:rPr>
          <w:rFonts w:eastAsia="SimSun"/>
        </w:rPr>
      </w:pPr>
      <w:r>
        <w:rPr>
          <w:rFonts w:eastAsia="SimSun"/>
          <w:noProof/>
        </w:rPr>
        <w:drawing>
          <wp:inline distT="0" distB="0" distL="0" distR="0" wp14:anchorId="69D88FE9" wp14:editId="3415DA67">
            <wp:extent cx="4381500" cy="5353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4"/>
                    <a:stretch>
                      <a:fillRect/>
                    </a:stretch>
                  </pic:blipFill>
                  <pic:spPr>
                    <a:xfrm>
                      <a:off x="0" y="0"/>
                      <a:ext cx="4381500" cy="5353050"/>
                    </a:xfrm>
                    <a:prstGeom prst="rect">
                      <a:avLst/>
                    </a:prstGeom>
                  </pic:spPr>
                </pic:pic>
              </a:graphicData>
            </a:graphic>
          </wp:inline>
        </w:drawing>
      </w:r>
    </w:p>
    <w:p w14:paraId="57691559" w14:textId="1306A5BB" w:rsidR="001F76E6" w:rsidRDefault="00550DB3">
      <w:pPr>
        <w:rPr>
          <w:rFonts w:eastAsia="SimSun"/>
        </w:rPr>
      </w:pPr>
      <w:r>
        <w:rPr>
          <w:rFonts w:eastAsia="SimSun"/>
        </w:rPr>
        <w:t xml:space="preserve">Skyline </w:t>
      </w:r>
      <w:r>
        <w:rPr>
          <w:rFonts w:eastAsia="SimSun"/>
        </w:rPr>
        <w:t>已解出在质谱仪上测得的</w:t>
      </w:r>
      <w:r>
        <w:rPr>
          <w:rFonts w:eastAsia="SimSun"/>
        </w:rPr>
        <w:t xml:space="preserve"> DIA </w:t>
      </w:r>
      <w:r w:rsidR="006302CC">
        <w:rPr>
          <w:rFonts w:eastAsia="SimSun" w:hint="eastAsia"/>
        </w:rPr>
        <w:t>隔离</w:t>
      </w:r>
      <w:r>
        <w:rPr>
          <w:rFonts w:eastAsia="SimSun"/>
        </w:rPr>
        <w:t>范围的</w:t>
      </w:r>
      <w:r>
        <w:rPr>
          <w:rFonts w:eastAsia="SimSun"/>
          <w:b/>
        </w:rPr>
        <w:t>开始</w:t>
      </w:r>
      <w:r>
        <w:rPr>
          <w:rFonts w:eastAsia="SimSun"/>
        </w:rPr>
        <w:t>和</w:t>
      </w:r>
      <w:r>
        <w:rPr>
          <w:rFonts w:eastAsia="SimSun"/>
          <w:b/>
        </w:rPr>
        <w:t>结束</w:t>
      </w:r>
      <w:r>
        <w:rPr>
          <w:rFonts w:eastAsia="SimSun"/>
          <w:iCs/>
        </w:rPr>
        <w:t>质荷比</w:t>
      </w:r>
      <w:r>
        <w:rPr>
          <w:rFonts w:eastAsia="SimSun"/>
        </w:rPr>
        <w:t>值。可以看出它们重叠了</w:t>
      </w:r>
      <w:r>
        <w:rPr>
          <w:rFonts w:eastAsia="SimSun"/>
        </w:rPr>
        <w:t xml:space="preserve"> 1.0 </w:t>
      </w:r>
      <w:r>
        <w:rPr>
          <w:rFonts w:eastAsia="SimSun"/>
          <w:iCs/>
        </w:rPr>
        <w:t>质荷比</w:t>
      </w:r>
      <w:r>
        <w:rPr>
          <w:rFonts w:eastAsia="SimSun"/>
        </w:rPr>
        <w:t>，为补偿重叠，</w:t>
      </w:r>
      <w:r>
        <w:rPr>
          <w:rFonts w:eastAsia="SimSun"/>
        </w:rPr>
        <w:t xml:space="preserve">Skyline </w:t>
      </w:r>
      <w:r>
        <w:rPr>
          <w:rFonts w:eastAsia="SimSun"/>
        </w:rPr>
        <w:t>在</w:t>
      </w:r>
      <w:r w:rsidR="006302CC">
        <w:rPr>
          <w:rFonts w:eastAsia="SimSun" w:hint="eastAsia"/>
        </w:rPr>
        <w:t>隔离</w:t>
      </w:r>
      <w:r>
        <w:rPr>
          <w:rFonts w:eastAsia="SimSun"/>
        </w:rPr>
        <w:t>窗口的每侧增加了</w:t>
      </w:r>
      <w:r>
        <w:rPr>
          <w:rFonts w:eastAsia="SimSun"/>
        </w:rPr>
        <w:t xml:space="preserve"> 0.5 </w:t>
      </w:r>
      <w:r>
        <w:rPr>
          <w:rFonts w:eastAsia="SimSun"/>
          <w:iCs/>
        </w:rPr>
        <w:t>质荷比</w:t>
      </w:r>
      <w:r>
        <w:rPr>
          <w:rFonts w:eastAsia="SimSun"/>
        </w:rPr>
        <w:t>边距，在色谱图提取过程中它将会被排除在外。要查看实际效果：</w:t>
      </w:r>
    </w:p>
    <w:p w14:paraId="7564E8EC" w14:textId="7A37CF5A" w:rsidR="001F76E6" w:rsidRDefault="00550DB3">
      <w:pPr>
        <w:pStyle w:val="ListParagraph"/>
        <w:numPr>
          <w:ilvl w:val="0"/>
          <w:numId w:val="10"/>
        </w:numPr>
        <w:rPr>
          <w:rFonts w:eastAsia="SimSun"/>
        </w:rPr>
      </w:pPr>
      <w:r>
        <w:rPr>
          <w:rFonts w:eastAsia="SimSun"/>
        </w:rPr>
        <w:t>在</w:t>
      </w:r>
      <w:r>
        <w:rPr>
          <w:rFonts w:eastAsia="SimSun"/>
          <w:b/>
        </w:rPr>
        <w:t>预指定</w:t>
      </w:r>
      <w:r w:rsidR="006302CC">
        <w:rPr>
          <w:rFonts w:eastAsia="SimSun" w:hint="eastAsia"/>
          <w:b/>
        </w:rPr>
        <w:t>隔离</w:t>
      </w:r>
      <w:r>
        <w:rPr>
          <w:rFonts w:eastAsia="SimSun"/>
          <w:b/>
        </w:rPr>
        <w:t>窗口</w:t>
      </w:r>
      <w:r>
        <w:rPr>
          <w:rFonts w:eastAsia="SimSun"/>
        </w:rPr>
        <w:t>下方的下拉列表中，单击</w:t>
      </w:r>
      <w:r>
        <w:rPr>
          <w:rFonts w:eastAsia="SimSun"/>
        </w:rPr>
        <w:t>“</w:t>
      </w:r>
      <w:r>
        <w:rPr>
          <w:rFonts w:eastAsia="SimSun"/>
        </w:rPr>
        <w:t>提取</w:t>
      </w:r>
      <w:r>
        <w:rPr>
          <w:rFonts w:eastAsia="SimSun"/>
        </w:rPr>
        <w:t>”</w:t>
      </w:r>
      <w:r>
        <w:rPr>
          <w:rFonts w:eastAsia="SimSun"/>
        </w:rPr>
        <w:t>。</w:t>
      </w:r>
    </w:p>
    <w:p w14:paraId="3B488DA9" w14:textId="77777777" w:rsidR="001F76E6" w:rsidRDefault="00550DB3">
      <w:pPr>
        <w:rPr>
          <w:rFonts w:eastAsia="SimSun"/>
        </w:rPr>
      </w:pPr>
      <w:r>
        <w:rPr>
          <w:rFonts w:eastAsia="SimSun"/>
        </w:rPr>
        <w:lastRenderedPageBreak/>
        <w:t>您会看到</w:t>
      </w:r>
      <w:r>
        <w:rPr>
          <w:rFonts w:eastAsia="SimSun"/>
          <w:b/>
        </w:rPr>
        <w:t>开始</w:t>
      </w:r>
      <w:r>
        <w:rPr>
          <w:rFonts w:eastAsia="SimSun"/>
        </w:rPr>
        <w:t>和</w:t>
      </w:r>
      <w:r>
        <w:rPr>
          <w:rFonts w:eastAsia="SimSun"/>
          <w:b/>
        </w:rPr>
        <w:t>结束</w:t>
      </w:r>
      <w:r>
        <w:rPr>
          <w:rFonts w:eastAsia="SimSun"/>
        </w:rPr>
        <w:t>值向内偏移</w:t>
      </w:r>
      <w:r>
        <w:rPr>
          <w:rFonts w:eastAsia="SimSun"/>
        </w:rPr>
        <w:t xml:space="preserve"> 0.5 </w:t>
      </w:r>
      <w:r>
        <w:rPr>
          <w:rFonts w:eastAsia="SimSun"/>
          <w:iCs/>
        </w:rPr>
        <w:t>质荷比</w:t>
      </w:r>
      <w:r>
        <w:rPr>
          <w:rFonts w:eastAsia="SimSun"/>
        </w:rPr>
        <w:t>，并且范围不再重叠。这些是</w:t>
      </w:r>
      <w:r>
        <w:rPr>
          <w:rFonts w:eastAsia="SimSun"/>
        </w:rPr>
        <w:t xml:space="preserve"> Skyline </w:t>
      </w:r>
      <w:r>
        <w:rPr>
          <w:rFonts w:eastAsia="SimSun"/>
        </w:rPr>
        <w:t>在将肽段母离子</w:t>
      </w:r>
      <w:r>
        <w:rPr>
          <w:rFonts w:eastAsia="SimSun"/>
          <w:iCs/>
        </w:rPr>
        <w:t>质荷比</w:t>
      </w:r>
      <w:r>
        <w:rPr>
          <w:rFonts w:eastAsia="SimSun"/>
        </w:rPr>
        <w:t>值与采集的谱图进行匹配，来进行碎片离子色谱图提取时将使用的范围。</w:t>
      </w:r>
    </w:p>
    <w:p w14:paraId="696F63D5" w14:textId="7D004615" w:rsidR="001F76E6" w:rsidRDefault="00550DB3">
      <w:pPr>
        <w:rPr>
          <w:rFonts w:eastAsia="SimSun"/>
        </w:rPr>
      </w:pPr>
      <w:r>
        <w:rPr>
          <w:rFonts w:eastAsia="SimSun"/>
        </w:rPr>
        <w:t>要查看</w:t>
      </w:r>
      <w:r w:rsidR="006302CC">
        <w:rPr>
          <w:rFonts w:eastAsia="SimSun" w:hint="eastAsia"/>
        </w:rPr>
        <w:t>隔离</w:t>
      </w:r>
      <w:r>
        <w:rPr>
          <w:rFonts w:eastAsia="SimSun"/>
        </w:rPr>
        <w:t>方案的视觉效果：</w:t>
      </w:r>
    </w:p>
    <w:p w14:paraId="7155E19B" w14:textId="77777777" w:rsidR="001F76E6" w:rsidRDefault="00550DB3">
      <w:pPr>
        <w:pStyle w:val="ListParagraph"/>
        <w:numPr>
          <w:ilvl w:val="0"/>
          <w:numId w:val="10"/>
        </w:numPr>
        <w:rPr>
          <w:rFonts w:eastAsia="SimSun"/>
        </w:rPr>
      </w:pPr>
      <w:r>
        <w:rPr>
          <w:rFonts w:eastAsia="SimSun"/>
        </w:rPr>
        <w:t>单击</w:t>
      </w:r>
      <w:r>
        <w:rPr>
          <w:rFonts w:eastAsia="SimSun"/>
          <w:b/>
        </w:rPr>
        <w:t>图形</w:t>
      </w:r>
      <w:r>
        <w:rPr>
          <w:rFonts w:eastAsia="SimSun"/>
        </w:rPr>
        <w:t>按钮。</w:t>
      </w:r>
    </w:p>
    <w:p w14:paraId="06BCE17C" w14:textId="77777777" w:rsidR="001F76E6" w:rsidRDefault="00550DB3">
      <w:pPr>
        <w:rPr>
          <w:rFonts w:eastAsia="SimSun"/>
        </w:rPr>
      </w:pPr>
      <w:r>
        <w:rPr>
          <w:rFonts w:eastAsia="SimSun"/>
        </w:rPr>
        <w:t>随即显示下面这样的表单：</w:t>
      </w:r>
    </w:p>
    <w:p w14:paraId="1723145C" w14:textId="77777777" w:rsidR="001F76E6" w:rsidRDefault="00550DB3">
      <w:pPr>
        <w:rPr>
          <w:rFonts w:eastAsia="SimSun"/>
        </w:rPr>
      </w:pPr>
      <w:r>
        <w:rPr>
          <w:rFonts w:eastAsia="SimSun"/>
          <w:noProof/>
        </w:rPr>
        <w:drawing>
          <wp:inline distT="0" distB="0" distL="0" distR="0" wp14:anchorId="45686574" wp14:editId="5108EA48">
            <wp:extent cx="5756910" cy="3282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5"/>
                    <a:stretch>
                      <a:fillRect/>
                    </a:stretch>
                  </pic:blipFill>
                  <pic:spPr>
                    <a:xfrm>
                      <a:off x="0" y="0"/>
                      <a:ext cx="5756910" cy="3282950"/>
                    </a:xfrm>
                    <a:prstGeom prst="rect">
                      <a:avLst/>
                    </a:prstGeom>
                  </pic:spPr>
                </pic:pic>
              </a:graphicData>
            </a:graphic>
          </wp:inline>
        </w:drawing>
      </w:r>
    </w:p>
    <w:p w14:paraId="37D0DDBF" w14:textId="65EC20E3" w:rsidR="001F76E6" w:rsidRDefault="00550DB3">
      <w:pPr>
        <w:rPr>
          <w:rFonts w:eastAsia="SimSun"/>
        </w:rPr>
      </w:pPr>
      <w:r>
        <w:rPr>
          <w:rFonts w:eastAsia="SimSun"/>
        </w:rPr>
        <w:t>您可以单击并拖动矩形进行放大，或是使用鼠标滚轮查看边距。如果取消选中</w:t>
      </w:r>
      <w:r>
        <w:rPr>
          <w:rFonts w:eastAsia="SimSun"/>
          <w:b/>
        </w:rPr>
        <w:t>显示边距</w:t>
      </w:r>
      <w:r>
        <w:rPr>
          <w:rFonts w:eastAsia="SimSun"/>
        </w:rPr>
        <w:t>后又重新选中，图形名称将在</w:t>
      </w:r>
      <w:r>
        <w:rPr>
          <w:rFonts w:eastAsia="SimSun"/>
          <w:b/>
        </w:rPr>
        <w:t>测量窗口</w:t>
      </w:r>
      <w:r>
        <w:rPr>
          <w:rFonts w:eastAsia="SimSun"/>
        </w:rPr>
        <w:t>和</w:t>
      </w:r>
      <w:r>
        <w:rPr>
          <w:rFonts w:eastAsia="SimSun"/>
          <w:b/>
        </w:rPr>
        <w:t>提取窗口</w:t>
      </w:r>
      <w:r>
        <w:rPr>
          <w:rFonts w:eastAsia="SimSun"/>
        </w:rPr>
        <w:t>之间切换，并且粉红色的边距条消失后又会重新出现。图中没有红色的</w:t>
      </w:r>
      <w:r>
        <w:rPr>
          <w:rFonts w:eastAsia="SimSun"/>
          <w:b/>
        </w:rPr>
        <w:t>显示间距</w:t>
      </w:r>
      <w:r>
        <w:rPr>
          <w:rFonts w:eastAsia="SimSun"/>
        </w:rPr>
        <w:t>或黄色的</w:t>
      </w:r>
      <w:r>
        <w:rPr>
          <w:rFonts w:eastAsia="SimSun"/>
          <w:b/>
        </w:rPr>
        <w:t>显示单循环重叠</w:t>
      </w:r>
      <w:r>
        <w:rPr>
          <w:rFonts w:eastAsia="SimSun"/>
        </w:rPr>
        <w:t>，二者均为</w:t>
      </w:r>
      <w:r>
        <w:rPr>
          <w:rFonts w:eastAsia="SimSun"/>
        </w:rPr>
        <w:t xml:space="preserve"> DIA </w:t>
      </w:r>
      <w:r w:rsidR="006302CC">
        <w:rPr>
          <w:rFonts w:eastAsia="SimSun" w:hint="eastAsia"/>
        </w:rPr>
        <w:t>隔离</w:t>
      </w:r>
      <w:r>
        <w:rPr>
          <w:rFonts w:eastAsia="SimSun"/>
        </w:rPr>
        <w:t>方案设计中的错误。</w:t>
      </w:r>
    </w:p>
    <w:p w14:paraId="62D7B76F" w14:textId="77777777" w:rsidR="001F76E6" w:rsidRDefault="00550DB3">
      <w:pPr>
        <w:pStyle w:val="ListParagraph"/>
        <w:numPr>
          <w:ilvl w:val="0"/>
          <w:numId w:val="10"/>
        </w:numPr>
        <w:rPr>
          <w:rFonts w:eastAsia="SimSun"/>
        </w:rPr>
      </w:pPr>
      <w:r>
        <w:rPr>
          <w:rFonts w:eastAsia="SimSun"/>
        </w:rPr>
        <w:t>单击</w:t>
      </w:r>
      <w:r>
        <w:rPr>
          <w:rFonts w:eastAsia="SimSun"/>
          <w:b/>
        </w:rPr>
        <w:t>关闭</w:t>
      </w:r>
      <w:r>
        <w:rPr>
          <w:rFonts w:eastAsia="SimSun"/>
        </w:rPr>
        <w:t>按钮。</w:t>
      </w:r>
    </w:p>
    <w:p w14:paraId="08A50F5E" w14:textId="2F84A98B" w:rsidR="001F76E6" w:rsidRDefault="00550DB3">
      <w:pPr>
        <w:pStyle w:val="ListParagraph"/>
        <w:numPr>
          <w:ilvl w:val="0"/>
          <w:numId w:val="10"/>
        </w:numPr>
        <w:rPr>
          <w:rFonts w:eastAsia="SimSun"/>
        </w:rPr>
      </w:pPr>
      <w:r>
        <w:rPr>
          <w:rFonts w:eastAsia="SimSun"/>
        </w:rPr>
        <w:t>单击</w:t>
      </w:r>
      <w:r>
        <w:rPr>
          <w:rFonts w:eastAsia="SimSun"/>
          <w:b/>
        </w:rPr>
        <w:t>编辑</w:t>
      </w:r>
      <w:r w:rsidR="006302CC">
        <w:rPr>
          <w:rFonts w:eastAsia="SimSun" w:hint="eastAsia"/>
          <w:b/>
        </w:rPr>
        <w:t>隔离</w:t>
      </w:r>
      <w:r>
        <w:rPr>
          <w:rFonts w:eastAsia="SimSun"/>
          <w:b/>
        </w:rPr>
        <w:t>方案</w:t>
      </w:r>
      <w:r>
        <w:rPr>
          <w:rFonts w:eastAsia="SimSun"/>
        </w:rPr>
        <w:t>表单中的</w:t>
      </w:r>
      <w:r>
        <w:rPr>
          <w:rFonts w:eastAsia="SimSun"/>
          <w:b/>
        </w:rPr>
        <w:t>确定</w:t>
      </w:r>
      <w:r>
        <w:rPr>
          <w:rFonts w:eastAsia="SimSun"/>
        </w:rPr>
        <w:t>按钮。</w:t>
      </w:r>
    </w:p>
    <w:p w14:paraId="3F4B4E28" w14:textId="77777777" w:rsidR="001F76E6" w:rsidRDefault="00550DB3">
      <w:pPr>
        <w:rPr>
          <w:rFonts w:eastAsia="SimSun"/>
        </w:rPr>
      </w:pPr>
      <w:r>
        <w:rPr>
          <w:rFonts w:eastAsia="SimSun"/>
          <w:b/>
        </w:rPr>
        <w:t>导入肽段搜索</w:t>
      </w:r>
      <w:r>
        <w:rPr>
          <w:rFonts w:eastAsia="SimSun"/>
        </w:rPr>
        <w:t>向导现在显示如下：</w:t>
      </w:r>
    </w:p>
    <w:p w14:paraId="47023989" w14:textId="77777777" w:rsidR="001F76E6" w:rsidRDefault="00550DB3">
      <w:pPr>
        <w:rPr>
          <w:rFonts w:eastAsia="SimSun"/>
        </w:rPr>
      </w:pPr>
      <w:r>
        <w:rPr>
          <w:rFonts w:eastAsia="SimSun"/>
          <w:noProof/>
        </w:rPr>
        <w:lastRenderedPageBreak/>
        <w:drawing>
          <wp:inline distT="0" distB="0" distL="0" distR="0" wp14:anchorId="5E10AF82" wp14:editId="412A08E2">
            <wp:extent cx="3848100" cy="55149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6"/>
                    <a:stretch>
                      <a:fillRect/>
                    </a:stretch>
                  </pic:blipFill>
                  <pic:spPr>
                    <a:xfrm>
                      <a:off x="0" y="0"/>
                      <a:ext cx="3848100" cy="5514975"/>
                    </a:xfrm>
                    <a:prstGeom prst="rect">
                      <a:avLst/>
                    </a:prstGeom>
                  </pic:spPr>
                </pic:pic>
              </a:graphicData>
            </a:graphic>
          </wp:inline>
        </w:drawing>
      </w:r>
    </w:p>
    <w:p w14:paraId="3B6610EA" w14:textId="77777777" w:rsidR="001F76E6" w:rsidRDefault="00550DB3">
      <w:pPr>
        <w:pStyle w:val="ListParagraph"/>
        <w:numPr>
          <w:ilvl w:val="0"/>
          <w:numId w:val="11"/>
        </w:numPr>
        <w:rPr>
          <w:rFonts w:eastAsia="SimSun"/>
        </w:rPr>
      </w:pPr>
      <w:r>
        <w:rPr>
          <w:rFonts w:eastAsia="SimSun"/>
        </w:rPr>
        <w:t>单击</w:t>
      </w:r>
      <w:r>
        <w:rPr>
          <w:rFonts w:eastAsia="SimSun"/>
          <w:b/>
        </w:rPr>
        <w:t>下一个</w:t>
      </w:r>
      <w:r>
        <w:rPr>
          <w:rFonts w:eastAsia="SimSun"/>
        </w:rPr>
        <w:t>按钮。</w:t>
      </w:r>
    </w:p>
    <w:p w14:paraId="55A3BA2C" w14:textId="77777777" w:rsidR="001F76E6" w:rsidRDefault="00550DB3">
      <w:pPr>
        <w:rPr>
          <w:rFonts w:eastAsia="SimSun"/>
        </w:rPr>
      </w:pPr>
      <w:r>
        <w:rPr>
          <w:rFonts w:eastAsia="SimSun"/>
        </w:rPr>
        <w:t>您会看到</w:t>
      </w:r>
      <w:r>
        <w:rPr>
          <w:rFonts w:eastAsia="SimSun"/>
          <w:b/>
        </w:rPr>
        <w:t>导入</w:t>
      </w:r>
      <w:r>
        <w:rPr>
          <w:rFonts w:eastAsia="SimSun"/>
          <w:b/>
        </w:rPr>
        <w:t xml:space="preserve"> FASTA</w:t>
      </w:r>
      <w:r>
        <w:rPr>
          <w:rFonts w:eastAsia="SimSun"/>
        </w:rPr>
        <w:t>页面，从中执行下列操作：</w:t>
      </w:r>
    </w:p>
    <w:p w14:paraId="052A09AC" w14:textId="77777777" w:rsidR="001F76E6" w:rsidRDefault="00550DB3">
      <w:pPr>
        <w:pStyle w:val="ListParagraph"/>
        <w:numPr>
          <w:ilvl w:val="0"/>
          <w:numId w:val="11"/>
        </w:numPr>
        <w:rPr>
          <w:rFonts w:eastAsia="SimSun"/>
        </w:rPr>
      </w:pPr>
      <w:r>
        <w:rPr>
          <w:rFonts w:eastAsia="SimSun"/>
        </w:rPr>
        <w:t>单击</w:t>
      </w:r>
      <w:r>
        <w:rPr>
          <w:rFonts w:eastAsia="SimSun"/>
          <w:b/>
        </w:rPr>
        <w:t>浏览</w:t>
      </w:r>
      <w:r>
        <w:rPr>
          <w:rFonts w:eastAsia="SimSun"/>
        </w:rPr>
        <w:t>按钮。</w:t>
      </w:r>
    </w:p>
    <w:p w14:paraId="38C1BD3D" w14:textId="77777777" w:rsidR="001F76E6" w:rsidRDefault="00550DB3">
      <w:pPr>
        <w:pStyle w:val="ListParagraph"/>
        <w:numPr>
          <w:ilvl w:val="0"/>
          <w:numId w:val="11"/>
        </w:numPr>
        <w:rPr>
          <w:rFonts w:eastAsia="SimSun"/>
        </w:rPr>
      </w:pPr>
      <w:r>
        <w:rPr>
          <w:rFonts w:eastAsia="SimSun"/>
        </w:rPr>
        <w:t>导航到先前创建的</w:t>
      </w:r>
      <w:r>
        <w:rPr>
          <w:rFonts w:eastAsia="SimSun"/>
        </w:rPr>
        <w:t xml:space="preserve"> DIA-TTOF </w:t>
      </w:r>
      <w:r>
        <w:rPr>
          <w:rFonts w:eastAsia="SimSun"/>
        </w:rPr>
        <w:t>文件夹，并进入其</w:t>
      </w:r>
      <w:r>
        <w:rPr>
          <w:rFonts w:eastAsia="SimSun"/>
        </w:rPr>
        <w:t xml:space="preserve"> DIA </w:t>
      </w:r>
      <w:r>
        <w:rPr>
          <w:rFonts w:eastAsia="SimSun"/>
        </w:rPr>
        <w:t>子文件夹。</w:t>
      </w:r>
    </w:p>
    <w:p w14:paraId="7B859803" w14:textId="77777777" w:rsidR="001F76E6" w:rsidRDefault="00550DB3">
      <w:pPr>
        <w:pStyle w:val="ListParagraph"/>
        <w:numPr>
          <w:ilvl w:val="0"/>
          <w:numId w:val="11"/>
        </w:numPr>
        <w:rPr>
          <w:rFonts w:eastAsia="SimSun"/>
        </w:rPr>
      </w:pPr>
      <w:r>
        <w:rPr>
          <w:rFonts w:eastAsia="SimSun"/>
        </w:rPr>
        <w:t>双击</w:t>
      </w:r>
      <w:r>
        <w:rPr>
          <w:rFonts w:eastAsia="SimSun"/>
        </w:rPr>
        <w:t xml:space="preserve"> "target_protein_sequences.fasta" </w:t>
      </w:r>
      <w:r>
        <w:rPr>
          <w:rFonts w:eastAsia="SimSun"/>
        </w:rPr>
        <w:t>文件。</w:t>
      </w:r>
    </w:p>
    <w:tbl>
      <w:tblPr>
        <w:tblStyle w:val="TableGrid"/>
        <w:tblW w:w="0" w:type="auto"/>
        <w:tblLook w:val="04A0" w:firstRow="1" w:lastRow="0" w:firstColumn="1" w:lastColumn="0" w:noHBand="0" w:noVBand="1"/>
      </w:tblPr>
      <w:tblGrid>
        <w:gridCol w:w="9056"/>
      </w:tblGrid>
      <w:tr w:rsidR="001F76E6" w14:paraId="700CF1E3" w14:textId="77777777">
        <w:tc>
          <w:tcPr>
            <w:tcW w:w="9056" w:type="dxa"/>
          </w:tcPr>
          <w:p w14:paraId="4F259689" w14:textId="77777777" w:rsidR="001F76E6" w:rsidRDefault="00550DB3">
            <w:pPr>
              <w:spacing w:after="0"/>
              <w:rPr>
                <w:rFonts w:eastAsia="SimSun"/>
              </w:rPr>
            </w:pPr>
            <w:r>
              <w:rPr>
                <w:rFonts w:eastAsia="SimSun"/>
              </w:rPr>
              <w:t>注意：此时您可以选择执行蛋白质组学范围分析，导航到</w:t>
            </w:r>
            <w:r>
              <w:rPr>
                <w:rFonts w:eastAsia="SimSun"/>
              </w:rPr>
              <w:t xml:space="preserve"> "interact.pep.xml" </w:t>
            </w:r>
            <w:r>
              <w:rPr>
                <w:rFonts w:eastAsia="SimSun"/>
              </w:rPr>
              <w:t>文件所在的</w:t>
            </w:r>
            <w:r>
              <w:rPr>
                <w:rFonts w:eastAsia="SimSun"/>
              </w:rPr>
              <w:t xml:space="preserve"> DDA_search </w:t>
            </w:r>
            <w:r>
              <w:rPr>
                <w:rFonts w:eastAsia="SimSun"/>
              </w:rPr>
              <w:t>子文件夹，然后双击肽段搜索中采用的完整</w:t>
            </w:r>
            <w:r>
              <w:rPr>
                <w:rFonts w:eastAsia="SimSun"/>
              </w:rPr>
              <w:t xml:space="preserve"> FASTA </w:t>
            </w:r>
            <w:r>
              <w:rPr>
                <w:rFonts w:eastAsia="SimSun"/>
              </w:rPr>
              <w:t>序列文件</w:t>
            </w:r>
            <w:r>
              <w:rPr>
                <w:rFonts w:eastAsia="SimSun"/>
              </w:rPr>
              <w:t xml:space="preserve"> "napedro_3mixed_human_yeast_ecoli_20140403_iRT_reverse.fasta"</w:t>
            </w:r>
            <w:r>
              <w:rPr>
                <w:rFonts w:eastAsia="SimSun"/>
              </w:rPr>
              <w:t>。虽然此操作将产生更多目标，花费的处理时间也更多，但在大多数现代笔记本电脑上仍然可行。</w:t>
            </w:r>
          </w:p>
        </w:tc>
      </w:tr>
    </w:tbl>
    <w:p w14:paraId="3BA895CA" w14:textId="77777777" w:rsidR="001F76E6" w:rsidRDefault="00550DB3">
      <w:pPr>
        <w:pStyle w:val="ListParagraph"/>
        <w:numPr>
          <w:ilvl w:val="0"/>
          <w:numId w:val="11"/>
        </w:numPr>
        <w:spacing w:before="240"/>
        <w:rPr>
          <w:rFonts w:eastAsia="SimSun"/>
        </w:rPr>
      </w:pPr>
      <w:r>
        <w:rPr>
          <w:rFonts w:eastAsia="SimSun"/>
        </w:rPr>
        <w:t>在</w:t>
      </w:r>
      <w:r>
        <w:rPr>
          <w:rFonts w:eastAsia="SimSun"/>
          <w:b/>
        </w:rPr>
        <w:t>诱饵生成方法</w:t>
      </w:r>
      <w:r>
        <w:rPr>
          <w:rFonts w:eastAsia="SimSun"/>
        </w:rPr>
        <w:t>下拉列表中，单击</w:t>
      </w:r>
      <w:r>
        <w:rPr>
          <w:rFonts w:eastAsia="SimSun"/>
        </w:rPr>
        <w:t>“</w:t>
      </w:r>
      <w:r>
        <w:rPr>
          <w:rFonts w:eastAsia="SimSun"/>
        </w:rPr>
        <w:t>随机序列</w:t>
      </w:r>
      <w:r>
        <w:rPr>
          <w:rFonts w:eastAsia="SimSun"/>
        </w:rPr>
        <w:t>”</w:t>
      </w:r>
      <w:r>
        <w:rPr>
          <w:rFonts w:eastAsia="SimSun"/>
        </w:rPr>
        <w:t>。</w:t>
      </w:r>
    </w:p>
    <w:p w14:paraId="4D8737D4" w14:textId="77777777" w:rsidR="001F76E6" w:rsidRDefault="00550DB3">
      <w:pPr>
        <w:pStyle w:val="ListParagraph"/>
        <w:numPr>
          <w:ilvl w:val="0"/>
          <w:numId w:val="11"/>
        </w:numPr>
        <w:rPr>
          <w:rFonts w:eastAsia="SimSun"/>
        </w:rPr>
      </w:pPr>
      <w:r>
        <w:rPr>
          <w:rFonts w:eastAsia="SimSun"/>
        </w:rPr>
        <w:t>选中</w:t>
      </w:r>
      <w:r>
        <w:rPr>
          <w:rFonts w:eastAsia="SimSun"/>
          <w:b/>
        </w:rPr>
        <w:t>自动训练</w:t>
      </w:r>
      <w:r>
        <w:rPr>
          <w:rFonts w:eastAsia="SimSun"/>
          <w:b/>
        </w:rPr>
        <w:t xml:space="preserve"> mProphet </w:t>
      </w:r>
      <w:r>
        <w:rPr>
          <w:rFonts w:eastAsia="SimSun"/>
          <w:b/>
        </w:rPr>
        <w:t>模型</w:t>
      </w:r>
      <w:r>
        <w:rPr>
          <w:rFonts w:eastAsia="SimSun"/>
        </w:rPr>
        <w:t>。</w:t>
      </w:r>
      <w:r>
        <w:rPr>
          <w:rFonts w:eastAsia="SimSun"/>
        </w:rPr>
        <w:t xml:space="preserve"> </w:t>
      </w:r>
    </w:p>
    <w:p w14:paraId="5775AADD" w14:textId="77777777" w:rsidR="001F76E6" w:rsidRDefault="00550DB3">
      <w:pPr>
        <w:rPr>
          <w:rFonts w:eastAsia="SimSun"/>
        </w:rPr>
      </w:pPr>
      <w:r>
        <w:rPr>
          <w:rFonts w:eastAsia="SimSun"/>
          <w:b/>
        </w:rPr>
        <w:t>导入肽段搜索</w:t>
      </w:r>
      <w:r>
        <w:rPr>
          <w:rFonts w:eastAsia="SimSun"/>
        </w:rPr>
        <w:t>向导现在显示如下：</w:t>
      </w:r>
    </w:p>
    <w:p w14:paraId="5828BADF" w14:textId="77777777" w:rsidR="001F76E6" w:rsidRDefault="00550DB3">
      <w:pPr>
        <w:rPr>
          <w:rFonts w:eastAsia="SimSun"/>
        </w:rPr>
      </w:pPr>
      <w:r>
        <w:rPr>
          <w:rFonts w:eastAsia="SimSun"/>
          <w:noProof/>
        </w:rPr>
        <w:lastRenderedPageBreak/>
        <w:drawing>
          <wp:inline distT="0" distB="0" distL="0" distR="0" wp14:anchorId="04A3AD35" wp14:editId="16387B56">
            <wp:extent cx="3848100" cy="5514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7"/>
                    <a:stretch>
                      <a:fillRect/>
                    </a:stretch>
                  </pic:blipFill>
                  <pic:spPr>
                    <a:xfrm>
                      <a:off x="0" y="0"/>
                      <a:ext cx="3848100" cy="5514975"/>
                    </a:xfrm>
                    <a:prstGeom prst="rect">
                      <a:avLst/>
                    </a:prstGeom>
                  </pic:spPr>
                </pic:pic>
              </a:graphicData>
            </a:graphic>
          </wp:inline>
        </w:drawing>
      </w:r>
    </w:p>
    <w:p w14:paraId="2D95EE01" w14:textId="77777777" w:rsidR="001F76E6" w:rsidRDefault="00550DB3">
      <w:pPr>
        <w:pStyle w:val="ListParagraph"/>
        <w:numPr>
          <w:ilvl w:val="0"/>
          <w:numId w:val="12"/>
        </w:numPr>
        <w:rPr>
          <w:rFonts w:eastAsia="SimSun"/>
        </w:rPr>
      </w:pPr>
      <w:r>
        <w:rPr>
          <w:rFonts w:eastAsia="SimSun"/>
        </w:rPr>
        <w:t>单击</w:t>
      </w:r>
      <w:r>
        <w:rPr>
          <w:rFonts w:eastAsia="SimSun"/>
          <w:b/>
        </w:rPr>
        <w:t>完成</w:t>
      </w:r>
      <w:r>
        <w:rPr>
          <w:rFonts w:eastAsia="SimSun"/>
        </w:rPr>
        <w:t>按钮。</w:t>
      </w:r>
    </w:p>
    <w:p w14:paraId="6BD872E7" w14:textId="77777777" w:rsidR="001F76E6" w:rsidRDefault="00550DB3">
      <w:pPr>
        <w:rPr>
          <w:rFonts w:eastAsia="SimSun"/>
        </w:rPr>
      </w:pPr>
      <w:r>
        <w:rPr>
          <w:rFonts w:eastAsia="SimSun"/>
        </w:rPr>
        <w:t>此时应当显示一张表单，其中描述了根据您的设置和所提供的</w:t>
      </w:r>
      <w:r>
        <w:rPr>
          <w:rFonts w:eastAsia="SimSun"/>
        </w:rPr>
        <w:t xml:space="preserve"> FASTA </w:t>
      </w:r>
      <w:r>
        <w:rPr>
          <w:rFonts w:eastAsia="SimSun"/>
        </w:rPr>
        <w:t>序列文本计算得出的目标，如下所示：</w:t>
      </w:r>
    </w:p>
    <w:p w14:paraId="69BD0040" w14:textId="77777777" w:rsidR="001F76E6" w:rsidRDefault="00550DB3">
      <w:pPr>
        <w:rPr>
          <w:rFonts w:eastAsia="SimSun"/>
        </w:rPr>
      </w:pPr>
      <w:r>
        <w:rPr>
          <w:rFonts w:eastAsia="SimSun"/>
          <w:noProof/>
        </w:rPr>
        <w:lastRenderedPageBreak/>
        <w:drawing>
          <wp:inline distT="0" distB="0" distL="0" distR="0" wp14:anchorId="0FE044BF" wp14:editId="29BA1733">
            <wp:extent cx="3962400" cy="27527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8"/>
                    <a:stretch>
                      <a:fillRect/>
                    </a:stretch>
                  </pic:blipFill>
                  <pic:spPr>
                    <a:xfrm>
                      <a:off x="0" y="0"/>
                      <a:ext cx="3962400" cy="2752725"/>
                    </a:xfrm>
                    <a:prstGeom prst="rect">
                      <a:avLst/>
                    </a:prstGeom>
                  </pic:spPr>
                </pic:pic>
              </a:graphicData>
            </a:graphic>
          </wp:inline>
        </w:drawing>
      </w:r>
    </w:p>
    <w:p w14:paraId="12BF8CAA" w14:textId="77777777" w:rsidR="001F76E6" w:rsidRDefault="00550DB3">
      <w:pPr>
        <w:rPr>
          <w:rFonts w:eastAsia="SimSun"/>
        </w:rPr>
      </w:pPr>
      <w:r>
        <w:rPr>
          <w:rFonts w:eastAsia="SimSun"/>
        </w:rPr>
        <w:t>可以发现，</w:t>
      </w:r>
      <w:r>
        <w:rPr>
          <w:rFonts w:eastAsia="SimSun"/>
          <w:b/>
        </w:rPr>
        <w:t>每个蛋白质的最少肽段数</w:t>
      </w:r>
      <w:r>
        <w:rPr>
          <w:rFonts w:eastAsia="SimSun"/>
        </w:rPr>
        <w:t>过滤器设置为</w:t>
      </w:r>
      <w:r>
        <w:rPr>
          <w:rFonts w:eastAsia="SimSun"/>
        </w:rPr>
        <w:t xml:space="preserve"> "1" </w:t>
      </w:r>
      <w:r>
        <w:rPr>
          <w:rFonts w:eastAsia="SimSun"/>
        </w:rPr>
        <w:t>时，</w:t>
      </w:r>
      <w:r>
        <w:rPr>
          <w:rFonts w:eastAsia="SimSun"/>
        </w:rPr>
        <w:t xml:space="preserve">FASTA </w:t>
      </w:r>
      <w:r>
        <w:rPr>
          <w:rFonts w:eastAsia="SimSun"/>
        </w:rPr>
        <w:t>文件中的</w:t>
      </w:r>
      <w:r>
        <w:rPr>
          <w:rFonts w:eastAsia="SimSun"/>
        </w:rPr>
        <w:t xml:space="preserve"> 13 </w:t>
      </w:r>
      <w:r>
        <w:rPr>
          <w:rFonts w:eastAsia="SimSun"/>
        </w:rPr>
        <w:t>个蛋白质产生的</w:t>
      </w:r>
      <w:r>
        <w:rPr>
          <w:rFonts w:eastAsia="SimSun"/>
          <w:b/>
        </w:rPr>
        <w:t>剩余</w:t>
      </w:r>
      <w:r>
        <w:rPr>
          <w:rFonts w:eastAsia="SimSun"/>
        </w:rPr>
        <w:t>蛋白质为</w:t>
      </w:r>
      <w:r>
        <w:rPr>
          <w:rFonts w:eastAsia="SimSun"/>
        </w:rPr>
        <w:t xml:space="preserve"> 12 </w:t>
      </w:r>
      <w:r>
        <w:rPr>
          <w:rFonts w:eastAsia="SimSun"/>
        </w:rPr>
        <w:t>个。这是因为有</w:t>
      </w:r>
      <w:r>
        <w:rPr>
          <w:rFonts w:eastAsia="SimSun"/>
        </w:rPr>
        <w:t xml:space="preserve"> 1 </w:t>
      </w:r>
      <w:r>
        <w:rPr>
          <w:rFonts w:eastAsia="SimSun"/>
        </w:rPr>
        <w:t>个蛋白质没有在谱图库中找到肽段。如果单击</w:t>
      </w:r>
      <w:r>
        <w:rPr>
          <w:rFonts w:eastAsia="SimSun"/>
          <w:b/>
        </w:rPr>
        <w:t>保留全部</w:t>
      </w:r>
      <w:r>
        <w:rPr>
          <w:rFonts w:eastAsia="SimSun"/>
        </w:rPr>
        <w:t>，您会看到警告</w:t>
      </w:r>
      <w:r>
        <w:rPr>
          <w:rFonts w:eastAsia="SimSun"/>
        </w:rPr>
        <w:t>“</w:t>
      </w:r>
      <w:r>
        <w:rPr>
          <w:rFonts w:eastAsia="SimSun"/>
        </w:rPr>
        <w:t>将添加</w:t>
      </w:r>
      <w:r>
        <w:rPr>
          <w:rFonts w:eastAsia="SimSun"/>
        </w:rPr>
        <w:t xml:space="preserve"> 1 </w:t>
      </w:r>
      <w:r>
        <w:rPr>
          <w:rFonts w:eastAsia="SimSun"/>
        </w:rPr>
        <w:t>个空蛋白质</w:t>
      </w:r>
      <w:r>
        <w:rPr>
          <w:rFonts w:eastAsia="SimSun"/>
        </w:rPr>
        <w:t>”</w:t>
      </w:r>
      <w:r>
        <w:rPr>
          <w:rFonts w:eastAsia="SimSun"/>
        </w:rPr>
        <w:t>，但请先切换回去，以避免将空蛋白质添加到目标列表中。</w:t>
      </w:r>
    </w:p>
    <w:p w14:paraId="5984216F" w14:textId="77777777" w:rsidR="001F76E6" w:rsidRDefault="00550DB3">
      <w:pPr>
        <w:pStyle w:val="ListParagraph"/>
        <w:numPr>
          <w:ilvl w:val="0"/>
          <w:numId w:val="12"/>
        </w:numPr>
        <w:rPr>
          <w:rFonts w:eastAsia="SimSun"/>
        </w:rPr>
      </w:pPr>
      <w:r>
        <w:rPr>
          <w:rFonts w:eastAsia="SimSun"/>
        </w:rPr>
        <w:t>单击</w:t>
      </w:r>
      <w:r>
        <w:rPr>
          <w:rFonts w:eastAsia="SimSun"/>
          <w:b/>
        </w:rPr>
        <w:t>确定</w:t>
      </w:r>
      <w:r>
        <w:rPr>
          <w:rFonts w:eastAsia="SimSun"/>
        </w:rPr>
        <w:t>按钮。</w:t>
      </w:r>
    </w:p>
    <w:p w14:paraId="3D038AB2" w14:textId="77777777" w:rsidR="001F76E6" w:rsidRDefault="00550DB3">
      <w:pPr>
        <w:rPr>
          <w:rFonts w:eastAsia="SimSun"/>
        </w:rPr>
      </w:pPr>
      <w:r>
        <w:rPr>
          <w:rFonts w:eastAsia="SimSun"/>
        </w:rPr>
        <w:t xml:space="preserve">Skyline </w:t>
      </w:r>
      <w:r>
        <w:rPr>
          <w:rFonts w:eastAsia="SimSun"/>
        </w:rPr>
        <w:t>开始提取色谱图，在标准的</w:t>
      </w:r>
      <w:r>
        <w:rPr>
          <w:rFonts w:eastAsia="SimSun"/>
        </w:rPr>
        <w:t xml:space="preserve"> i7 4 </w:t>
      </w:r>
      <w:r>
        <w:rPr>
          <w:rFonts w:eastAsia="SimSun"/>
        </w:rPr>
        <w:t>核处理器上显示如下：</w:t>
      </w:r>
    </w:p>
    <w:p w14:paraId="4BECB3AB" w14:textId="77777777" w:rsidR="001F76E6" w:rsidRDefault="00550DB3">
      <w:pPr>
        <w:rPr>
          <w:rFonts w:eastAsia="SimSun"/>
        </w:rPr>
      </w:pPr>
      <w:r>
        <w:rPr>
          <w:rFonts w:eastAsia="SimSun"/>
          <w:noProof/>
        </w:rPr>
        <w:drawing>
          <wp:inline distT="0" distB="0" distL="0" distR="0" wp14:anchorId="6318C1C3" wp14:editId="47CE458F">
            <wp:extent cx="5756910" cy="326961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29"/>
                    <a:stretch>
                      <a:fillRect/>
                    </a:stretch>
                  </pic:blipFill>
                  <pic:spPr>
                    <a:xfrm>
                      <a:off x="0" y="0"/>
                      <a:ext cx="5756910" cy="3269615"/>
                    </a:xfrm>
                    <a:prstGeom prst="rect">
                      <a:avLst/>
                    </a:prstGeom>
                  </pic:spPr>
                </pic:pic>
              </a:graphicData>
            </a:graphic>
          </wp:inline>
        </w:drawing>
      </w:r>
    </w:p>
    <w:p w14:paraId="52B57B44" w14:textId="77777777" w:rsidR="001F76E6" w:rsidRDefault="00550DB3">
      <w:pPr>
        <w:rPr>
          <w:rFonts w:eastAsia="SimSun"/>
        </w:rPr>
      </w:pPr>
      <w:r>
        <w:rPr>
          <w:rFonts w:eastAsia="SimSun"/>
        </w:rPr>
        <w:t>在</w:t>
      </w:r>
      <w:r>
        <w:rPr>
          <w:rFonts w:eastAsia="SimSun"/>
        </w:rPr>
        <w:t xml:space="preserve"> 6 </w:t>
      </w:r>
      <w:r>
        <w:rPr>
          <w:rFonts w:eastAsia="SimSun"/>
        </w:rPr>
        <w:t>核及以上的处理器中，所有文件将并行处理；在大多数配备双核处理器的笔记本电脑上，导入过程中一次处理</w:t>
      </w:r>
      <w:r>
        <w:rPr>
          <w:rFonts w:eastAsia="SimSun"/>
        </w:rPr>
        <w:t xml:space="preserve"> 2 </w:t>
      </w:r>
      <w:r>
        <w:rPr>
          <w:rFonts w:eastAsia="SimSun"/>
        </w:rPr>
        <w:t>个文件。</w:t>
      </w:r>
    </w:p>
    <w:p w14:paraId="1746B8DF" w14:textId="77777777" w:rsidR="001F76E6" w:rsidRDefault="00550DB3">
      <w:pPr>
        <w:rPr>
          <w:rFonts w:eastAsia="SimSun"/>
        </w:rPr>
      </w:pPr>
      <w:r>
        <w:rPr>
          <w:rFonts w:eastAsia="SimSun"/>
        </w:rPr>
        <w:t>导入完成后，</w:t>
      </w:r>
      <w:r>
        <w:rPr>
          <w:rFonts w:eastAsia="SimSun"/>
        </w:rPr>
        <w:t xml:space="preserve">Skyline </w:t>
      </w:r>
      <w:r>
        <w:rPr>
          <w:rFonts w:eastAsia="SimSun"/>
        </w:rPr>
        <w:t>将显示您在</w:t>
      </w:r>
      <w:r>
        <w:rPr>
          <w:rFonts w:eastAsia="SimSun"/>
          <w:b/>
        </w:rPr>
        <w:t>导入肽段搜索</w:t>
      </w:r>
      <w:r>
        <w:rPr>
          <w:rFonts w:eastAsia="SimSun"/>
        </w:rPr>
        <w:t>向导中的</w:t>
      </w:r>
      <w:r>
        <w:rPr>
          <w:rFonts w:eastAsia="SimSun"/>
          <w:b/>
        </w:rPr>
        <w:t>导入</w:t>
      </w:r>
      <w:r>
        <w:rPr>
          <w:rFonts w:eastAsia="SimSun"/>
          <w:b/>
        </w:rPr>
        <w:t xml:space="preserve"> FASTA</w:t>
      </w:r>
      <w:r>
        <w:rPr>
          <w:rFonts w:eastAsia="SimSun"/>
        </w:rPr>
        <w:t xml:space="preserve"> </w:t>
      </w:r>
      <w:r>
        <w:rPr>
          <w:rFonts w:eastAsia="SimSun"/>
        </w:rPr>
        <w:t>页面上请求的</w:t>
      </w:r>
      <w:r>
        <w:rPr>
          <w:rFonts w:eastAsia="SimSun"/>
        </w:rPr>
        <w:t xml:space="preserve"> mProphet </w:t>
      </w:r>
      <w:r>
        <w:rPr>
          <w:rFonts w:eastAsia="SimSun"/>
        </w:rPr>
        <w:t>模型。其显示如下：</w:t>
      </w:r>
    </w:p>
    <w:p w14:paraId="0F2EFC56" w14:textId="77777777" w:rsidR="001F76E6" w:rsidRDefault="00550DB3">
      <w:pPr>
        <w:rPr>
          <w:rFonts w:eastAsia="SimSun"/>
        </w:rPr>
      </w:pPr>
      <w:r>
        <w:rPr>
          <w:rFonts w:eastAsia="SimSun"/>
          <w:noProof/>
        </w:rPr>
        <w:lastRenderedPageBreak/>
        <w:drawing>
          <wp:inline distT="0" distB="0" distL="0" distR="0" wp14:anchorId="4F4F521E" wp14:editId="310E3A91">
            <wp:extent cx="5756910" cy="35267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30"/>
                    <a:stretch>
                      <a:fillRect/>
                    </a:stretch>
                  </pic:blipFill>
                  <pic:spPr>
                    <a:xfrm>
                      <a:off x="0" y="0"/>
                      <a:ext cx="5756910" cy="3526790"/>
                    </a:xfrm>
                    <a:prstGeom prst="rect">
                      <a:avLst/>
                    </a:prstGeom>
                  </pic:spPr>
                </pic:pic>
              </a:graphicData>
            </a:graphic>
          </wp:inline>
        </w:drawing>
      </w:r>
    </w:p>
    <w:p w14:paraId="189320FF" w14:textId="77777777" w:rsidR="001F76E6" w:rsidRDefault="00550DB3">
      <w:pPr>
        <w:rPr>
          <w:rFonts w:ascii="Arial" w:eastAsia="SimSun" w:hAnsi="Arial" w:cs="Arial"/>
          <w:b/>
        </w:rPr>
      </w:pPr>
      <w:r>
        <w:rPr>
          <w:rFonts w:ascii="Calibri" w:eastAsia="SimSun" w:hAnsi="Calibri" w:cs="Arial" w:hint="eastAsia"/>
          <w:lang w:bidi="ar"/>
        </w:rPr>
        <w:t>系统采用默认的分数对</w:t>
      </w:r>
      <w:r>
        <w:rPr>
          <w:rFonts w:ascii="Calibri" w:eastAsia="SimSun" w:hAnsi="Calibri" w:cs="Arial"/>
          <w:lang w:bidi="ar"/>
        </w:rPr>
        <w:t xml:space="preserve"> Skyline </w:t>
      </w:r>
      <w:r>
        <w:rPr>
          <w:rFonts w:ascii="Calibri" w:eastAsia="SimSun" w:hAnsi="Calibri" w:cs="Arial" w:hint="eastAsia"/>
          <w:lang w:bidi="ar"/>
        </w:rPr>
        <w:t>在每组色谱图中找到的</w:t>
      </w:r>
      <w:r>
        <w:rPr>
          <w:rFonts w:ascii="Calibri" w:eastAsia="SimSun" w:hAnsi="Calibri" w:cs="Arial"/>
          <w:lang w:bidi="ar"/>
        </w:rPr>
        <w:t xml:space="preserve"> 10 </w:t>
      </w:r>
      <w:r>
        <w:rPr>
          <w:rFonts w:ascii="Calibri" w:eastAsia="SimSun" w:hAnsi="Calibri" w:cs="Arial" w:hint="eastAsia"/>
          <w:lang w:bidi="ar"/>
        </w:rPr>
        <w:t>个最优峰重新评分，并将这些峰重新选择为</w:t>
      </w:r>
      <w:r>
        <w:rPr>
          <w:rFonts w:ascii="Calibri" w:eastAsia="SimSun" w:hAnsi="Calibri" w:cs="Arial"/>
          <w:lang w:bidi="ar"/>
        </w:rPr>
        <w:t xml:space="preserve"> mProphet </w:t>
      </w:r>
      <w:r>
        <w:rPr>
          <w:rFonts w:ascii="Calibri" w:eastAsia="SimSun" w:hAnsi="Calibri" w:cs="Arial" w:hint="eastAsia"/>
          <w:lang w:bidi="ar"/>
        </w:rPr>
        <w:t>得分最高的峰</w:t>
      </w:r>
      <w:r>
        <w:rPr>
          <w:rFonts w:eastAsia="SimSun"/>
        </w:rPr>
        <w:t>。这些</w:t>
      </w:r>
      <w:r>
        <w:rPr>
          <w:rFonts w:eastAsia="SimSun"/>
        </w:rPr>
        <w:t xml:space="preserve"> mProphet </w:t>
      </w:r>
      <w:r>
        <w:rPr>
          <w:rFonts w:eastAsia="SimSun"/>
        </w:rPr>
        <w:t>分数（在</w:t>
      </w:r>
      <w:r>
        <w:rPr>
          <w:rFonts w:eastAsia="SimSun"/>
        </w:rPr>
        <w:t xml:space="preserve"> Skyline </w:t>
      </w:r>
      <w:r>
        <w:rPr>
          <w:rFonts w:eastAsia="SimSun"/>
        </w:rPr>
        <w:t>中叫做</w:t>
      </w:r>
      <w:r>
        <w:rPr>
          <w:rFonts w:eastAsia="SimSun"/>
          <w:b/>
        </w:rPr>
        <w:t>检测</w:t>
      </w:r>
      <w:r>
        <w:rPr>
          <w:rFonts w:eastAsia="SimSun"/>
          <w:b/>
        </w:rPr>
        <w:t xml:space="preserve"> Z </w:t>
      </w:r>
      <w:r>
        <w:rPr>
          <w:rFonts w:eastAsia="SimSun"/>
          <w:b/>
        </w:rPr>
        <w:t>得分</w:t>
      </w:r>
      <w:r>
        <w:rPr>
          <w:rFonts w:eastAsia="SimSun"/>
        </w:rPr>
        <w:t>）进行扩展</w:t>
      </w:r>
      <w:r>
        <w:rPr>
          <w:rFonts w:eastAsia="SimSun" w:hint="eastAsia"/>
        </w:rPr>
        <w:t>后</w:t>
      </w:r>
      <w:r>
        <w:rPr>
          <w:rFonts w:eastAsia="SimSun"/>
        </w:rPr>
        <w:t>，以使</w:t>
      </w:r>
      <w:r>
        <w:rPr>
          <w:rFonts w:eastAsia="SimSun"/>
        </w:rPr>
        <w:t xml:space="preserve"> 1.0</w:t>
      </w:r>
      <w:r>
        <w:rPr>
          <w:rFonts w:eastAsia="SimSun" w:hint="eastAsia"/>
        </w:rPr>
        <w:t>表示</w:t>
      </w:r>
      <w:r>
        <w:rPr>
          <w:rFonts w:eastAsia="SimSun"/>
        </w:rPr>
        <w:t>与平均</w:t>
      </w:r>
      <w:r>
        <w:rPr>
          <w:rFonts w:eastAsia="SimSun"/>
        </w:rPr>
        <w:t xml:space="preserve"> mProphet </w:t>
      </w:r>
      <w:r>
        <w:rPr>
          <w:rFonts w:eastAsia="SimSun"/>
        </w:rPr>
        <w:t>分数为</w:t>
      </w:r>
      <w:r>
        <w:rPr>
          <w:rFonts w:eastAsia="SimSun"/>
        </w:rPr>
        <w:t xml:space="preserve"> 1 </w:t>
      </w:r>
      <w:r>
        <w:rPr>
          <w:rFonts w:eastAsia="SimSun"/>
        </w:rPr>
        <w:t>的标准偏差，从而实现所请求的随机排序诱饵肽段相似最优峰的分布。其中每个分数都被分配了一个</w:t>
      </w:r>
      <w:r>
        <w:rPr>
          <w:rFonts w:eastAsia="SimSun"/>
        </w:rPr>
        <w:t xml:space="preserve"> q </w:t>
      </w:r>
      <w:r>
        <w:rPr>
          <w:rFonts w:eastAsia="SimSun"/>
        </w:rPr>
        <w:t>值（在</w:t>
      </w:r>
      <w:r>
        <w:rPr>
          <w:rFonts w:eastAsia="SimSun"/>
        </w:rPr>
        <w:t xml:space="preserve"> Skyline </w:t>
      </w:r>
      <w:r>
        <w:rPr>
          <w:rFonts w:eastAsia="SimSun"/>
        </w:rPr>
        <w:t>中叫做</w:t>
      </w:r>
      <w:r>
        <w:rPr>
          <w:rFonts w:eastAsia="SimSun"/>
          <w:b/>
        </w:rPr>
        <w:t>检测</w:t>
      </w:r>
      <w:r>
        <w:rPr>
          <w:rFonts w:eastAsia="SimSun"/>
          <w:b/>
        </w:rPr>
        <w:t xml:space="preserve"> Q </w:t>
      </w:r>
      <w:r>
        <w:rPr>
          <w:rFonts w:eastAsia="SimSun"/>
          <w:b/>
        </w:rPr>
        <w:t>值</w:t>
      </w:r>
      <w:r>
        <w:rPr>
          <w:rFonts w:eastAsia="SimSun"/>
        </w:rPr>
        <w:t>）。</w:t>
      </w:r>
    </w:p>
    <w:p w14:paraId="5F65A17D" w14:textId="77777777" w:rsidR="001F76E6" w:rsidRDefault="00550DB3">
      <w:pPr>
        <w:pStyle w:val="Heading1"/>
        <w:rPr>
          <w:rFonts w:eastAsia="SimSun"/>
        </w:rPr>
      </w:pPr>
      <w:r>
        <w:rPr>
          <w:rFonts w:eastAsia="SimSun"/>
        </w:rPr>
        <w:t>样品注释</w:t>
      </w:r>
    </w:p>
    <w:p w14:paraId="58F123DB" w14:textId="77777777" w:rsidR="001F76E6" w:rsidRDefault="00550DB3">
      <w:pPr>
        <w:rPr>
          <w:rFonts w:ascii="Arial" w:eastAsia="SimSun" w:hAnsi="Arial" w:cs="Arial"/>
          <w:b/>
        </w:rPr>
      </w:pPr>
      <w:r>
        <w:rPr>
          <w:rFonts w:eastAsia="SimSun"/>
        </w:rPr>
        <w:t>接下来需要定义哪些样品属于哪个实验组</w:t>
      </w:r>
      <w:r>
        <w:rPr>
          <w:rFonts w:ascii="Arial" w:eastAsia="SimSun" w:hAnsi="Arial"/>
          <w:b/>
        </w:rPr>
        <w:t>：</w:t>
      </w:r>
    </w:p>
    <w:p w14:paraId="35F97488" w14:textId="77777777" w:rsidR="001F76E6" w:rsidRDefault="00550DB3">
      <w:pPr>
        <w:pStyle w:val="ListParagraph"/>
        <w:numPr>
          <w:ilvl w:val="0"/>
          <w:numId w:val="13"/>
        </w:numPr>
        <w:rPr>
          <w:rFonts w:eastAsia="SimSun"/>
        </w:rPr>
      </w:pPr>
      <w:r>
        <w:rPr>
          <w:rFonts w:eastAsia="SimSun"/>
        </w:rPr>
        <w:t>在</w:t>
      </w:r>
      <w:r>
        <w:rPr>
          <w:rFonts w:eastAsia="SimSun"/>
          <w:b/>
        </w:rPr>
        <w:t>设置</w:t>
      </w:r>
      <w:r>
        <w:rPr>
          <w:rFonts w:eastAsia="SimSun"/>
        </w:rPr>
        <w:t>菜单中单击</w:t>
      </w:r>
      <w:r>
        <w:rPr>
          <w:rFonts w:eastAsia="SimSun"/>
          <w:b/>
        </w:rPr>
        <w:t>文档设置</w:t>
      </w:r>
      <w:r>
        <w:rPr>
          <w:rFonts w:eastAsia="SimSun"/>
        </w:rPr>
        <w:t>。</w:t>
      </w:r>
    </w:p>
    <w:p w14:paraId="3DF8556E" w14:textId="77777777" w:rsidR="001F76E6" w:rsidRDefault="00550DB3">
      <w:pPr>
        <w:pStyle w:val="ListParagraph"/>
        <w:numPr>
          <w:ilvl w:val="0"/>
          <w:numId w:val="13"/>
        </w:numPr>
        <w:rPr>
          <w:rFonts w:eastAsia="SimSun"/>
        </w:rPr>
      </w:pPr>
      <w:r>
        <w:rPr>
          <w:rFonts w:eastAsia="SimSun"/>
        </w:rPr>
        <w:t>如果</w:t>
      </w:r>
      <w:r>
        <w:rPr>
          <w:rFonts w:eastAsia="SimSun"/>
          <w:b/>
        </w:rPr>
        <w:t>注释</w:t>
      </w:r>
      <w:r>
        <w:rPr>
          <w:rFonts w:eastAsia="SimSun"/>
        </w:rPr>
        <w:t>选项卡不是处于活动状态，请单击此选项卡。</w:t>
      </w:r>
      <w:r>
        <w:rPr>
          <w:rFonts w:eastAsia="SimSun"/>
        </w:rPr>
        <w:t xml:space="preserve"> </w:t>
      </w:r>
    </w:p>
    <w:p w14:paraId="7AF2367F" w14:textId="77777777" w:rsidR="001F76E6" w:rsidRDefault="00550DB3">
      <w:pPr>
        <w:pStyle w:val="ListParagraph"/>
        <w:numPr>
          <w:ilvl w:val="0"/>
          <w:numId w:val="13"/>
        </w:numPr>
        <w:rPr>
          <w:rFonts w:eastAsia="SimSun"/>
        </w:rPr>
      </w:pPr>
      <w:r>
        <w:rPr>
          <w:rFonts w:eastAsia="SimSun"/>
        </w:rPr>
        <w:t>单击</w:t>
      </w:r>
      <w:r>
        <w:rPr>
          <w:rFonts w:eastAsia="SimSun"/>
          <w:b/>
        </w:rPr>
        <w:t>添加</w:t>
      </w:r>
      <w:r>
        <w:rPr>
          <w:rFonts w:eastAsia="SimSun"/>
        </w:rPr>
        <w:t>按钮，以查看</w:t>
      </w:r>
      <w:r>
        <w:rPr>
          <w:rFonts w:eastAsia="SimSun"/>
          <w:b/>
        </w:rPr>
        <w:t>定义注释</w:t>
      </w:r>
      <w:r>
        <w:rPr>
          <w:rFonts w:eastAsia="SimSun"/>
        </w:rPr>
        <w:t>窗口。</w:t>
      </w:r>
    </w:p>
    <w:p w14:paraId="3921A8AA" w14:textId="77777777" w:rsidR="001F76E6" w:rsidRDefault="00550DB3">
      <w:pPr>
        <w:pStyle w:val="ListParagraph"/>
        <w:numPr>
          <w:ilvl w:val="0"/>
          <w:numId w:val="13"/>
        </w:numPr>
        <w:rPr>
          <w:rFonts w:eastAsia="SimSun"/>
        </w:rPr>
      </w:pPr>
      <w:r>
        <w:rPr>
          <w:rFonts w:eastAsia="SimSun"/>
        </w:rPr>
        <w:t>在</w:t>
      </w:r>
      <w:r>
        <w:rPr>
          <w:rFonts w:eastAsia="SimSun"/>
          <w:b/>
        </w:rPr>
        <w:t>名称</w:t>
      </w:r>
      <w:r>
        <w:rPr>
          <w:rFonts w:eastAsia="SimSun"/>
        </w:rPr>
        <w:t>字段中输入</w:t>
      </w:r>
      <w:r>
        <w:rPr>
          <w:rFonts w:eastAsia="SimSun"/>
        </w:rPr>
        <w:t xml:space="preserve"> "Condition"</w:t>
      </w:r>
      <w:r>
        <w:rPr>
          <w:rFonts w:eastAsia="SimSun"/>
        </w:rPr>
        <w:t>。</w:t>
      </w:r>
      <w:r>
        <w:rPr>
          <w:rFonts w:eastAsia="SimSun"/>
        </w:rPr>
        <w:t xml:space="preserve"> </w:t>
      </w:r>
    </w:p>
    <w:p w14:paraId="5B50456B" w14:textId="77777777" w:rsidR="001F76E6" w:rsidRDefault="00550DB3">
      <w:pPr>
        <w:pStyle w:val="ListParagraph"/>
        <w:numPr>
          <w:ilvl w:val="0"/>
          <w:numId w:val="13"/>
        </w:numPr>
        <w:rPr>
          <w:rFonts w:eastAsia="SimSun"/>
        </w:rPr>
      </w:pPr>
      <w:r>
        <w:rPr>
          <w:rFonts w:eastAsia="SimSun"/>
        </w:rPr>
        <w:t>在</w:t>
      </w:r>
      <w:r>
        <w:rPr>
          <w:rFonts w:eastAsia="SimSun"/>
          <w:b/>
        </w:rPr>
        <w:t>类型</w:t>
      </w:r>
      <w:r>
        <w:rPr>
          <w:rFonts w:eastAsia="SimSun"/>
        </w:rPr>
        <w:t>字段中选择</w:t>
      </w:r>
      <w:r>
        <w:rPr>
          <w:rFonts w:eastAsia="SimSun"/>
        </w:rPr>
        <w:t>“</w:t>
      </w:r>
      <w:r>
        <w:rPr>
          <w:rFonts w:eastAsia="SimSun"/>
        </w:rPr>
        <w:t>值列表</w:t>
      </w:r>
      <w:r>
        <w:rPr>
          <w:rFonts w:eastAsia="SimSun"/>
        </w:rPr>
        <w:t>”</w:t>
      </w:r>
      <w:r>
        <w:rPr>
          <w:rFonts w:eastAsia="SimSun"/>
        </w:rPr>
        <w:t>。</w:t>
      </w:r>
    </w:p>
    <w:p w14:paraId="3183F489" w14:textId="77777777" w:rsidR="001F76E6" w:rsidRDefault="00550DB3">
      <w:pPr>
        <w:pStyle w:val="ListParagraph"/>
        <w:numPr>
          <w:ilvl w:val="0"/>
          <w:numId w:val="13"/>
        </w:numPr>
        <w:rPr>
          <w:rFonts w:eastAsia="SimSun"/>
        </w:rPr>
      </w:pPr>
      <w:r>
        <w:rPr>
          <w:rFonts w:eastAsia="SimSun"/>
        </w:rPr>
        <w:t>在</w:t>
      </w:r>
      <w:r>
        <w:rPr>
          <w:rFonts w:eastAsia="SimSun"/>
          <w:b/>
        </w:rPr>
        <w:t>适用于</w:t>
      </w:r>
      <w:r>
        <w:rPr>
          <w:rFonts w:eastAsia="SimSun"/>
        </w:rPr>
        <w:t>下面的列表中，选中</w:t>
      </w:r>
      <w:r>
        <w:rPr>
          <w:rFonts w:eastAsia="SimSun"/>
          <w:b/>
        </w:rPr>
        <w:t>重复测定</w:t>
      </w:r>
      <w:r>
        <w:rPr>
          <w:rFonts w:eastAsia="SimSun"/>
        </w:rPr>
        <w:t>。</w:t>
      </w:r>
    </w:p>
    <w:p w14:paraId="2E48FD5E" w14:textId="77777777" w:rsidR="001F76E6" w:rsidRDefault="00550DB3">
      <w:pPr>
        <w:rPr>
          <w:rFonts w:eastAsia="SimSun"/>
        </w:rPr>
      </w:pPr>
      <w:r>
        <w:rPr>
          <w:rFonts w:eastAsia="SimSun"/>
        </w:rPr>
        <w:t>在此实验中有两个条件：</w:t>
      </w:r>
      <w:r>
        <w:rPr>
          <w:rFonts w:eastAsia="SimSun"/>
        </w:rPr>
        <w:t xml:space="preserve">Condition A - </w:t>
      </w:r>
      <w:r>
        <w:rPr>
          <w:rFonts w:eastAsia="SimSun"/>
        </w:rPr>
        <w:t>样本中蛋白质组组成为</w:t>
      </w:r>
      <w:r>
        <w:rPr>
          <w:rFonts w:eastAsia="SimSun"/>
        </w:rPr>
        <w:t xml:space="preserve"> 20</w:t>
      </w:r>
      <w:r>
        <w:rPr>
          <w:rFonts w:eastAsia="SimSun"/>
        </w:rPr>
        <w:t>％</w:t>
      </w:r>
      <w:r>
        <w:rPr>
          <w:rFonts w:eastAsia="SimSun"/>
        </w:rPr>
        <w:t xml:space="preserve"> </w:t>
      </w:r>
      <w:r>
        <w:rPr>
          <w:rFonts w:eastAsia="SimSun"/>
        </w:rPr>
        <w:t>的大肠杆菌、</w:t>
      </w:r>
      <w:r>
        <w:rPr>
          <w:rFonts w:eastAsia="SimSun"/>
        </w:rPr>
        <w:t>15</w:t>
      </w:r>
      <w:r>
        <w:rPr>
          <w:rFonts w:eastAsia="SimSun"/>
        </w:rPr>
        <w:t>％</w:t>
      </w:r>
      <w:r>
        <w:rPr>
          <w:rFonts w:eastAsia="SimSun"/>
        </w:rPr>
        <w:t xml:space="preserve"> </w:t>
      </w:r>
      <w:r>
        <w:rPr>
          <w:rFonts w:eastAsia="SimSun"/>
        </w:rPr>
        <w:t>的酵母和</w:t>
      </w:r>
      <w:r>
        <w:rPr>
          <w:rFonts w:eastAsia="SimSun"/>
        </w:rPr>
        <w:t xml:space="preserve"> 65</w:t>
      </w:r>
      <w:r>
        <w:rPr>
          <w:rFonts w:eastAsia="SimSun"/>
        </w:rPr>
        <w:t>％</w:t>
      </w:r>
      <w:r>
        <w:rPr>
          <w:rFonts w:eastAsia="SimSun"/>
        </w:rPr>
        <w:t xml:space="preserve"> </w:t>
      </w:r>
      <w:r>
        <w:rPr>
          <w:rFonts w:eastAsia="SimSun"/>
        </w:rPr>
        <w:t>的人类蛋白质，</w:t>
      </w:r>
      <w:r>
        <w:rPr>
          <w:rFonts w:eastAsia="SimSun"/>
        </w:rPr>
        <w:t xml:space="preserve">Condition B - </w:t>
      </w:r>
      <w:r>
        <w:rPr>
          <w:rFonts w:eastAsia="SimSun"/>
        </w:rPr>
        <w:t>其组成为</w:t>
      </w:r>
      <w:r>
        <w:rPr>
          <w:rFonts w:eastAsia="SimSun"/>
        </w:rPr>
        <w:t xml:space="preserve"> 5</w:t>
      </w:r>
      <w:r>
        <w:rPr>
          <w:rFonts w:eastAsia="SimSun"/>
        </w:rPr>
        <w:t>％</w:t>
      </w:r>
      <w:r>
        <w:rPr>
          <w:rFonts w:eastAsia="SimSun"/>
        </w:rPr>
        <w:t xml:space="preserve"> </w:t>
      </w:r>
      <w:r>
        <w:rPr>
          <w:rFonts w:eastAsia="SimSun"/>
        </w:rPr>
        <w:t>的大肠杆菌、</w:t>
      </w:r>
      <w:r>
        <w:rPr>
          <w:rFonts w:eastAsia="SimSun"/>
        </w:rPr>
        <w:t>30</w:t>
      </w:r>
      <w:r>
        <w:rPr>
          <w:rFonts w:eastAsia="SimSun"/>
        </w:rPr>
        <w:t>％</w:t>
      </w:r>
      <w:r>
        <w:rPr>
          <w:rFonts w:eastAsia="SimSun"/>
        </w:rPr>
        <w:t xml:space="preserve"> </w:t>
      </w:r>
      <w:r>
        <w:rPr>
          <w:rFonts w:eastAsia="SimSun"/>
        </w:rPr>
        <w:t>的酵母和</w:t>
      </w:r>
      <w:r>
        <w:rPr>
          <w:rFonts w:eastAsia="SimSun"/>
        </w:rPr>
        <w:t>65</w:t>
      </w:r>
      <w:r>
        <w:rPr>
          <w:rFonts w:eastAsia="SimSun"/>
        </w:rPr>
        <w:t>％</w:t>
      </w:r>
      <w:r>
        <w:rPr>
          <w:rFonts w:eastAsia="SimSun"/>
        </w:rPr>
        <w:t xml:space="preserve"> </w:t>
      </w:r>
      <w:r>
        <w:rPr>
          <w:rFonts w:eastAsia="SimSun"/>
        </w:rPr>
        <w:t>的人类蛋白质。</w:t>
      </w:r>
    </w:p>
    <w:p w14:paraId="412CD192" w14:textId="77777777" w:rsidR="001F76E6" w:rsidRDefault="00550DB3">
      <w:pPr>
        <w:rPr>
          <w:rFonts w:eastAsia="SimSun"/>
        </w:rPr>
      </w:pPr>
      <w:r>
        <w:rPr>
          <w:rFonts w:eastAsia="SimSun"/>
          <w:b/>
        </w:rPr>
        <w:t>定义注释</w:t>
      </w:r>
      <w:r>
        <w:rPr>
          <w:rFonts w:eastAsia="SimSun"/>
        </w:rPr>
        <w:t>窗口应如下所示：</w:t>
      </w:r>
    </w:p>
    <w:p w14:paraId="6F70A062" w14:textId="77777777" w:rsidR="001F76E6" w:rsidRDefault="00550DB3">
      <w:pPr>
        <w:rPr>
          <w:rFonts w:ascii="Arial" w:eastAsia="SimSun" w:hAnsi="Arial" w:cs="Arial"/>
        </w:rPr>
      </w:pPr>
      <w:r>
        <w:rPr>
          <w:rFonts w:eastAsia="SimSun"/>
          <w:noProof/>
        </w:rPr>
        <w:lastRenderedPageBreak/>
        <w:drawing>
          <wp:inline distT="0" distB="0" distL="0" distR="0" wp14:anchorId="09E99536" wp14:editId="610DE57F">
            <wp:extent cx="3448050" cy="46577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31"/>
                    <a:stretch>
                      <a:fillRect/>
                    </a:stretch>
                  </pic:blipFill>
                  <pic:spPr>
                    <a:xfrm>
                      <a:off x="0" y="0"/>
                      <a:ext cx="3448050" cy="4657725"/>
                    </a:xfrm>
                    <a:prstGeom prst="rect">
                      <a:avLst/>
                    </a:prstGeom>
                  </pic:spPr>
                </pic:pic>
              </a:graphicData>
            </a:graphic>
          </wp:inline>
        </w:drawing>
      </w:r>
    </w:p>
    <w:p w14:paraId="4EC5C158" w14:textId="77777777" w:rsidR="001F76E6" w:rsidRDefault="00550DB3">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13971C9F" w14:textId="77777777" w:rsidR="001F76E6" w:rsidRDefault="00550DB3">
      <w:pPr>
        <w:pStyle w:val="ListParagraph"/>
        <w:numPr>
          <w:ilvl w:val="0"/>
          <w:numId w:val="14"/>
        </w:numPr>
        <w:rPr>
          <w:rFonts w:eastAsia="SimSun"/>
        </w:rPr>
      </w:pPr>
      <w:r>
        <w:rPr>
          <w:rFonts w:eastAsia="SimSun"/>
        </w:rPr>
        <w:t>按照上述步骤执行操作，创建另一个名称为</w:t>
      </w:r>
      <w:r>
        <w:rPr>
          <w:rFonts w:eastAsia="SimSun"/>
        </w:rPr>
        <w:t xml:space="preserve"> "BioReplicate" </w:t>
      </w:r>
      <w:r>
        <w:rPr>
          <w:rFonts w:eastAsia="SimSun"/>
        </w:rPr>
        <w:t>的注释。</w:t>
      </w:r>
      <w:r>
        <w:rPr>
          <w:rFonts w:eastAsia="SimSun"/>
        </w:rPr>
        <w:t xml:space="preserve"> </w:t>
      </w:r>
    </w:p>
    <w:p w14:paraId="2731B676" w14:textId="77777777" w:rsidR="001F76E6" w:rsidRDefault="00550DB3">
      <w:pPr>
        <w:pStyle w:val="ListParagraph"/>
        <w:numPr>
          <w:ilvl w:val="0"/>
          <w:numId w:val="14"/>
        </w:numPr>
        <w:rPr>
          <w:rFonts w:eastAsia="SimSun"/>
        </w:rPr>
      </w:pPr>
      <w:r>
        <w:rPr>
          <w:rFonts w:eastAsia="SimSun"/>
        </w:rPr>
        <w:t>在</w:t>
      </w:r>
      <w:r>
        <w:rPr>
          <w:rFonts w:eastAsia="SimSun"/>
          <w:b/>
        </w:rPr>
        <w:t>类型</w:t>
      </w:r>
      <w:r>
        <w:rPr>
          <w:rFonts w:eastAsia="SimSun"/>
        </w:rPr>
        <w:t>下拉列表中，为</w:t>
      </w:r>
      <w:r>
        <w:rPr>
          <w:rFonts w:eastAsia="SimSun"/>
        </w:rPr>
        <w:t xml:space="preserve"> BioReplicate </w:t>
      </w:r>
      <w:r>
        <w:rPr>
          <w:rFonts w:eastAsia="SimSun"/>
        </w:rPr>
        <w:t>选择</w:t>
      </w:r>
      <w:r>
        <w:rPr>
          <w:rFonts w:eastAsia="SimSun"/>
        </w:rPr>
        <w:t>“</w:t>
      </w:r>
      <w:r>
        <w:rPr>
          <w:rFonts w:eastAsia="SimSun"/>
        </w:rPr>
        <w:t>文本</w:t>
      </w:r>
      <w:r>
        <w:rPr>
          <w:rFonts w:eastAsia="SimSun"/>
        </w:rPr>
        <w:t>”</w:t>
      </w:r>
      <w:r>
        <w:rPr>
          <w:rFonts w:eastAsia="SimSun"/>
        </w:rPr>
        <w:t>注释。</w:t>
      </w:r>
      <w:r>
        <w:rPr>
          <w:rFonts w:eastAsia="SimSun"/>
        </w:rPr>
        <w:t xml:space="preserve">  </w:t>
      </w:r>
    </w:p>
    <w:p w14:paraId="39319746" w14:textId="77777777" w:rsidR="001F76E6" w:rsidRDefault="00550DB3">
      <w:pPr>
        <w:pStyle w:val="ListParagraph"/>
        <w:numPr>
          <w:ilvl w:val="0"/>
          <w:numId w:val="13"/>
        </w:numPr>
        <w:rPr>
          <w:rFonts w:eastAsia="SimSun"/>
        </w:rPr>
      </w:pPr>
      <w:r>
        <w:rPr>
          <w:rFonts w:eastAsia="SimSun"/>
        </w:rPr>
        <w:t>在</w:t>
      </w:r>
      <w:r>
        <w:rPr>
          <w:rFonts w:eastAsia="SimSun"/>
          <w:b/>
        </w:rPr>
        <w:t>适用于</w:t>
      </w:r>
      <w:r>
        <w:rPr>
          <w:rFonts w:eastAsia="SimSun"/>
        </w:rPr>
        <w:t>下面的列表中，选中</w:t>
      </w:r>
      <w:r>
        <w:rPr>
          <w:rFonts w:eastAsia="SimSun"/>
          <w:b/>
        </w:rPr>
        <w:t>重复测定</w:t>
      </w:r>
      <w:r>
        <w:rPr>
          <w:rFonts w:eastAsia="SimSun"/>
        </w:rPr>
        <w:t>。</w:t>
      </w:r>
    </w:p>
    <w:p w14:paraId="3E851A11" w14:textId="77777777" w:rsidR="001F76E6" w:rsidRDefault="00550DB3">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1345DC83" w14:textId="77777777" w:rsidR="001F76E6" w:rsidRDefault="00550DB3">
      <w:pPr>
        <w:rPr>
          <w:rFonts w:eastAsia="SimSun"/>
        </w:rPr>
      </w:pPr>
      <w:r>
        <w:rPr>
          <w:rFonts w:eastAsia="SimSun"/>
        </w:rPr>
        <w:t>此时将返回</w:t>
      </w:r>
      <w:r>
        <w:rPr>
          <w:rFonts w:eastAsia="SimSun"/>
          <w:b/>
        </w:rPr>
        <w:t>文档设置</w:t>
      </w:r>
      <w:r>
        <w:rPr>
          <w:rFonts w:eastAsia="SimSun"/>
        </w:rPr>
        <w:t>窗口。</w:t>
      </w:r>
      <w:r>
        <w:rPr>
          <w:rFonts w:eastAsia="SimSun"/>
        </w:rPr>
        <w:t xml:space="preserve"> </w:t>
      </w:r>
    </w:p>
    <w:p w14:paraId="7A295B5D" w14:textId="77777777" w:rsidR="001F76E6" w:rsidRDefault="00550DB3">
      <w:pPr>
        <w:pStyle w:val="ListParagraph"/>
        <w:numPr>
          <w:ilvl w:val="0"/>
          <w:numId w:val="14"/>
        </w:numPr>
        <w:rPr>
          <w:rFonts w:eastAsia="SimSun"/>
          <w:b/>
        </w:rPr>
      </w:pPr>
      <w:r>
        <w:rPr>
          <w:rFonts w:eastAsia="SimSun"/>
        </w:rPr>
        <w:t>确保选中</w:t>
      </w:r>
      <w:r>
        <w:rPr>
          <w:rFonts w:eastAsia="SimSun"/>
          <w:b/>
        </w:rPr>
        <w:t xml:space="preserve"> Condition</w:t>
      </w:r>
      <w:r>
        <w:rPr>
          <w:rFonts w:eastAsia="SimSun"/>
        </w:rPr>
        <w:t xml:space="preserve"> </w:t>
      </w:r>
      <w:r>
        <w:rPr>
          <w:rFonts w:eastAsia="SimSun"/>
        </w:rPr>
        <w:t>和</w:t>
      </w:r>
      <w:r>
        <w:rPr>
          <w:rFonts w:eastAsia="SimSun"/>
        </w:rPr>
        <w:t xml:space="preserve"> </w:t>
      </w:r>
      <w:r>
        <w:rPr>
          <w:rFonts w:eastAsia="SimSun"/>
          <w:b/>
        </w:rPr>
        <w:t>BioReplicate</w:t>
      </w:r>
      <w:r>
        <w:rPr>
          <w:rFonts w:eastAsia="SimSun"/>
        </w:rPr>
        <w:t xml:space="preserve"> </w:t>
      </w:r>
      <w:r>
        <w:rPr>
          <w:rFonts w:eastAsia="SimSun"/>
        </w:rPr>
        <w:t>复选框。</w:t>
      </w:r>
    </w:p>
    <w:p w14:paraId="1FA2ED75" w14:textId="77777777" w:rsidR="001F76E6" w:rsidRDefault="00550DB3">
      <w:pPr>
        <w:pStyle w:val="ListParagraph"/>
        <w:numPr>
          <w:ilvl w:val="0"/>
          <w:numId w:val="14"/>
        </w:numPr>
        <w:rPr>
          <w:rFonts w:eastAsia="SimSun"/>
        </w:rPr>
      </w:pPr>
      <w:r>
        <w:rPr>
          <w:rFonts w:eastAsia="SimSun"/>
        </w:rPr>
        <w:t>单击</w:t>
      </w:r>
      <w:r>
        <w:rPr>
          <w:rFonts w:eastAsia="SimSun"/>
          <w:b/>
        </w:rPr>
        <w:t>确定</w:t>
      </w:r>
      <w:r>
        <w:rPr>
          <w:rFonts w:eastAsia="SimSun"/>
        </w:rPr>
        <w:t>按钮。</w:t>
      </w:r>
    </w:p>
    <w:p w14:paraId="487C5FEB" w14:textId="77777777" w:rsidR="001F76E6" w:rsidRDefault="00550DB3">
      <w:pPr>
        <w:rPr>
          <w:rFonts w:eastAsia="SimSun"/>
        </w:rPr>
      </w:pPr>
      <w:r>
        <w:rPr>
          <w:rFonts w:eastAsia="SimSun"/>
        </w:rPr>
        <w:t>现在，您可以为导入的重复测定添加注释：</w:t>
      </w:r>
    </w:p>
    <w:p w14:paraId="66789FF9" w14:textId="77777777" w:rsidR="001F76E6" w:rsidRDefault="00550DB3">
      <w:pPr>
        <w:pStyle w:val="ListParagraph"/>
        <w:numPr>
          <w:ilvl w:val="0"/>
          <w:numId w:val="14"/>
        </w:numPr>
        <w:rPr>
          <w:rFonts w:eastAsia="SimSun"/>
        </w:rPr>
      </w:pPr>
      <w:r>
        <w:rPr>
          <w:rFonts w:eastAsia="SimSun"/>
        </w:rPr>
        <w:t>在</w:t>
      </w:r>
      <w:r>
        <w:rPr>
          <w:rFonts w:eastAsia="SimSun"/>
          <w:b/>
        </w:rPr>
        <w:t>视图</w:t>
      </w:r>
      <w:r>
        <w:rPr>
          <w:rFonts w:eastAsia="SimSun"/>
        </w:rPr>
        <w:t>菜单上，选择</w:t>
      </w:r>
      <w:r>
        <w:rPr>
          <w:rFonts w:eastAsia="SimSun"/>
          <w:b/>
        </w:rPr>
        <w:t>文档网格</w:t>
      </w:r>
      <w:r>
        <w:rPr>
          <w:rFonts w:eastAsia="SimSun"/>
        </w:rPr>
        <w:t xml:space="preserve"> (Alt-3)</w:t>
      </w:r>
      <w:r>
        <w:rPr>
          <w:rFonts w:eastAsia="SimSun"/>
        </w:rPr>
        <w:t>。</w:t>
      </w:r>
    </w:p>
    <w:p w14:paraId="3C9DF8FC" w14:textId="77777777" w:rsidR="001F76E6" w:rsidRDefault="00550DB3">
      <w:pPr>
        <w:rPr>
          <w:rFonts w:eastAsia="SimSun"/>
        </w:rPr>
      </w:pPr>
      <w:r>
        <w:rPr>
          <w:rFonts w:eastAsia="SimSun"/>
        </w:rPr>
        <w:t>随即打开</w:t>
      </w:r>
      <w:r>
        <w:rPr>
          <w:rFonts w:eastAsia="SimSun"/>
          <w:b/>
        </w:rPr>
        <w:t>文档网格</w:t>
      </w:r>
      <w:r>
        <w:rPr>
          <w:rFonts w:eastAsia="SimSun"/>
        </w:rPr>
        <w:t>窗口，如果您以前从未用过它，则会显示</w:t>
      </w:r>
      <w:r>
        <w:rPr>
          <w:rFonts w:eastAsia="SimSun"/>
          <w:b/>
        </w:rPr>
        <w:t>蛋白质</w:t>
      </w:r>
      <w:r>
        <w:rPr>
          <w:rFonts w:eastAsia="SimSun"/>
        </w:rPr>
        <w:t>报告：</w:t>
      </w:r>
      <w:r>
        <w:rPr>
          <w:rFonts w:eastAsia="SimSun"/>
        </w:rPr>
        <w:t xml:space="preserve"> </w:t>
      </w:r>
    </w:p>
    <w:p w14:paraId="1365BA1C" w14:textId="77777777" w:rsidR="001F76E6" w:rsidRDefault="00550DB3">
      <w:pPr>
        <w:pStyle w:val="ListParagraph"/>
        <w:numPr>
          <w:ilvl w:val="0"/>
          <w:numId w:val="14"/>
        </w:numPr>
        <w:rPr>
          <w:rFonts w:eastAsia="SimSun"/>
          <w:u w:val="single"/>
        </w:rPr>
      </w:pPr>
      <w:r>
        <w:rPr>
          <w:rFonts w:eastAsia="SimSun"/>
        </w:rPr>
        <w:t>在</w:t>
      </w:r>
      <w:r>
        <w:rPr>
          <w:rFonts w:eastAsia="SimSun"/>
          <w:b/>
        </w:rPr>
        <w:t>文档网格：蛋白质</w:t>
      </w:r>
      <w:r>
        <w:rPr>
          <w:rFonts w:eastAsia="SimSun"/>
        </w:rPr>
        <w:t>窗口中，单击</w:t>
      </w:r>
      <w:r>
        <w:rPr>
          <w:rFonts w:eastAsia="SimSun"/>
          <w:b/>
        </w:rPr>
        <w:t>报告</w:t>
      </w:r>
      <w:r>
        <w:rPr>
          <w:rFonts w:eastAsia="SimSun"/>
        </w:rPr>
        <w:t>菜单，然后单击</w:t>
      </w:r>
      <w:r>
        <w:rPr>
          <w:rFonts w:eastAsia="SimSun"/>
          <w:b/>
        </w:rPr>
        <w:t>重复测定</w:t>
      </w:r>
      <w:r>
        <w:rPr>
          <w:rFonts w:eastAsia="SimSun"/>
        </w:rPr>
        <w:t>。</w:t>
      </w:r>
    </w:p>
    <w:p w14:paraId="40A1807D" w14:textId="77777777" w:rsidR="001F76E6" w:rsidRDefault="00550DB3">
      <w:pPr>
        <w:rPr>
          <w:rFonts w:ascii="Arial" w:eastAsia="SimSun" w:hAnsi="Arial" w:cs="Arial"/>
        </w:rPr>
      </w:pPr>
      <w:r>
        <w:rPr>
          <w:rFonts w:eastAsia="SimSun"/>
        </w:rPr>
        <w:t>如下面的截屏中所示，使用键盘上的</w:t>
      </w:r>
      <w:r>
        <w:rPr>
          <w:rFonts w:eastAsia="SimSun"/>
        </w:rPr>
        <w:t xml:space="preserve"> A</w:t>
      </w:r>
      <w:r>
        <w:rPr>
          <w:rFonts w:eastAsia="SimSun"/>
        </w:rPr>
        <w:t>，</w:t>
      </w:r>
      <w:r>
        <w:rPr>
          <w:rFonts w:eastAsia="SimSun"/>
        </w:rPr>
        <w:t>B</w:t>
      </w:r>
      <w:r>
        <w:rPr>
          <w:rFonts w:eastAsia="SimSun"/>
        </w:rPr>
        <w:t>，</w:t>
      </w:r>
      <w:r>
        <w:rPr>
          <w:rFonts w:eastAsia="SimSun"/>
        </w:rPr>
        <w:t>1</w:t>
      </w:r>
      <w:r>
        <w:rPr>
          <w:rFonts w:eastAsia="SimSun"/>
        </w:rPr>
        <w:t>、</w:t>
      </w:r>
      <w:r>
        <w:rPr>
          <w:rFonts w:eastAsia="SimSun"/>
        </w:rPr>
        <w:t>2</w:t>
      </w:r>
      <w:r>
        <w:rPr>
          <w:rFonts w:eastAsia="SimSun"/>
        </w:rPr>
        <w:t>、</w:t>
      </w:r>
      <w:r>
        <w:rPr>
          <w:rFonts w:eastAsia="SimSun"/>
        </w:rPr>
        <w:t>3</w:t>
      </w:r>
      <w:r>
        <w:rPr>
          <w:rFonts w:eastAsia="SimSun"/>
        </w:rPr>
        <w:t>、</w:t>
      </w:r>
      <w:r>
        <w:rPr>
          <w:rFonts w:eastAsia="SimSun"/>
        </w:rPr>
        <w:t xml:space="preserve">Enter </w:t>
      </w:r>
      <w:r>
        <w:rPr>
          <w:rFonts w:eastAsia="SimSun"/>
        </w:rPr>
        <w:t>和方向键对样品进行注释：</w:t>
      </w:r>
    </w:p>
    <w:p w14:paraId="0ECB1DB8" w14:textId="77777777" w:rsidR="001F76E6" w:rsidRDefault="00550DB3">
      <w:pPr>
        <w:rPr>
          <w:rFonts w:ascii="Arial" w:eastAsia="SimSun" w:hAnsi="Arial" w:cs="Arial"/>
        </w:rPr>
      </w:pPr>
      <w:r>
        <w:rPr>
          <w:rFonts w:eastAsia="SimSun"/>
          <w:noProof/>
        </w:rPr>
        <w:lastRenderedPageBreak/>
        <w:drawing>
          <wp:inline distT="0" distB="0" distL="0" distR="0" wp14:anchorId="6D2A31C5" wp14:editId="06C43D58">
            <wp:extent cx="5476875" cy="26193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32"/>
                    <a:stretch>
                      <a:fillRect/>
                    </a:stretch>
                  </pic:blipFill>
                  <pic:spPr>
                    <a:xfrm>
                      <a:off x="0" y="0"/>
                      <a:ext cx="5476875" cy="2619375"/>
                    </a:xfrm>
                    <a:prstGeom prst="rect">
                      <a:avLst/>
                    </a:prstGeom>
                  </pic:spPr>
                </pic:pic>
              </a:graphicData>
            </a:graphic>
          </wp:inline>
        </w:drawing>
      </w:r>
    </w:p>
    <w:p w14:paraId="213FDB4F" w14:textId="77777777" w:rsidR="001F76E6" w:rsidRDefault="00550DB3">
      <w:pPr>
        <w:pStyle w:val="ListParagraph"/>
        <w:numPr>
          <w:ilvl w:val="0"/>
          <w:numId w:val="14"/>
        </w:numPr>
        <w:rPr>
          <w:rFonts w:eastAsia="SimSun"/>
        </w:rPr>
      </w:pPr>
      <w:r>
        <w:rPr>
          <w:rFonts w:eastAsia="SimSun"/>
        </w:rPr>
        <w:t>单击表单右上角的红</w:t>
      </w:r>
      <w:r>
        <w:rPr>
          <w:rFonts w:eastAsia="SimSun"/>
        </w:rPr>
        <w:t xml:space="preserve"> X</w:t>
      </w:r>
      <w:r>
        <w:rPr>
          <w:rFonts w:eastAsia="SimSun"/>
        </w:rPr>
        <w:t>，即可关闭</w:t>
      </w:r>
      <w:r>
        <w:rPr>
          <w:rFonts w:eastAsia="SimSun"/>
          <w:b/>
        </w:rPr>
        <w:t>文档网格：重复测定</w:t>
      </w:r>
      <w:r>
        <w:rPr>
          <w:rFonts w:eastAsia="SimSun"/>
        </w:rPr>
        <w:t>窗口。</w:t>
      </w:r>
      <w:r>
        <w:rPr>
          <w:rFonts w:eastAsia="SimSun"/>
        </w:rPr>
        <w:t xml:space="preserve"> </w:t>
      </w:r>
    </w:p>
    <w:p w14:paraId="29CD39C5" w14:textId="77777777" w:rsidR="001F76E6" w:rsidRDefault="00550DB3">
      <w:pPr>
        <w:rPr>
          <w:rFonts w:eastAsia="SimSun"/>
        </w:rPr>
      </w:pPr>
      <w:r>
        <w:rPr>
          <w:rFonts w:eastAsia="SimSun"/>
        </w:rPr>
        <w:t>为便于查看，您现在可以按条件将数据拆分到</w:t>
      </w:r>
      <w:r>
        <w:rPr>
          <w:rFonts w:eastAsia="SimSun"/>
        </w:rPr>
        <w:t xml:space="preserve"> Skyline </w:t>
      </w:r>
      <w:r>
        <w:rPr>
          <w:rFonts w:eastAsia="SimSun"/>
        </w:rPr>
        <w:t>窗口中的</w:t>
      </w:r>
      <w:r>
        <w:rPr>
          <w:rFonts w:eastAsia="SimSun"/>
        </w:rPr>
        <w:t xml:space="preserve"> 2 </w:t>
      </w:r>
      <w:r>
        <w:rPr>
          <w:rFonts w:eastAsia="SimSun"/>
        </w:rPr>
        <w:t>个窗格。</w:t>
      </w:r>
      <w:r>
        <w:rPr>
          <w:rFonts w:eastAsia="SimSun"/>
        </w:rPr>
        <w:t xml:space="preserve"> </w:t>
      </w:r>
    </w:p>
    <w:p w14:paraId="412E0CC3" w14:textId="77777777" w:rsidR="001F76E6" w:rsidRDefault="00550DB3">
      <w:pPr>
        <w:pStyle w:val="ListParagraph"/>
        <w:numPr>
          <w:ilvl w:val="0"/>
          <w:numId w:val="15"/>
        </w:numPr>
        <w:rPr>
          <w:rFonts w:eastAsia="SimSun"/>
        </w:rPr>
      </w:pPr>
      <w:r>
        <w:rPr>
          <w:rFonts w:eastAsia="SimSun"/>
        </w:rPr>
        <w:t>在</w:t>
      </w:r>
      <w:r>
        <w:rPr>
          <w:rFonts w:eastAsia="SimSun"/>
          <w:b/>
        </w:rPr>
        <w:t>视图</w:t>
      </w:r>
      <w:r>
        <w:rPr>
          <w:rFonts w:eastAsia="SimSun"/>
        </w:rPr>
        <w:t>菜单中选择</w:t>
      </w:r>
      <w:r>
        <w:rPr>
          <w:rFonts w:eastAsia="SimSun"/>
          <w:b/>
        </w:rPr>
        <w:t>排列图形</w:t>
      </w:r>
      <w:r>
        <w:rPr>
          <w:rFonts w:eastAsia="SimSun"/>
        </w:rPr>
        <w:t>，然后单击</w:t>
      </w:r>
      <w:r>
        <w:rPr>
          <w:rFonts w:eastAsia="SimSun"/>
          <w:b/>
        </w:rPr>
        <w:t>分组</w:t>
      </w:r>
      <w:r>
        <w:rPr>
          <w:rFonts w:eastAsia="SimSun"/>
        </w:rPr>
        <w:t>。</w:t>
      </w:r>
    </w:p>
    <w:p w14:paraId="1EAC78A6" w14:textId="77777777" w:rsidR="001F76E6" w:rsidRDefault="00550DB3">
      <w:pPr>
        <w:pStyle w:val="ListParagraph"/>
        <w:numPr>
          <w:ilvl w:val="0"/>
          <w:numId w:val="15"/>
        </w:numPr>
        <w:rPr>
          <w:rFonts w:eastAsia="SimSun"/>
        </w:rPr>
      </w:pPr>
      <w:r>
        <w:rPr>
          <w:rFonts w:eastAsia="SimSun"/>
        </w:rPr>
        <w:t>在</w:t>
      </w:r>
      <w:r>
        <w:rPr>
          <w:rFonts w:eastAsia="SimSun"/>
          <w:b/>
        </w:rPr>
        <w:t>排列图形分组</w:t>
      </w:r>
      <w:r>
        <w:rPr>
          <w:rFonts w:eastAsia="SimSun"/>
        </w:rPr>
        <w:t>表单中，将</w:t>
      </w:r>
      <w:r>
        <w:rPr>
          <w:rFonts w:eastAsia="SimSun"/>
          <w:b/>
        </w:rPr>
        <w:t>窗格分组</w:t>
      </w:r>
      <w:r>
        <w:rPr>
          <w:rFonts w:eastAsia="SimSun"/>
        </w:rPr>
        <w:t>设置为</w:t>
      </w:r>
      <w:r>
        <w:rPr>
          <w:rFonts w:eastAsia="SimSun"/>
        </w:rPr>
        <w:t xml:space="preserve"> "2"</w:t>
      </w:r>
      <w:r>
        <w:rPr>
          <w:rFonts w:eastAsia="SimSun"/>
        </w:rPr>
        <w:t>。</w:t>
      </w:r>
    </w:p>
    <w:p w14:paraId="599D29AE" w14:textId="77777777" w:rsidR="001F76E6" w:rsidRDefault="00550DB3">
      <w:pPr>
        <w:pStyle w:val="ListParagraph"/>
        <w:numPr>
          <w:ilvl w:val="0"/>
          <w:numId w:val="15"/>
        </w:numPr>
        <w:rPr>
          <w:rFonts w:eastAsia="SimSun"/>
        </w:rPr>
      </w:pPr>
      <w:r>
        <w:rPr>
          <w:rFonts w:eastAsia="SimSun"/>
        </w:rPr>
        <w:t>选择选项</w:t>
      </w:r>
      <w:r>
        <w:rPr>
          <w:rFonts w:eastAsia="SimSun"/>
          <w:b/>
        </w:rPr>
        <w:t>在群组之间分配图形</w:t>
      </w:r>
      <w:r>
        <w:rPr>
          <w:rFonts w:eastAsia="SimSun"/>
        </w:rPr>
        <w:t>。</w:t>
      </w:r>
    </w:p>
    <w:p w14:paraId="7D54ECF2" w14:textId="77777777" w:rsidR="001F76E6" w:rsidRDefault="00550DB3">
      <w:pPr>
        <w:pStyle w:val="ListParagraph"/>
        <w:numPr>
          <w:ilvl w:val="0"/>
          <w:numId w:val="15"/>
        </w:numPr>
        <w:rPr>
          <w:rFonts w:eastAsia="SimSun"/>
        </w:rPr>
      </w:pPr>
      <w:r>
        <w:rPr>
          <w:rFonts w:eastAsia="SimSun"/>
        </w:rPr>
        <w:t>在</w:t>
      </w:r>
      <w:r>
        <w:rPr>
          <w:rFonts w:eastAsia="SimSun"/>
          <w:b/>
        </w:rPr>
        <w:t>显示</w:t>
      </w:r>
      <w:r>
        <w:rPr>
          <w:rFonts w:eastAsia="SimSun"/>
        </w:rPr>
        <w:t>字段中，选择</w:t>
      </w:r>
      <w:r>
        <w:rPr>
          <w:rFonts w:eastAsia="SimSun"/>
        </w:rPr>
        <w:t>“</w:t>
      </w:r>
      <w:r>
        <w:rPr>
          <w:rFonts w:eastAsia="SimSun"/>
        </w:rPr>
        <w:t>平铺</w:t>
      </w:r>
      <w:r>
        <w:rPr>
          <w:rFonts w:eastAsia="SimSun"/>
        </w:rPr>
        <w:t>”</w:t>
      </w:r>
      <w:r>
        <w:rPr>
          <w:rFonts w:eastAsia="SimSun"/>
        </w:rPr>
        <w:t>。</w:t>
      </w:r>
    </w:p>
    <w:p w14:paraId="3E12FFF8" w14:textId="77777777" w:rsidR="001F76E6" w:rsidRDefault="00550DB3">
      <w:pPr>
        <w:pStyle w:val="ListParagraph"/>
        <w:numPr>
          <w:ilvl w:val="0"/>
          <w:numId w:val="15"/>
        </w:numPr>
        <w:rPr>
          <w:rFonts w:eastAsia="SimSun"/>
        </w:rPr>
      </w:pPr>
      <w:r>
        <w:rPr>
          <w:rFonts w:eastAsia="SimSun"/>
        </w:rPr>
        <w:t>在</w:t>
      </w:r>
      <w:r>
        <w:rPr>
          <w:rFonts w:eastAsia="SimSun"/>
          <w:b/>
        </w:rPr>
        <w:t>排序</w:t>
      </w:r>
      <w:r>
        <w:rPr>
          <w:rFonts w:eastAsia="SimSun"/>
        </w:rPr>
        <w:t>字段中，选择</w:t>
      </w:r>
      <w:r>
        <w:rPr>
          <w:rFonts w:eastAsia="SimSun"/>
        </w:rPr>
        <w:t>“</w:t>
      </w:r>
      <w:r>
        <w:rPr>
          <w:rFonts w:eastAsia="SimSun"/>
        </w:rPr>
        <w:t>文档</w:t>
      </w:r>
      <w:r>
        <w:rPr>
          <w:rFonts w:eastAsia="SimSun"/>
        </w:rPr>
        <w:t>”</w:t>
      </w:r>
      <w:r>
        <w:rPr>
          <w:rFonts w:eastAsia="SimSun"/>
        </w:rPr>
        <w:t>。</w:t>
      </w:r>
      <w:r>
        <w:rPr>
          <w:rFonts w:eastAsia="SimSun"/>
        </w:rPr>
        <w:t xml:space="preserve">  </w:t>
      </w:r>
    </w:p>
    <w:p w14:paraId="79F290E7" w14:textId="77777777" w:rsidR="001F76E6" w:rsidRDefault="00550DB3">
      <w:pPr>
        <w:pStyle w:val="ListParagraph"/>
        <w:numPr>
          <w:ilvl w:val="0"/>
          <w:numId w:val="15"/>
        </w:numPr>
        <w:rPr>
          <w:rFonts w:eastAsia="SimSun"/>
        </w:rPr>
      </w:pPr>
      <w:r>
        <w:rPr>
          <w:rFonts w:eastAsia="SimSun"/>
        </w:rPr>
        <w:t>单击</w:t>
      </w:r>
      <w:r>
        <w:rPr>
          <w:rFonts w:eastAsia="SimSun"/>
          <w:b/>
        </w:rPr>
        <w:t>确定</w:t>
      </w:r>
      <w:r>
        <w:rPr>
          <w:rFonts w:eastAsia="SimSun"/>
        </w:rPr>
        <w:t>按钮。</w:t>
      </w:r>
    </w:p>
    <w:p w14:paraId="69ADD684" w14:textId="77777777" w:rsidR="001F76E6" w:rsidRDefault="00550DB3">
      <w:pPr>
        <w:rPr>
          <w:rFonts w:eastAsia="SimSun"/>
        </w:rPr>
      </w:pPr>
      <w:r>
        <w:rPr>
          <w:rFonts w:eastAsia="SimSun"/>
        </w:rPr>
        <w:t>注意：如果此阶段仍在导入数据，需等待完成后以保存文档。</w:t>
      </w:r>
    </w:p>
    <w:p w14:paraId="4D0B75AC" w14:textId="77777777" w:rsidR="001F76E6" w:rsidRDefault="00550DB3">
      <w:pPr>
        <w:pStyle w:val="ListParagraph"/>
        <w:numPr>
          <w:ilvl w:val="0"/>
          <w:numId w:val="15"/>
        </w:numPr>
        <w:rPr>
          <w:rFonts w:eastAsia="SimSun"/>
          <w:iCs/>
        </w:rPr>
      </w:pPr>
      <w:r>
        <w:rPr>
          <w:rFonts w:eastAsia="SimSun"/>
        </w:rPr>
        <w:t>保存您的</w:t>
      </w:r>
      <w:r>
        <w:rPr>
          <w:rFonts w:eastAsia="SimSun"/>
        </w:rPr>
        <w:t xml:space="preserve"> Skyline </w:t>
      </w:r>
      <w:r>
        <w:rPr>
          <w:rFonts w:eastAsia="SimSun"/>
        </w:rPr>
        <w:t>文档。</w:t>
      </w:r>
    </w:p>
    <w:p w14:paraId="4BAE1AA8" w14:textId="77777777" w:rsidR="001F76E6" w:rsidRDefault="00550DB3">
      <w:pPr>
        <w:pStyle w:val="Heading1"/>
        <w:rPr>
          <w:rFonts w:eastAsia="SimSun"/>
        </w:rPr>
      </w:pPr>
      <w:r>
        <w:rPr>
          <w:rFonts w:eastAsia="SimSun"/>
        </w:rPr>
        <w:t>手动检查数据</w:t>
      </w:r>
    </w:p>
    <w:p w14:paraId="71416A55" w14:textId="77777777" w:rsidR="001F76E6" w:rsidRDefault="00550DB3">
      <w:pPr>
        <w:rPr>
          <w:rFonts w:eastAsia="SimSun"/>
        </w:rPr>
      </w:pPr>
      <w:r>
        <w:rPr>
          <w:rFonts w:eastAsia="SimSun"/>
        </w:rPr>
        <w:t>接下来，您要手动检查一些色谱图和基础谱图。要执行这项操作，您需要显示</w:t>
      </w:r>
      <w:r>
        <w:rPr>
          <w:rFonts w:eastAsia="SimSun"/>
          <w:b/>
        </w:rPr>
        <w:t>保留时间</w:t>
      </w:r>
      <w:r>
        <w:rPr>
          <w:rFonts w:eastAsia="SimSun"/>
        </w:rPr>
        <w:t>和</w:t>
      </w:r>
      <w:r>
        <w:rPr>
          <w:rFonts w:eastAsia="SimSun"/>
          <w:b/>
        </w:rPr>
        <w:t>峰面积</w:t>
      </w:r>
      <w:r>
        <w:rPr>
          <w:rFonts w:eastAsia="SimSun"/>
        </w:rPr>
        <w:t>视图：</w:t>
      </w:r>
    </w:p>
    <w:p w14:paraId="75992DC5" w14:textId="77777777" w:rsidR="001F76E6" w:rsidRDefault="00550DB3">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rPr>
        <w:t>重复测定比较</w:t>
      </w:r>
      <w:r>
        <w:rPr>
          <w:rFonts w:eastAsia="SimSun"/>
        </w:rPr>
        <w:t xml:space="preserve"> (F8)</w:t>
      </w:r>
      <w:r>
        <w:rPr>
          <w:rFonts w:eastAsia="SimSun"/>
        </w:rPr>
        <w:t>。</w:t>
      </w:r>
    </w:p>
    <w:p w14:paraId="107DD82E" w14:textId="77777777" w:rsidR="001F76E6" w:rsidRDefault="00550DB3">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，并单击</w:t>
      </w:r>
      <w:r>
        <w:rPr>
          <w:rFonts w:eastAsia="SimSun"/>
          <w:b/>
        </w:rPr>
        <w:t>重复测定比较</w:t>
      </w:r>
      <w:r>
        <w:rPr>
          <w:rFonts w:eastAsia="SimSun"/>
        </w:rPr>
        <w:t xml:space="preserve"> (F7)</w:t>
      </w:r>
      <w:r>
        <w:rPr>
          <w:rFonts w:eastAsia="SimSun"/>
        </w:rPr>
        <w:t>。</w:t>
      </w:r>
      <w:r>
        <w:rPr>
          <w:rFonts w:eastAsia="SimSun"/>
        </w:rPr>
        <w:t xml:space="preserve"> </w:t>
      </w:r>
    </w:p>
    <w:p w14:paraId="46DB08B2" w14:textId="77777777" w:rsidR="001F76E6" w:rsidRDefault="00550DB3">
      <w:pPr>
        <w:rPr>
          <w:rFonts w:eastAsia="SimSun"/>
        </w:rPr>
      </w:pPr>
      <w:r>
        <w:rPr>
          <w:rFonts w:eastAsia="SimSun"/>
        </w:rPr>
        <w:t>现在这两个视图应该都可见了。您可以执行以下操作在屏幕上进行最佳配置：</w:t>
      </w:r>
      <w:r>
        <w:rPr>
          <w:rFonts w:eastAsia="SimSun"/>
        </w:rPr>
        <w:t xml:space="preserve"> </w:t>
      </w:r>
    </w:p>
    <w:p w14:paraId="5BE9600A" w14:textId="77777777" w:rsidR="001F76E6" w:rsidRDefault="00550DB3">
      <w:pPr>
        <w:pStyle w:val="ListParagraph"/>
        <w:numPr>
          <w:ilvl w:val="0"/>
          <w:numId w:val="16"/>
        </w:numPr>
        <w:rPr>
          <w:rFonts w:eastAsia="SimSun"/>
        </w:rPr>
      </w:pPr>
      <w:r>
        <w:rPr>
          <w:rFonts w:eastAsia="SimSun"/>
        </w:rPr>
        <w:t>如果这些新窗口处于浮动状态，可以单击浮动窗口的顶部边框，然后按住鼠标左键并拖动该窗口，从而将它们停靠在主窗口中。</w:t>
      </w:r>
      <w:r>
        <w:rPr>
          <w:rFonts w:eastAsia="SimSun"/>
        </w:rPr>
        <w:t xml:space="preserve"> </w:t>
      </w:r>
    </w:p>
    <w:p w14:paraId="2316557F" w14:textId="77777777" w:rsidR="001F76E6" w:rsidRDefault="00550DB3">
      <w:pPr>
        <w:rPr>
          <w:rFonts w:eastAsia="SimSun"/>
        </w:rPr>
      </w:pPr>
      <w:r>
        <w:rPr>
          <w:rFonts w:eastAsia="SimSun"/>
        </w:rPr>
        <w:t>您可以在</w:t>
      </w:r>
      <w:r>
        <w:rPr>
          <w:rFonts w:eastAsia="SimSun"/>
          <w:b/>
        </w:rPr>
        <w:t>库匹配</w:t>
      </w:r>
      <w:r>
        <w:rPr>
          <w:rFonts w:eastAsia="SimSun"/>
        </w:rPr>
        <w:t>窗口中执行以下所示的相同操作。</w:t>
      </w:r>
      <w:r>
        <w:rPr>
          <w:rFonts w:eastAsia="SimSun"/>
        </w:rPr>
        <w:t xml:space="preserve"> </w:t>
      </w:r>
    </w:p>
    <w:p w14:paraId="2ADAB843" w14:textId="77777777" w:rsidR="001F76E6" w:rsidRDefault="00550DB3">
      <w:pPr>
        <w:rPr>
          <w:rFonts w:eastAsia="SimSun"/>
        </w:rPr>
      </w:pPr>
      <w:r>
        <w:rPr>
          <w:rFonts w:eastAsia="SimSun"/>
        </w:rPr>
        <w:t>注意：要停靠这样的窗口，必须将鼠标箭头光标放置在某个停靠图标的内部（本例中停靠在顶部）。一旦在按住鼠标左键的情况下开始拖动，如果此时释放鼠标左键，</w:t>
      </w:r>
      <w:r>
        <w:rPr>
          <w:rFonts w:eastAsia="SimSun"/>
        </w:rPr>
        <w:t xml:space="preserve">Skyline </w:t>
      </w:r>
      <w:r>
        <w:rPr>
          <w:rFonts w:eastAsia="SimSun"/>
        </w:rPr>
        <w:t>将在放置窗口的位置显示停靠图标和一个透明的蓝色矩形。</w:t>
      </w:r>
    </w:p>
    <w:p w14:paraId="23DBB4FD" w14:textId="77777777" w:rsidR="001F76E6" w:rsidRDefault="001F76E6">
      <w:pPr>
        <w:rPr>
          <w:rFonts w:ascii="Arial" w:eastAsia="SimSun" w:hAnsi="Arial" w:cs="Arial"/>
        </w:rPr>
      </w:pPr>
    </w:p>
    <w:p w14:paraId="3EBB0ECC" w14:textId="77777777" w:rsidR="001F76E6" w:rsidRDefault="00550DB3">
      <w:pPr>
        <w:rPr>
          <w:rFonts w:ascii="Arial" w:eastAsia="SimSun" w:hAnsi="Arial" w:cs="Arial"/>
        </w:rPr>
      </w:pPr>
      <w:r>
        <w:rPr>
          <w:rFonts w:eastAsia="SimSun"/>
          <w:noProof/>
        </w:rPr>
        <w:drawing>
          <wp:anchor distT="0" distB="0" distL="114300" distR="114300" simplePos="0" relativeHeight="251656192" behindDoc="0" locked="0" layoutInCell="1" allowOverlap="1" wp14:anchorId="3172064D" wp14:editId="7E688DB0">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3">
                      <a:extLst>
                        <a:ext uri="{28A0092B-C50C-407E-A947-70E740481C1C}">
                          <a14:useLocalDpi xmlns:a14="http://schemas.microsoft.com/office/drawing/2010/main" val="0"/>
                        </a:ext>
                      </a:extLst>
                    </a:blip>
                    <a:srcRect t="2130"/>
                    <a:stretch>
                      <a:fillRect/>
                    </a:stretch>
                  </pic:blipFill>
                  <pic:spPr>
                    <a:xfrm>
                      <a:off x="0" y="0"/>
                      <a:ext cx="2519680" cy="3385185"/>
                    </a:xfrm>
                    <a:prstGeom prst="rect">
                      <a:avLst/>
                    </a:prstGeom>
                    <a:ln w="9525" cap="flat" cmpd="sng" algn="ctr">
                      <a:solidFill>
                        <a:srgbClr val="4472C4"/>
                      </a:solidFill>
                      <a:prstDash val="solid"/>
                      <a:round/>
                      <a:headEnd type="none" w="med" len="med"/>
                      <a:tailEnd type="none" w="med" len="med"/>
                    </a:ln>
                  </pic:spPr>
                </pic:pic>
              </a:graphicData>
            </a:graphic>
          </wp:anchor>
        </w:drawing>
      </w:r>
      <w:r>
        <w:rPr>
          <w:rFonts w:eastAsia="SimSun"/>
          <w:noProof/>
        </w:rPr>
        <w:drawing>
          <wp:inline distT="0" distB="0" distL="0" distR="0" wp14:anchorId="0C10915A" wp14:editId="72A4D946">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4">
                      <a:extLst>
                        <a:ext uri="{28A0092B-C50C-407E-A947-70E740481C1C}">
                          <a14:useLocalDpi xmlns:a14="http://schemas.microsoft.com/office/drawing/2010/main" val="0"/>
                        </a:ext>
                      </a:extLst>
                    </a:blip>
                    <a:srcRect l="5931" r="6188"/>
                    <a:stretch>
                      <a:fillRect/>
                    </a:stretch>
                  </pic:blipFill>
                  <pic:spPr>
                    <a:xfrm>
                      <a:off x="0" y="0"/>
                      <a:ext cx="2519680" cy="3405505"/>
                    </a:xfrm>
                    <a:prstGeom prst="rect">
                      <a:avLst/>
                    </a:prstGeom>
                    <a:ln>
                      <a:solidFill>
                        <a:schemeClr val="accent1"/>
                      </a:solidFill>
                    </a:ln>
                  </pic:spPr>
                </pic:pic>
              </a:graphicData>
            </a:graphic>
          </wp:inline>
        </w:drawing>
      </w:r>
      <w:r>
        <w:rPr>
          <w:rFonts w:eastAsia="SimSun"/>
        </w:rPr>
        <w:t xml:space="preserve"> </w:t>
      </w:r>
    </w:p>
    <w:p w14:paraId="29338D7D" w14:textId="77777777" w:rsidR="001F76E6" w:rsidRDefault="001F76E6">
      <w:pPr>
        <w:jc w:val="both"/>
        <w:rPr>
          <w:rFonts w:ascii="Arial" w:eastAsia="SimSun" w:hAnsi="Arial" w:cs="Arial"/>
        </w:rPr>
      </w:pPr>
    </w:p>
    <w:p w14:paraId="39C7C509" w14:textId="77777777" w:rsidR="001F76E6" w:rsidRDefault="00550DB3">
      <w:pPr>
        <w:pStyle w:val="ListParagraph"/>
        <w:numPr>
          <w:ilvl w:val="0"/>
          <w:numId w:val="17"/>
        </w:numPr>
        <w:rPr>
          <w:rFonts w:eastAsia="SimSun"/>
        </w:rPr>
      </w:pPr>
      <w:r>
        <w:rPr>
          <w:rFonts w:eastAsia="SimSun"/>
        </w:rPr>
        <w:t>以同样的方式停靠</w:t>
      </w:r>
      <w:r>
        <w:rPr>
          <w:rFonts w:eastAsia="SimSun"/>
          <w:b/>
        </w:rPr>
        <w:t>峰面积：重复测定比较</w:t>
      </w:r>
      <w:r>
        <w:rPr>
          <w:rFonts w:eastAsia="SimSun"/>
        </w:rPr>
        <w:t>和</w:t>
      </w:r>
      <w:r>
        <w:rPr>
          <w:rFonts w:eastAsia="SimSun"/>
          <w:b/>
        </w:rPr>
        <w:t>库匹配</w:t>
      </w:r>
      <w:r>
        <w:rPr>
          <w:rFonts w:eastAsia="SimSun"/>
        </w:rPr>
        <w:t>窗口，以便轻松查看所有信息，如下所示：</w:t>
      </w:r>
      <w:r>
        <w:rPr>
          <w:rFonts w:eastAsia="SimSun"/>
        </w:rPr>
        <w:t xml:space="preserve"> </w:t>
      </w:r>
    </w:p>
    <w:p w14:paraId="3FDEAED4" w14:textId="77777777" w:rsidR="001F76E6" w:rsidRDefault="00550DB3">
      <w:pPr>
        <w:rPr>
          <w:rFonts w:eastAsia="SimSun"/>
        </w:rPr>
      </w:pPr>
      <w:r>
        <w:rPr>
          <w:rFonts w:eastAsia="SimSun"/>
          <w:noProof/>
        </w:rPr>
        <w:drawing>
          <wp:inline distT="0" distB="0" distL="0" distR="0" wp14:anchorId="39303962" wp14:editId="0A162E42">
            <wp:extent cx="5756910" cy="42418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35"/>
                    <a:stretch>
                      <a:fillRect/>
                    </a:stretch>
                  </pic:blipFill>
                  <pic:spPr>
                    <a:xfrm>
                      <a:off x="0" y="0"/>
                      <a:ext cx="5756910" cy="4241800"/>
                    </a:xfrm>
                    <a:prstGeom prst="rect">
                      <a:avLst/>
                    </a:prstGeom>
                  </pic:spPr>
                </pic:pic>
              </a:graphicData>
            </a:graphic>
          </wp:inline>
        </w:drawing>
      </w:r>
    </w:p>
    <w:p w14:paraId="5CE5DC92" w14:textId="77777777" w:rsidR="001F76E6" w:rsidRDefault="00550DB3">
      <w:pPr>
        <w:pStyle w:val="ListParagraph"/>
        <w:numPr>
          <w:ilvl w:val="0"/>
          <w:numId w:val="17"/>
        </w:numPr>
        <w:rPr>
          <w:rFonts w:eastAsia="SimSun"/>
        </w:rPr>
      </w:pPr>
      <w:r>
        <w:rPr>
          <w:rFonts w:eastAsia="SimSun"/>
        </w:rPr>
        <w:lastRenderedPageBreak/>
        <w:t>单击第一个大肠杆菌蛋白质：</w:t>
      </w:r>
      <w:r>
        <w:rPr>
          <w:rFonts w:eastAsia="SimSun"/>
        </w:rPr>
        <w:t>"</w:t>
      </w:r>
      <w:bookmarkStart w:id="1" w:name="OLE_LINK2"/>
      <w:bookmarkStart w:id="2" w:name="OLE_LINK1"/>
      <w:r>
        <w:rPr>
          <w:rFonts w:eastAsia="SimSun"/>
        </w:rPr>
        <w:t>sp|P63284|CLPB_ECOLI</w:t>
      </w:r>
      <w:bookmarkEnd w:id="1"/>
      <w:bookmarkEnd w:id="2"/>
      <w:r>
        <w:rPr>
          <w:rFonts w:eastAsia="SimSun"/>
        </w:rPr>
        <w:t>"</w:t>
      </w:r>
      <w:r>
        <w:rPr>
          <w:rFonts w:eastAsia="SimSun"/>
        </w:rPr>
        <w:t>。</w:t>
      </w:r>
    </w:p>
    <w:p w14:paraId="794BB9E8" w14:textId="77777777" w:rsidR="001F76E6" w:rsidRDefault="00550DB3">
      <w:pPr>
        <w:rPr>
          <w:rFonts w:eastAsia="SimSun"/>
        </w:rPr>
      </w:pPr>
      <w:r>
        <w:rPr>
          <w:rFonts w:eastAsia="SimSun"/>
        </w:rPr>
        <w:t>您应当会在各种图表（色谱图、峰面积和保留时间重复测定图）中看到该蛋白质的所有肽段。</w:t>
      </w:r>
      <w:r>
        <w:rPr>
          <w:rFonts w:ascii="Calibri" w:eastAsia="SimSun" w:hAnsi="Calibri" w:cs="Arial" w:hint="eastAsia"/>
          <w:lang w:bidi="ar"/>
        </w:rPr>
        <w:t>上面的截屏展示了一个蛋白质被选择后，组成它的所有肽段被汇总在每个视图中（除了库匹配窗口未显示任何内容）</w:t>
      </w:r>
      <w:r>
        <w:rPr>
          <w:rFonts w:eastAsia="SimSun"/>
        </w:rPr>
        <w:t>。</w:t>
      </w:r>
    </w:p>
    <w:p w14:paraId="6927F68F" w14:textId="77777777" w:rsidR="001F76E6" w:rsidRDefault="00550DB3">
      <w:pPr>
        <w:rPr>
          <w:rFonts w:eastAsia="SimSun"/>
        </w:rPr>
      </w:pPr>
      <w:r>
        <w:rPr>
          <w:rFonts w:eastAsia="SimSun"/>
        </w:rPr>
        <w:t>根据您在</w:t>
      </w:r>
      <w:r>
        <w:rPr>
          <w:rFonts w:eastAsia="SimSun"/>
          <w:b/>
        </w:rPr>
        <w:t>峰面积</w:t>
      </w:r>
      <w:r>
        <w:rPr>
          <w:rFonts w:eastAsia="SimSun"/>
          <w:b/>
        </w:rPr>
        <w:t>-</w:t>
      </w:r>
      <w:r>
        <w:rPr>
          <w:rFonts w:eastAsia="SimSun"/>
          <w:b/>
        </w:rPr>
        <w:t>重复测定比较</w:t>
      </w:r>
      <w:r>
        <w:rPr>
          <w:rFonts w:eastAsia="SimSun"/>
        </w:rPr>
        <w:t>图中看到的结果，该蛋白质是否受到差异化的</w:t>
      </w:r>
      <w:r>
        <w:rPr>
          <w:rFonts w:eastAsia="SimSun" w:hint="eastAsia"/>
        </w:rPr>
        <w:t>调控</w:t>
      </w:r>
      <w:r>
        <w:rPr>
          <w:rFonts w:eastAsia="SimSun"/>
        </w:rPr>
        <w:t>？回想一下，对于大肠杆菌，</w:t>
      </w:r>
      <w:r>
        <w:rPr>
          <w:rFonts w:eastAsia="SimSun"/>
        </w:rPr>
        <w:t xml:space="preserve">A:B </w:t>
      </w:r>
      <w:r>
        <w:rPr>
          <w:rFonts w:eastAsia="SimSun"/>
        </w:rPr>
        <w:t>之间的预期倍数变化率为</w:t>
      </w:r>
      <w:r>
        <w:rPr>
          <w:rFonts w:eastAsia="SimSun"/>
        </w:rPr>
        <w:t xml:space="preserve"> 4:1</w:t>
      </w:r>
      <w:r>
        <w:rPr>
          <w:rFonts w:eastAsia="SimSun"/>
        </w:rPr>
        <w:t>。</w:t>
      </w:r>
    </w:p>
    <w:p w14:paraId="3D2AC0C3" w14:textId="77777777" w:rsidR="001F76E6" w:rsidRDefault="00550DB3">
      <w:pPr>
        <w:pStyle w:val="ListParagraph"/>
        <w:numPr>
          <w:ilvl w:val="0"/>
          <w:numId w:val="18"/>
        </w:numPr>
        <w:rPr>
          <w:rFonts w:eastAsia="SimSun"/>
        </w:rPr>
      </w:pPr>
      <w:r>
        <w:rPr>
          <w:rFonts w:eastAsia="SimSun"/>
        </w:rPr>
        <w:t>选择此蛋白质中的</w:t>
      </w:r>
      <w:r>
        <w:rPr>
          <w:rFonts w:eastAsia="SimSun"/>
        </w:rPr>
        <w:t xml:space="preserve"> </w:t>
      </w:r>
      <w:bookmarkStart w:id="3" w:name="OLE_LINK3"/>
      <w:bookmarkStart w:id="4" w:name="OLE_LINK4"/>
      <w:r>
        <w:rPr>
          <w:rFonts w:eastAsia="SimSun"/>
        </w:rPr>
        <w:t>LPQVEGTGGDVQPSQDLVR</w:t>
      </w:r>
      <w:bookmarkEnd w:id="3"/>
      <w:bookmarkEnd w:id="4"/>
      <w:r>
        <w:rPr>
          <w:rFonts w:eastAsia="SimSun"/>
        </w:rPr>
        <w:t xml:space="preserve"> </w:t>
      </w:r>
      <w:r>
        <w:rPr>
          <w:rFonts w:eastAsia="SimSun"/>
        </w:rPr>
        <w:t>肽段。</w:t>
      </w:r>
    </w:p>
    <w:p w14:paraId="2C31D980" w14:textId="77777777" w:rsidR="001F76E6" w:rsidRDefault="00550DB3">
      <w:pPr>
        <w:rPr>
          <w:rFonts w:eastAsia="SimSun"/>
        </w:rPr>
      </w:pPr>
      <w:r>
        <w:rPr>
          <w:rFonts w:eastAsia="SimSun"/>
        </w:rPr>
        <w:t>您将在所有这些视图中获得该肽段的特定信息，如下所示：</w:t>
      </w:r>
    </w:p>
    <w:p w14:paraId="0F71C31E" w14:textId="77777777" w:rsidR="001F76E6" w:rsidRDefault="001F76E6">
      <w:pPr>
        <w:ind w:left="360"/>
        <w:jc w:val="both"/>
        <w:rPr>
          <w:rFonts w:ascii="Arial" w:eastAsia="SimSun" w:hAnsi="Arial" w:cs="Arial"/>
        </w:rPr>
      </w:pPr>
    </w:p>
    <w:p w14:paraId="1A57118B" w14:textId="77777777" w:rsidR="001F76E6" w:rsidRDefault="00550DB3">
      <w:pPr>
        <w:rPr>
          <w:rFonts w:ascii="Arial" w:eastAsia="SimSun" w:hAnsi="Arial" w:cs="Arial"/>
        </w:rPr>
      </w:pPr>
      <w:r>
        <w:rPr>
          <w:rFonts w:eastAsia="SimSun"/>
          <w:noProof/>
        </w:rPr>
        <w:drawing>
          <wp:inline distT="0" distB="0" distL="0" distR="0" wp14:anchorId="0FF962A9" wp14:editId="6D4AA836">
            <wp:extent cx="5756910" cy="42418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36"/>
                    <a:stretch>
                      <a:fillRect/>
                    </a:stretch>
                  </pic:blipFill>
                  <pic:spPr>
                    <a:xfrm>
                      <a:off x="0" y="0"/>
                      <a:ext cx="5756910" cy="4241800"/>
                    </a:xfrm>
                    <a:prstGeom prst="rect">
                      <a:avLst/>
                    </a:prstGeom>
                  </pic:spPr>
                </pic:pic>
              </a:graphicData>
            </a:graphic>
          </wp:inline>
        </w:drawing>
      </w:r>
    </w:p>
    <w:p w14:paraId="1948CB74" w14:textId="77777777" w:rsidR="001F76E6" w:rsidRDefault="00550DB3">
      <w:pPr>
        <w:rPr>
          <w:rFonts w:eastAsia="SimSun"/>
        </w:rPr>
      </w:pPr>
      <w:r>
        <w:rPr>
          <w:rFonts w:eastAsia="SimSun"/>
        </w:rPr>
        <w:t>检查属于该蛋白质的其余肽段的峰面积模式。该蛋白质的肽段的定量模式是否与预期的</w:t>
      </w:r>
      <w:r>
        <w:rPr>
          <w:rFonts w:eastAsia="SimSun" w:hint="eastAsia"/>
          <w:lang w:bidi="ar"/>
        </w:rPr>
        <w:t>差异化调控</w:t>
      </w:r>
      <w:r>
        <w:rPr>
          <w:rFonts w:eastAsia="SimSun"/>
        </w:rPr>
        <w:t>模式</w:t>
      </w:r>
      <w:r>
        <w:rPr>
          <w:rFonts w:eastAsia="SimSun"/>
        </w:rPr>
        <w:t xml:space="preserve"> (4:1) </w:t>
      </w:r>
      <w:r>
        <w:rPr>
          <w:rFonts w:eastAsia="SimSun"/>
        </w:rPr>
        <w:t>一致？</w:t>
      </w:r>
      <w:r>
        <w:rPr>
          <w:rFonts w:eastAsia="SimSun"/>
        </w:rPr>
        <w:t xml:space="preserve"> </w:t>
      </w:r>
    </w:p>
    <w:p w14:paraId="18B1DF55" w14:textId="4BB45393" w:rsidR="001F76E6" w:rsidRDefault="00550DB3">
      <w:pPr>
        <w:rPr>
          <w:rFonts w:eastAsia="SimSun"/>
        </w:rPr>
      </w:pPr>
      <w:r>
        <w:rPr>
          <w:rFonts w:eastAsia="SimSun"/>
          <w:b/>
        </w:rPr>
        <w:t>注意：</w:t>
      </w:r>
      <w:r>
        <w:rPr>
          <w:rFonts w:eastAsia="SimSun"/>
        </w:rPr>
        <w:t>如果给定的肽段序列有多个母离子电荷状态，它们</w:t>
      </w:r>
      <w:r>
        <w:rPr>
          <w:rFonts w:eastAsia="SimSun" w:hint="eastAsia"/>
        </w:rPr>
        <w:t>将</w:t>
      </w:r>
      <w:r>
        <w:rPr>
          <w:rFonts w:eastAsia="SimSun"/>
        </w:rPr>
        <w:t>被提取并评分。您可以单击肽段序列旁边的</w:t>
      </w:r>
      <w:r>
        <w:rPr>
          <w:rFonts w:eastAsia="SimSun"/>
        </w:rPr>
        <w:t xml:space="preserve"> </w:t>
      </w:r>
      <w:r>
        <w:rPr>
          <w:rFonts w:eastAsia="SimSun"/>
          <w:b/>
        </w:rPr>
        <w:t>+</w:t>
      </w:r>
      <w:r>
        <w:rPr>
          <w:rFonts w:eastAsia="SimSun"/>
        </w:rPr>
        <w:t>，然后单击各个电荷状态来进行查看。</w:t>
      </w:r>
    </w:p>
    <w:p w14:paraId="7AD19093" w14:textId="77777777" w:rsidR="001F76E6" w:rsidRDefault="00550DB3">
      <w:pPr>
        <w:pStyle w:val="NoSpacing"/>
        <w:numPr>
          <w:ilvl w:val="0"/>
          <w:numId w:val="18"/>
        </w:numPr>
        <w:spacing w:after="240"/>
        <w:rPr>
          <w:rFonts w:eastAsia="SimSun"/>
        </w:rPr>
      </w:pPr>
      <w:r>
        <w:rPr>
          <w:rFonts w:eastAsia="SimSun"/>
        </w:rPr>
        <w:t>单击文档中的某些人类蛋白质。</w:t>
      </w:r>
    </w:p>
    <w:p w14:paraId="54A4494B" w14:textId="77777777" w:rsidR="001F76E6" w:rsidRDefault="00550DB3">
      <w:pPr>
        <w:pStyle w:val="NoSpacing"/>
        <w:rPr>
          <w:rFonts w:eastAsia="SimSun"/>
        </w:rPr>
      </w:pPr>
      <w:r>
        <w:rPr>
          <w:rFonts w:eastAsia="SimSun"/>
        </w:rPr>
        <w:t>从蛋白质水平视图和肽段水平视图检查重复测定峰面积。峰面积是否与预期的比率</w:t>
      </w:r>
      <w:r>
        <w:rPr>
          <w:rFonts w:eastAsia="SimSun"/>
        </w:rPr>
        <w:t xml:space="preserve"> (1:1) </w:t>
      </w:r>
      <w:r>
        <w:rPr>
          <w:rFonts w:eastAsia="SimSun"/>
        </w:rPr>
        <w:t>一致？</w:t>
      </w:r>
      <w:bookmarkStart w:id="5" w:name="_Hlk48005245"/>
      <w:r>
        <w:rPr>
          <w:rFonts w:eastAsia="SimSun" w:hint="eastAsia"/>
          <w:lang w:bidi="ar"/>
        </w:rPr>
        <w:t>酵母蛋白质呢（是否为预期的</w:t>
      </w:r>
      <w:r>
        <w:rPr>
          <w:rFonts w:eastAsia="SimSun"/>
          <w:lang w:bidi="ar"/>
        </w:rPr>
        <w:t>1:2</w:t>
      </w:r>
      <w:r>
        <w:rPr>
          <w:rFonts w:eastAsia="SimSun"/>
          <w:lang w:bidi="ar"/>
        </w:rPr>
        <w:t>比率）</w:t>
      </w:r>
      <w:bookmarkEnd w:id="5"/>
      <w:r>
        <w:rPr>
          <w:rFonts w:eastAsia="SimSun"/>
        </w:rPr>
        <w:t>？</w:t>
      </w:r>
    </w:p>
    <w:p w14:paraId="3D9C9FAF" w14:textId="77777777" w:rsidR="001F76E6" w:rsidRDefault="00550DB3">
      <w:pPr>
        <w:pStyle w:val="NoSpacing"/>
        <w:numPr>
          <w:ilvl w:val="0"/>
          <w:numId w:val="18"/>
        </w:numPr>
        <w:spacing w:before="240" w:after="0"/>
        <w:rPr>
          <w:rFonts w:eastAsia="SimSun"/>
        </w:rPr>
      </w:pPr>
      <w:r>
        <w:rPr>
          <w:rFonts w:eastAsia="SimSun"/>
        </w:rPr>
        <w:lastRenderedPageBreak/>
        <w:t>再次单击第一个蛋白质中的</w:t>
      </w:r>
      <w:r>
        <w:rPr>
          <w:rFonts w:eastAsia="SimSun"/>
        </w:rPr>
        <w:t xml:space="preserve"> LPQVEGTGGDVQPSQDLVR </w:t>
      </w:r>
      <w:r>
        <w:rPr>
          <w:rFonts w:eastAsia="SimSun"/>
        </w:rPr>
        <w:t>肽段。</w:t>
      </w:r>
    </w:p>
    <w:p w14:paraId="3CA6C375" w14:textId="77777777" w:rsidR="001F76E6" w:rsidRDefault="00550DB3">
      <w:pPr>
        <w:pStyle w:val="NoSpacing"/>
        <w:numPr>
          <w:ilvl w:val="0"/>
          <w:numId w:val="18"/>
        </w:numPr>
        <w:spacing w:after="0"/>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最优峰</w:t>
      </w:r>
      <w:r>
        <w:rPr>
          <w:rFonts w:eastAsia="SimSun"/>
        </w:rPr>
        <w:t xml:space="preserve"> (F11)</w:t>
      </w:r>
      <w:r>
        <w:rPr>
          <w:rFonts w:eastAsia="SimSun"/>
        </w:rPr>
        <w:t>。</w:t>
      </w:r>
    </w:p>
    <w:p w14:paraId="64A532E6" w14:textId="77777777" w:rsidR="001F76E6" w:rsidRDefault="00550DB3">
      <w:pPr>
        <w:pStyle w:val="NoSpacing"/>
        <w:spacing w:before="240"/>
        <w:rPr>
          <w:rFonts w:eastAsia="SimSun"/>
        </w:rPr>
      </w:pPr>
      <w:r>
        <w:rPr>
          <w:rFonts w:eastAsia="SimSun"/>
        </w:rPr>
        <w:t>请注意，如果将光标悬停在色谱图曲线上，曲线上就会出现与该曲线同色的圆圈。</w:t>
      </w:r>
    </w:p>
    <w:p w14:paraId="309E81C4" w14:textId="77777777" w:rsidR="001F76E6" w:rsidRDefault="00550DB3">
      <w:pPr>
        <w:pStyle w:val="NoSpacing"/>
        <w:spacing w:before="240"/>
        <w:rPr>
          <w:rFonts w:eastAsia="SimSun"/>
        </w:rPr>
      </w:pPr>
      <w:r>
        <w:rPr>
          <w:rFonts w:eastAsia="SimSun"/>
          <w:noProof/>
        </w:rPr>
        <w:drawing>
          <wp:inline distT="0" distB="0" distL="0" distR="0" wp14:anchorId="64241002" wp14:editId="5687083F">
            <wp:extent cx="4405630" cy="39306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405630" cy="3930650"/>
                    </a:xfrm>
                    <a:prstGeom prst="rect">
                      <a:avLst/>
                    </a:prstGeom>
                    <a:noFill/>
                    <a:ln>
                      <a:noFill/>
                    </a:ln>
                  </pic:spPr>
                </pic:pic>
              </a:graphicData>
            </a:graphic>
          </wp:inline>
        </w:drawing>
      </w:r>
    </w:p>
    <w:p w14:paraId="4BE4F85F" w14:textId="77777777" w:rsidR="001F76E6" w:rsidRDefault="00550DB3">
      <w:pPr>
        <w:pStyle w:val="NoSpacing"/>
        <w:numPr>
          <w:ilvl w:val="0"/>
          <w:numId w:val="18"/>
        </w:numPr>
        <w:spacing w:before="240"/>
        <w:rPr>
          <w:rFonts w:eastAsia="SimSun"/>
        </w:rPr>
      </w:pPr>
      <w:r>
        <w:rPr>
          <w:rFonts w:eastAsia="SimSun"/>
        </w:rPr>
        <w:t>单击色谱图点上的圆圈。</w:t>
      </w:r>
    </w:p>
    <w:p w14:paraId="2A1928E2" w14:textId="77777777" w:rsidR="001F76E6" w:rsidRDefault="00550DB3">
      <w:pPr>
        <w:pStyle w:val="NoSpacing"/>
        <w:spacing w:before="240"/>
        <w:rPr>
          <w:rFonts w:eastAsia="SimSun"/>
        </w:rPr>
      </w:pPr>
      <w:r>
        <w:rPr>
          <w:rFonts w:eastAsia="SimSun"/>
        </w:rPr>
        <w:t xml:space="preserve">Skyline </w:t>
      </w:r>
      <w:r>
        <w:rPr>
          <w:rFonts w:eastAsia="SimSun"/>
        </w:rPr>
        <w:t>将在从中提取该色谱图点的谱图上打开</w:t>
      </w:r>
      <w:r>
        <w:rPr>
          <w:rFonts w:eastAsia="SimSun"/>
          <w:b/>
        </w:rPr>
        <w:t>全扫描</w:t>
      </w:r>
      <w:r>
        <w:rPr>
          <w:rFonts w:eastAsia="SimSun"/>
        </w:rPr>
        <w:t>视图，并放大您选择的离子。</w:t>
      </w:r>
    </w:p>
    <w:p w14:paraId="22422DCF" w14:textId="77777777" w:rsidR="001F76E6" w:rsidRDefault="00550DB3">
      <w:pPr>
        <w:pStyle w:val="NoSpacing"/>
        <w:spacing w:before="240"/>
        <w:rPr>
          <w:rFonts w:eastAsia="SimSun"/>
        </w:rPr>
      </w:pPr>
      <w:r>
        <w:rPr>
          <w:rFonts w:eastAsia="SimSun"/>
          <w:noProof/>
        </w:rPr>
        <w:lastRenderedPageBreak/>
        <w:drawing>
          <wp:inline distT="0" distB="0" distL="0" distR="0" wp14:anchorId="15544BD4" wp14:editId="5DEDCFEB">
            <wp:extent cx="5619750" cy="4114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38"/>
                    <a:stretch>
                      <a:fillRect/>
                    </a:stretch>
                  </pic:blipFill>
                  <pic:spPr>
                    <a:xfrm>
                      <a:off x="0" y="0"/>
                      <a:ext cx="5619750" cy="4114800"/>
                    </a:xfrm>
                    <a:prstGeom prst="rect">
                      <a:avLst/>
                    </a:prstGeom>
                  </pic:spPr>
                </pic:pic>
              </a:graphicData>
            </a:graphic>
          </wp:inline>
        </w:drawing>
      </w:r>
    </w:p>
    <w:p w14:paraId="5FE43185" w14:textId="77777777" w:rsidR="001F76E6" w:rsidRDefault="00550DB3">
      <w:pPr>
        <w:pStyle w:val="NoSpacing"/>
        <w:numPr>
          <w:ilvl w:val="0"/>
          <w:numId w:val="18"/>
        </w:numPr>
        <w:spacing w:before="240" w:after="240"/>
        <w:rPr>
          <w:rFonts w:eastAsia="SimSun"/>
        </w:rPr>
      </w:pPr>
      <w:r>
        <w:rPr>
          <w:rFonts w:eastAsia="SimSun"/>
        </w:rPr>
        <w:t>单击</w:t>
      </w:r>
      <w:r>
        <w:rPr>
          <w:rFonts w:eastAsia="SimSun"/>
          <w:b/>
        </w:rPr>
        <w:t>全扫描</w:t>
      </w:r>
      <w:r>
        <w:rPr>
          <w:rFonts w:eastAsia="SimSun"/>
        </w:rPr>
        <w:t>工具栏中的放大镜按钮可以查看整个谱图。</w:t>
      </w:r>
    </w:p>
    <w:p w14:paraId="504C948E" w14:textId="77777777" w:rsidR="001F76E6" w:rsidRDefault="00550DB3">
      <w:pPr>
        <w:spacing w:before="240"/>
        <w:rPr>
          <w:rFonts w:eastAsia="SimSun"/>
        </w:rPr>
      </w:pPr>
      <w:r>
        <w:rPr>
          <w:rFonts w:eastAsia="SimSun"/>
          <w:noProof/>
        </w:rPr>
        <w:drawing>
          <wp:inline distT="0" distB="0" distL="0" distR="0" wp14:anchorId="074E444A" wp14:editId="609E7D28">
            <wp:extent cx="5619750" cy="4114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39"/>
                    <a:stretch>
                      <a:fillRect/>
                    </a:stretch>
                  </pic:blipFill>
                  <pic:spPr>
                    <a:xfrm>
                      <a:off x="0" y="0"/>
                      <a:ext cx="5619750" cy="4114800"/>
                    </a:xfrm>
                    <a:prstGeom prst="rect">
                      <a:avLst/>
                    </a:prstGeom>
                  </pic:spPr>
                </pic:pic>
              </a:graphicData>
            </a:graphic>
          </wp:inline>
        </w:drawing>
      </w:r>
    </w:p>
    <w:p w14:paraId="24EBF23D" w14:textId="77777777" w:rsidR="001F76E6" w:rsidRDefault="00550DB3">
      <w:pPr>
        <w:spacing w:before="240"/>
        <w:rPr>
          <w:rFonts w:eastAsia="SimSun"/>
        </w:rPr>
      </w:pPr>
      <w:r>
        <w:rPr>
          <w:rFonts w:eastAsia="SimSun"/>
        </w:rPr>
        <w:lastRenderedPageBreak/>
        <w:t>进一步手动探索数据（包括一些诱饵）。</w:t>
      </w:r>
    </w:p>
    <w:p w14:paraId="0AB8E229" w14:textId="77777777" w:rsidR="001F76E6" w:rsidRDefault="00550DB3">
      <w:pPr>
        <w:pStyle w:val="Heading1"/>
        <w:rPr>
          <w:rFonts w:eastAsia="SimSun"/>
        </w:rPr>
      </w:pPr>
      <w:r>
        <w:rPr>
          <w:rFonts w:eastAsia="SimSun"/>
        </w:rPr>
        <w:t>质量误差和保留时间偏差</w:t>
      </w:r>
      <w:r>
        <w:rPr>
          <w:rFonts w:eastAsia="SimSun"/>
        </w:rPr>
        <w:t xml:space="preserve"> </w:t>
      </w:r>
    </w:p>
    <w:p w14:paraId="71C8E3C2" w14:textId="77777777" w:rsidR="001F76E6" w:rsidRDefault="00550DB3">
      <w:pPr>
        <w:rPr>
          <w:rFonts w:ascii="Arial" w:eastAsia="SimSun" w:hAnsi="Arial" w:cs="Arial"/>
        </w:rPr>
      </w:pPr>
      <w:r>
        <w:rPr>
          <w:rFonts w:eastAsia="SimSun"/>
        </w:rPr>
        <w:t>您可以检查质量</w:t>
      </w:r>
      <w:r>
        <w:rPr>
          <w:rFonts w:eastAsia="SimSun" w:hint="eastAsia"/>
        </w:rPr>
        <w:t>精度</w:t>
      </w:r>
      <w:r>
        <w:rPr>
          <w:rFonts w:eastAsia="SimSun"/>
        </w:rPr>
        <w:t>和保留时间预测准确度，以确定是否使用了最佳提取参数，或是否</w:t>
      </w:r>
      <w:r>
        <w:rPr>
          <w:rFonts w:eastAsia="SimSun" w:hint="eastAsia"/>
        </w:rPr>
        <w:t>需要</w:t>
      </w:r>
      <w:r>
        <w:rPr>
          <w:rFonts w:eastAsia="SimSun"/>
        </w:rPr>
        <w:t>进行某些调整以改善结果。</w:t>
      </w:r>
    </w:p>
    <w:p w14:paraId="42D67167" w14:textId="77777777" w:rsidR="001F76E6" w:rsidRDefault="00550DB3">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rPr>
        <w:t>质量误差</w:t>
      </w:r>
      <w:r>
        <w:rPr>
          <w:rFonts w:eastAsia="SimSun"/>
        </w:rPr>
        <w:t>，然后单击</w:t>
      </w:r>
      <w:r>
        <w:rPr>
          <w:rFonts w:eastAsia="SimSun"/>
          <w:b/>
        </w:rPr>
        <w:t>直方图</w:t>
      </w:r>
      <w:r>
        <w:rPr>
          <w:rFonts w:eastAsia="SimSun"/>
        </w:rPr>
        <w:t>。</w:t>
      </w:r>
    </w:p>
    <w:p w14:paraId="37C953DC" w14:textId="77777777" w:rsidR="001F76E6" w:rsidRDefault="00550DB3">
      <w:pPr>
        <w:rPr>
          <w:rFonts w:eastAsia="SimSun"/>
        </w:rPr>
      </w:pPr>
      <w:r>
        <w:rPr>
          <w:rFonts w:eastAsia="SimSun"/>
        </w:rPr>
        <w:t>这将显示质量误差在数据集中的分布。提取窗口</w:t>
      </w:r>
      <w:r>
        <w:rPr>
          <w:rFonts w:eastAsia="SimSun"/>
        </w:rPr>
        <w:t xml:space="preserve"> (±20 ppm) </w:t>
      </w:r>
      <w:r>
        <w:rPr>
          <w:rFonts w:eastAsia="SimSun"/>
        </w:rPr>
        <w:t>能否进一步优化？一般情况下，平均误差</w:t>
      </w:r>
      <w:r>
        <w:rPr>
          <w:rFonts w:eastAsia="SimSun"/>
        </w:rPr>
        <w:t xml:space="preserve"> +/- 3 </w:t>
      </w:r>
      <w:r>
        <w:rPr>
          <w:rFonts w:eastAsia="SimSun"/>
        </w:rPr>
        <w:t>个标准偏差便足以应对。但是，如果显示的直方图被截止，并且在极端情况下计数很高，则可能需要增宽提取窗口。</w:t>
      </w:r>
      <w:r>
        <w:rPr>
          <w:rFonts w:eastAsia="SimSun"/>
        </w:rPr>
        <w:t xml:space="preserve"> </w:t>
      </w:r>
    </w:p>
    <w:p w14:paraId="41A2F7C9" w14:textId="77777777" w:rsidR="001F76E6" w:rsidRDefault="00550DB3">
      <w:pPr>
        <w:rPr>
          <w:rFonts w:eastAsia="SimSun"/>
        </w:rPr>
      </w:pPr>
      <w:r>
        <w:rPr>
          <w:rFonts w:eastAsia="SimSun"/>
          <w:noProof/>
        </w:rPr>
        <w:drawing>
          <wp:inline distT="0" distB="0" distL="0" distR="0" wp14:anchorId="3B34632A" wp14:editId="63CD10DB">
            <wp:extent cx="5619750" cy="4114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40"/>
                    <a:stretch>
                      <a:fillRect/>
                    </a:stretch>
                  </pic:blipFill>
                  <pic:spPr>
                    <a:xfrm>
                      <a:off x="0" y="0"/>
                      <a:ext cx="5619750" cy="4114800"/>
                    </a:xfrm>
                    <a:prstGeom prst="rect">
                      <a:avLst/>
                    </a:prstGeom>
                  </pic:spPr>
                </pic:pic>
              </a:graphicData>
            </a:graphic>
          </wp:inline>
        </w:drawing>
      </w:r>
    </w:p>
    <w:p w14:paraId="2408C432" w14:textId="77777777" w:rsidR="001F76E6" w:rsidRDefault="00550DB3">
      <w:pPr>
        <w:rPr>
          <w:rFonts w:eastAsia="SimSun"/>
        </w:rPr>
      </w:pPr>
      <w:r>
        <w:rPr>
          <w:rFonts w:eastAsia="SimSun"/>
        </w:rPr>
        <w:t>请注意，该分布似乎有两个峰，一个在</w:t>
      </w:r>
      <w:r>
        <w:rPr>
          <w:rFonts w:eastAsia="SimSun"/>
        </w:rPr>
        <w:t xml:space="preserve"> 0 </w:t>
      </w:r>
      <w:r>
        <w:rPr>
          <w:rFonts w:eastAsia="SimSun"/>
        </w:rPr>
        <w:t>附近，另一个在</w:t>
      </w:r>
      <w:r>
        <w:rPr>
          <w:rFonts w:eastAsia="SimSun"/>
        </w:rPr>
        <w:t xml:space="preserve"> 5 </w:t>
      </w:r>
      <w:r>
        <w:rPr>
          <w:rFonts w:eastAsia="SimSun"/>
        </w:rPr>
        <w:t>附近。为更好地理解这一点，应当明白这些是所有</w:t>
      </w:r>
      <w:r>
        <w:rPr>
          <w:rFonts w:eastAsia="SimSun"/>
        </w:rPr>
        <w:t xml:space="preserve"> 6 </w:t>
      </w:r>
      <w:r>
        <w:rPr>
          <w:rFonts w:eastAsia="SimSun"/>
        </w:rPr>
        <w:t>次运行的质量误差值。</w:t>
      </w:r>
    </w:p>
    <w:p w14:paraId="7F5B7466" w14:textId="77777777" w:rsidR="001F76E6" w:rsidRDefault="00550DB3">
      <w:pPr>
        <w:pStyle w:val="ListParagraph"/>
        <w:numPr>
          <w:ilvl w:val="0"/>
          <w:numId w:val="19"/>
        </w:numPr>
        <w:rPr>
          <w:rFonts w:eastAsia="SimSun"/>
        </w:rPr>
      </w:pPr>
      <w:r>
        <w:rPr>
          <w:rFonts w:eastAsia="SimSun"/>
        </w:rPr>
        <w:t>右键单击该图，选择</w:t>
      </w:r>
      <w:r>
        <w:rPr>
          <w:rFonts w:eastAsia="SimSun"/>
          <w:b/>
        </w:rPr>
        <w:t>重复测定</w:t>
      </w:r>
      <w:r>
        <w:rPr>
          <w:rFonts w:eastAsia="SimSun"/>
        </w:rPr>
        <w:t>，然后单击</w:t>
      </w:r>
      <w:r>
        <w:rPr>
          <w:rFonts w:eastAsia="SimSun"/>
          <w:b/>
        </w:rPr>
        <w:t>单一</w:t>
      </w:r>
      <w:r>
        <w:rPr>
          <w:rFonts w:eastAsia="SimSun"/>
        </w:rPr>
        <w:t>。</w:t>
      </w:r>
    </w:p>
    <w:p w14:paraId="728D5CC5" w14:textId="77777777" w:rsidR="001F76E6" w:rsidRDefault="00550DB3">
      <w:pPr>
        <w:pStyle w:val="ListParagraph"/>
        <w:numPr>
          <w:ilvl w:val="0"/>
          <w:numId w:val="19"/>
        </w:numPr>
        <w:rPr>
          <w:rFonts w:eastAsia="SimSun"/>
        </w:rPr>
      </w:pPr>
      <w:r>
        <w:rPr>
          <w:rFonts w:eastAsia="SimSun"/>
        </w:rPr>
        <w:t>单击</w:t>
      </w:r>
      <w:r>
        <w:rPr>
          <w:rFonts w:eastAsia="SimSun"/>
          <w:b/>
        </w:rPr>
        <w:t>目标</w:t>
      </w:r>
      <w:r>
        <w:rPr>
          <w:rFonts w:eastAsia="SimSun"/>
        </w:rPr>
        <w:t>视图顶部的</w:t>
      </w:r>
      <w:r>
        <w:rPr>
          <w:rFonts w:eastAsia="SimSun"/>
          <w:b/>
        </w:rPr>
        <w:t>重复测定</w:t>
      </w:r>
      <w:r>
        <w:rPr>
          <w:rFonts w:eastAsia="SimSun"/>
        </w:rPr>
        <w:t>下拉列表。</w:t>
      </w:r>
      <w:r>
        <w:rPr>
          <w:rFonts w:eastAsia="SimSun"/>
        </w:rPr>
        <w:t xml:space="preserve"> </w:t>
      </w:r>
    </w:p>
    <w:p w14:paraId="342CEB2D" w14:textId="77777777" w:rsidR="001F76E6" w:rsidRDefault="00550DB3">
      <w:pPr>
        <w:pStyle w:val="ListParagraph"/>
        <w:numPr>
          <w:ilvl w:val="0"/>
          <w:numId w:val="19"/>
        </w:numPr>
        <w:rPr>
          <w:rFonts w:eastAsia="SimSun"/>
        </w:rPr>
      </w:pPr>
      <w:r>
        <w:rPr>
          <w:rFonts w:eastAsia="SimSun"/>
        </w:rPr>
        <w:t>使用键盘上的向上和向下箭头键查看所有</w:t>
      </w:r>
      <w:r>
        <w:rPr>
          <w:rFonts w:eastAsia="SimSun"/>
        </w:rPr>
        <w:t xml:space="preserve"> 6 </w:t>
      </w:r>
      <w:r>
        <w:rPr>
          <w:rFonts w:eastAsia="SimSun"/>
        </w:rPr>
        <w:t>个重复测定中的质量误差值。</w:t>
      </w:r>
    </w:p>
    <w:p w14:paraId="3A46EFB2" w14:textId="77777777" w:rsidR="001F76E6" w:rsidRDefault="00550DB3">
      <w:pPr>
        <w:rPr>
          <w:rFonts w:eastAsia="SimSun"/>
        </w:rPr>
      </w:pPr>
      <w:r>
        <w:rPr>
          <w:rFonts w:eastAsia="SimSun"/>
        </w:rPr>
        <w:t>您会看到平均值介于</w:t>
      </w:r>
      <w:r>
        <w:rPr>
          <w:rFonts w:eastAsia="SimSun"/>
        </w:rPr>
        <w:t xml:space="preserve"> -0.4 </w:t>
      </w:r>
      <w:r>
        <w:rPr>
          <w:rFonts w:eastAsia="SimSun"/>
        </w:rPr>
        <w:t>到</w:t>
      </w:r>
      <w:r>
        <w:rPr>
          <w:rFonts w:eastAsia="SimSun"/>
        </w:rPr>
        <w:t xml:space="preserve"> 4.5 </w:t>
      </w:r>
      <w:r>
        <w:rPr>
          <w:rFonts w:eastAsia="SimSun"/>
        </w:rPr>
        <w:t>之间，而标准偏差值介于</w:t>
      </w:r>
      <w:r>
        <w:rPr>
          <w:rFonts w:eastAsia="SimSun"/>
        </w:rPr>
        <w:t xml:space="preserve"> 3.7 </w:t>
      </w:r>
      <w:r>
        <w:rPr>
          <w:rFonts w:eastAsia="SimSun"/>
        </w:rPr>
        <w:t>到</w:t>
      </w:r>
      <w:r>
        <w:rPr>
          <w:rFonts w:eastAsia="SimSun"/>
        </w:rPr>
        <w:t xml:space="preserve"> 4.5 </w:t>
      </w:r>
      <w:r>
        <w:rPr>
          <w:rFonts w:eastAsia="SimSun"/>
        </w:rPr>
        <w:t>之间。在最极端的情况下使用简单的计算方式，即平均值</w:t>
      </w:r>
      <w:r>
        <w:rPr>
          <w:rFonts w:eastAsia="SimSun"/>
        </w:rPr>
        <w:t xml:space="preserve"> + 3 * SD = 4.5 + 4.5 * 3 = 18 PPM</w:t>
      </w:r>
      <w:r>
        <w:rPr>
          <w:rFonts w:eastAsia="SimSun"/>
        </w:rPr>
        <w:t>，这似乎表明</w:t>
      </w:r>
      <w:r>
        <w:rPr>
          <w:rFonts w:eastAsia="SimSun"/>
        </w:rPr>
        <w:t xml:space="preserve"> 20 PPM </w:t>
      </w:r>
      <w:r>
        <w:rPr>
          <w:rFonts w:eastAsia="SimSun"/>
        </w:rPr>
        <w:t>的公差就是这些数据所需的优良近似值。</w:t>
      </w:r>
    </w:p>
    <w:p w14:paraId="4E664B0B" w14:textId="77777777" w:rsidR="001F76E6" w:rsidRDefault="00550DB3">
      <w:pPr>
        <w:rPr>
          <w:rFonts w:eastAsia="SimSun"/>
        </w:rPr>
      </w:pPr>
      <w:r>
        <w:rPr>
          <w:rFonts w:eastAsia="SimSun"/>
        </w:rPr>
        <w:t>还要查看诱饵的质量误差：</w:t>
      </w:r>
    </w:p>
    <w:p w14:paraId="4559B47F" w14:textId="77777777" w:rsidR="001F76E6" w:rsidRDefault="00550DB3">
      <w:pPr>
        <w:pStyle w:val="ListParagraph"/>
        <w:numPr>
          <w:ilvl w:val="0"/>
          <w:numId w:val="19"/>
        </w:numPr>
        <w:rPr>
          <w:rFonts w:eastAsia="SimSun"/>
        </w:rPr>
      </w:pPr>
      <w:r>
        <w:rPr>
          <w:rFonts w:eastAsia="SimSun"/>
        </w:rPr>
        <w:lastRenderedPageBreak/>
        <w:t>右键单击该图，选择</w:t>
      </w:r>
      <w:r>
        <w:rPr>
          <w:rFonts w:eastAsia="SimSun"/>
          <w:b/>
        </w:rPr>
        <w:t>点</w:t>
      </w:r>
      <w:r>
        <w:rPr>
          <w:rFonts w:eastAsia="SimSun"/>
        </w:rPr>
        <w:t>，然后单击</w:t>
      </w:r>
      <w:r>
        <w:rPr>
          <w:rFonts w:eastAsia="SimSun"/>
          <w:b/>
        </w:rPr>
        <w:t>诱饵</w:t>
      </w:r>
      <w:r>
        <w:rPr>
          <w:rFonts w:eastAsia="SimSun"/>
        </w:rPr>
        <w:t>。</w:t>
      </w:r>
    </w:p>
    <w:p w14:paraId="1D6E3B43" w14:textId="77777777" w:rsidR="001F76E6" w:rsidRDefault="00550DB3">
      <w:pPr>
        <w:pStyle w:val="ListParagraph"/>
        <w:numPr>
          <w:ilvl w:val="0"/>
          <w:numId w:val="19"/>
        </w:numPr>
        <w:rPr>
          <w:rFonts w:eastAsia="SimSun"/>
        </w:rPr>
      </w:pPr>
      <w:r>
        <w:rPr>
          <w:rFonts w:eastAsia="SimSun"/>
        </w:rPr>
        <w:t>右键单击该图，选择</w:t>
      </w:r>
      <w:r>
        <w:rPr>
          <w:rFonts w:eastAsia="SimSun"/>
          <w:b/>
        </w:rPr>
        <w:t>重复测定</w:t>
      </w:r>
      <w:r>
        <w:rPr>
          <w:rFonts w:eastAsia="SimSun"/>
        </w:rPr>
        <w:t>，然后单击</w:t>
      </w:r>
      <w:r>
        <w:rPr>
          <w:rFonts w:eastAsia="SimSun"/>
          <w:b/>
        </w:rPr>
        <w:t>全部</w:t>
      </w:r>
      <w:r>
        <w:rPr>
          <w:rFonts w:eastAsia="SimSun"/>
        </w:rPr>
        <w:t>。</w:t>
      </w:r>
      <w:r>
        <w:rPr>
          <w:rFonts w:eastAsia="SimSun"/>
        </w:rPr>
        <w:br/>
      </w:r>
      <w:r>
        <w:rPr>
          <w:rFonts w:eastAsia="SimSun"/>
        </w:rPr>
        <w:t>（然后切换回</w:t>
      </w:r>
      <w:r>
        <w:rPr>
          <w:rFonts w:eastAsia="SimSun"/>
          <w:b/>
        </w:rPr>
        <w:t>目标</w:t>
      </w:r>
      <w:r>
        <w:rPr>
          <w:rFonts w:eastAsia="SimSun"/>
        </w:rPr>
        <w:t>）</w:t>
      </w:r>
    </w:p>
    <w:p w14:paraId="28E44BFD" w14:textId="77777777" w:rsidR="001F76E6" w:rsidRDefault="00550DB3">
      <w:pPr>
        <w:rPr>
          <w:rFonts w:eastAsia="SimSun"/>
        </w:rPr>
      </w:pPr>
      <w:r>
        <w:rPr>
          <w:rFonts w:eastAsia="SimSun"/>
        </w:rPr>
        <w:t>要查看基于</w:t>
      </w:r>
      <w:r>
        <w:rPr>
          <w:rFonts w:eastAsia="SimSun"/>
        </w:rPr>
        <w:t xml:space="preserve"> iRT </w:t>
      </w:r>
      <w:r>
        <w:rPr>
          <w:rFonts w:eastAsia="SimSun"/>
        </w:rPr>
        <w:t>肽段和目标肽段库</w:t>
      </w:r>
      <w:r>
        <w:rPr>
          <w:rFonts w:eastAsia="SimSun"/>
        </w:rPr>
        <w:t xml:space="preserve"> iRT </w:t>
      </w:r>
      <w:r>
        <w:rPr>
          <w:rFonts w:eastAsia="SimSun"/>
        </w:rPr>
        <w:t>值预测目标肽段保留时间而使用的线性回归：</w:t>
      </w:r>
    </w:p>
    <w:p w14:paraId="5943E9CC" w14:textId="77777777" w:rsidR="001F76E6" w:rsidRDefault="00550DB3">
      <w:pPr>
        <w:pStyle w:val="ListParagraph"/>
        <w:numPr>
          <w:ilvl w:val="0"/>
          <w:numId w:val="19"/>
        </w:numPr>
        <w:rPr>
          <w:rFonts w:eastAsia="SimSun"/>
        </w:rPr>
      </w:pPr>
      <w:bookmarkStart w:id="6" w:name="_Hlk23864603"/>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bCs/>
        </w:rPr>
        <w:t>回归</w:t>
      </w:r>
      <w:r>
        <w:rPr>
          <w:rFonts w:eastAsia="SimSun"/>
        </w:rPr>
        <w:t>，最后单击</w:t>
      </w:r>
      <w:r>
        <w:rPr>
          <w:rFonts w:eastAsia="SimSun"/>
          <w:b/>
        </w:rPr>
        <w:t>运行分数</w:t>
      </w:r>
      <w:r>
        <w:rPr>
          <w:rFonts w:eastAsia="SimSun"/>
        </w:rPr>
        <w:t>。</w:t>
      </w:r>
      <w:r>
        <w:rPr>
          <w:rFonts w:eastAsia="SimSun"/>
        </w:rPr>
        <w:t xml:space="preserve"> </w:t>
      </w:r>
    </w:p>
    <w:p w14:paraId="1D6D1C7D" w14:textId="77777777" w:rsidR="001F76E6" w:rsidRDefault="00550DB3">
      <w:pPr>
        <w:rPr>
          <w:rFonts w:eastAsia="SimSun"/>
        </w:rPr>
      </w:pPr>
      <w:r>
        <w:rPr>
          <w:rFonts w:eastAsia="SimSun"/>
          <w:noProof/>
        </w:rPr>
        <w:drawing>
          <wp:inline distT="0" distB="0" distL="0" distR="0" wp14:anchorId="4D0C9027" wp14:editId="760305E6">
            <wp:extent cx="5619750" cy="4114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41"/>
                    <a:stretch>
                      <a:fillRect/>
                    </a:stretch>
                  </pic:blipFill>
                  <pic:spPr>
                    <a:xfrm>
                      <a:off x="0" y="0"/>
                      <a:ext cx="5619750" cy="4114800"/>
                    </a:xfrm>
                    <a:prstGeom prst="rect">
                      <a:avLst/>
                    </a:prstGeom>
                  </pic:spPr>
                </pic:pic>
              </a:graphicData>
            </a:graphic>
          </wp:inline>
        </w:drawing>
      </w:r>
    </w:p>
    <w:bookmarkEnd w:id="6"/>
    <w:p w14:paraId="7DEAB808" w14:textId="77777777" w:rsidR="001F76E6" w:rsidRDefault="00550DB3">
      <w:pPr>
        <w:pStyle w:val="ListParagraph"/>
        <w:numPr>
          <w:ilvl w:val="0"/>
          <w:numId w:val="19"/>
        </w:numPr>
        <w:rPr>
          <w:rFonts w:eastAsia="SimSun"/>
        </w:rPr>
      </w:pPr>
      <w:r>
        <w:rPr>
          <w:rFonts w:eastAsia="SimSun"/>
        </w:rPr>
        <w:t>右键单击此图，选择</w:t>
      </w:r>
      <w:r>
        <w:rPr>
          <w:rFonts w:eastAsia="SimSun"/>
          <w:b/>
        </w:rPr>
        <w:t>绘图</w:t>
      </w:r>
      <w:r>
        <w:rPr>
          <w:rFonts w:eastAsia="SimSun"/>
        </w:rPr>
        <w:t>，然后单击</w:t>
      </w:r>
      <w:r>
        <w:rPr>
          <w:rFonts w:eastAsia="SimSun"/>
          <w:b/>
        </w:rPr>
        <w:t>残差</w:t>
      </w:r>
      <w:r>
        <w:rPr>
          <w:rFonts w:eastAsia="SimSun"/>
        </w:rPr>
        <w:t>。</w:t>
      </w:r>
      <w:r>
        <w:rPr>
          <w:rFonts w:eastAsia="SimSun"/>
        </w:rPr>
        <w:t xml:space="preserve"> </w:t>
      </w:r>
    </w:p>
    <w:p w14:paraId="30A2F5D5" w14:textId="77777777" w:rsidR="001F76E6" w:rsidRDefault="00550DB3">
      <w:pPr>
        <w:rPr>
          <w:rFonts w:eastAsia="SimSun"/>
        </w:rPr>
      </w:pPr>
      <w:r>
        <w:rPr>
          <w:rFonts w:eastAsia="SimSun"/>
        </w:rPr>
        <w:t>随即显示该数据集中与预计保留时间的偏差。能否针对此分析进一步优化提取窗口（</w:t>
      </w:r>
      <w:r>
        <w:rPr>
          <w:rFonts w:eastAsia="SimSun"/>
        </w:rPr>
        <w:t xml:space="preserve">±5 </w:t>
      </w:r>
      <w:r>
        <w:rPr>
          <w:rFonts w:eastAsia="SimSun"/>
        </w:rPr>
        <w:t>分钟）？</w:t>
      </w:r>
      <w:r>
        <w:rPr>
          <w:rFonts w:eastAsia="SimSun" w:hint="eastAsia"/>
        </w:rPr>
        <w:t>这时请进一步</w:t>
      </w:r>
      <w:r>
        <w:rPr>
          <w:rFonts w:eastAsia="SimSun"/>
        </w:rPr>
        <w:t>检查诱饵。</w:t>
      </w:r>
    </w:p>
    <w:p w14:paraId="76BDA7A5" w14:textId="77777777" w:rsidR="001F76E6" w:rsidRDefault="00550DB3">
      <w:pPr>
        <w:rPr>
          <w:rFonts w:ascii="Arial" w:eastAsia="SimSun" w:hAnsi="Arial" w:cs="Arial"/>
        </w:rPr>
      </w:pPr>
      <w:r>
        <w:rPr>
          <w:rFonts w:eastAsia="SimSun"/>
          <w:noProof/>
        </w:rPr>
        <w:lastRenderedPageBreak/>
        <w:drawing>
          <wp:inline distT="0" distB="0" distL="0" distR="0" wp14:anchorId="6D0651AC" wp14:editId="26781CE9">
            <wp:extent cx="5619750" cy="4114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42"/>
                    <a:stretch>
                      <a:fillRect/>
                    </a:stretch>
                  </pic:blipFill>
                  <pic:spPr>
                    <a:xfrm>
                      <a:off x="0" y="0"/>
                      <a:ext cx="5619750" cy="4114800"/>
                    </a:xfrm>
                    <a:prstGeom prst="rect">
                      <a:avLst/>
                    </a:prstGeom>
                  </pic:spPr>
                </pic:pic>
              </a:graphicData>
            </a:graphic>
          </wp:inline>
        </w:drawing>
      </w:r>
    </w:p>
    <w:p w14:paraId="64D558C7" w14:textId="77777777" w:rsidR="001F76E6" w:rsidRDefault="00550DB3">
      <w:pPr>
        <w:pStyle w:val="ListParagraph"/>
        <w:ind w:left="0"/>
        <w:jc w:val="both"/>
        <w:rPr>
          <w:rFonts w:ascii="Arial" w:eastAsia="SimSun" w:hAnsi="Arial" w:cs="Arial"/>
        </w:rPr>
      </w:pPr>
      <w:r>
        <w:rPr>
          <w:rFonts w:eastAsia="SimSun"/>
          <w:b/>
        </w:rPr>
        <w:t>注意：</w:t>
      </w:r>
      <w:r>
        <w:rPr>
          <w:rFonts w:ascii="Calibri" w:eastAsia="SimSun" w:hAnsi="Calibri" w:cs="Arial" w:hint="eastAsia"/>
          <w:lang w:bidi="ar"/>
        </w:rPr>
        <w:t>因为这项分析的谱图库是通过对相同样品进行并排分析构建而成，所以保留时间预测的准确性非常好。在对不同仪器不同时间不同样品分析创建的外部谱图库中，保留时间将导致这些预测中的误差较大。</w:t>
      </w:r>
    </w:p>
    <w:p w14:paraId="67BBC39A" w14:textId="77777777" w:rsidR="001F76E6" w:rsidRDefault="00550DB3">
      <w:pPr>
        <w:pStyle w:val="Heading1"/>
        <w:rPr>
          <w:rFonts w:eastAsia="SimSun"/>
        </w:rPr>
      </w:pPr>
      <w:r>
        <w:rPr>
          <w:rFonts w:eastAsia="SimSun"/>
        </w:rPr>
        <w:t>定量比较</w:t>
      </w:r>
      <w:r>
        <w:rPr>
          <w:rFonts w:eastAsia="SimSun"/>
        </w:rPr>
        <w:t xml:space="preserve">  </w:t>
      </w:r>
    </w:p>
    <w:p w14:paraId="294BC7B5" w14:textId="4DAFF50F" w:rsidR="001F76E6" w:rsidRDefault="00550DB3">
      <w:pPr>
        <w:rPr>
          <w:rFonts w:eastAsia="SimSun"/>
        </w:rPr>
      </w:pPr>
      <w:r>
        <w:rPr>
          <w:rFonts w:eastAsia="SimSun"/>
        </w:rPr>
        <w:t>您已经进行了一些常规验证，证明使用</w:t>
      </w:r>
      <w:r>
        <w:rPr>
          <w:rFonts w:eastAsia="SimSun"/>
        </w:rPr>
        <w:t xml:space="preserve"> Skyline </w:t>
      </w:r>
      <w:r>
        <w:rPr>
          <w:rFonts w:eastAsia="SimSun"/>
        </w:rPr>
        <w:t>进行的数据处理没有严重缺陷。</w:t>
      </w:r>
      <w:r>
        <w:rPr>
          <w:rFonts w:eastAsia="SimSun"/>
        </w:rPr>
        <w:t xml:space="preserve"> mProphet </w:t>
      </w:r>
      <w:r>
        <w:rPr>
          <w:rFonts w:eastAsia="SimSun"/>
        </w:rPr>
        <w:t>评分模型中包含所有可用的特征评分，并且该模型在目标和诱饵（用于模拟不可检测的随机目标）之间实现了合理的</w:t>
      </w:r>
      <w:r w:rsidR="006302CC">
        <w:rPr>
          <w:rFonts w:eastAsia="SimSun"/>
        </w:rPr>
        <w:t>隔离</w:t>
      </w:r>
      <w:r>
        <w:rPr>
          <w:rFonts w:eastAsia="SimSun"/>
        </w:rPr>
        <w:t>。您或许觉得</w:t>
      </w:r>
      <w:r>
        <w:rPr>
          <w:rFonts w:eastAsia="SimSun"/>
        </w:rPr>
        <w:t xml:space="preserve"> RT </w:t>
      </w:r>
      <w:r>
        <w:rPr>
          <w:rFonts w:eastAsia="SimSun"/>
        </w:rPr>
        <w:t>提取范围可以从</w:t>
      </w:r>
      <w:r>
        <w:rPr>
          <w:rFonts w:eastAsia="SimSun"/>
        </w:rPr>
        <w:t xml:space="preserve"> +/- 5 </w:t>
      </w:r>
      <w:r>
        <w:rPr>
          <w:rFonts w:eastAsia="SimSun"/>
        </w:rPr>
        <w:t>收紧到</w:t>
      </w:r>
      <w:r>
        <w:rPr>
          <w:rFonts w:eastAsia="SimSun"/>
        </w:rPr>
        <w:t xml:space="preserve"> 3</w:t>
      </w:r>
      <w:r>
        <w:rPr>
          <w:rFonts w:eastAsia="SimSun"/>
        </w:rPr>
        <w:t>。这些设置显然有用，并且最终的</w:t>
      </w:r>
      <w:r>
        <w:rPr>
          <w:rFonts w:eastAsia="SimSun"/>
        </w:rPr>
        <w:t xml:space="preserve"> mProphet </w:t>
      </w:r>
      <w:r>
        <w:rPr>
          <w:rFonts w:eastAsia="SimSun"/>
        </w:rPr>
        <w:t>模型也看似可以接受。</w:t>
      </w:r>
      <w:r>
        <w:rPr>
          <w:rFonts w:eastAsia="SimSun"/>
        </w:rPr>
        <w:t xml:space="preserve"> </w:t>
      </w:r>
    </w:p>
    <w:p w14:paraId="5B393FA5" w14:textId="77777777" w:rsidR="001F76E6" w:rsidRDefault="00550DB3">
      <w:pPr>
        <w:rPr>
          <w:rFonts w:eastAsia="SimSun"/>
        </w:rPr>
      </w:pPr>
      <w:r>
        <w:rPr>
          <w:rFonts w:eastAsia="SimSun"/>
        </w:rPr>
        <w:t>这种对数百个肽段进行的分析通常需要针对每个目标进行手工分析，该操作既耗时，又容易出错。</w:t>
      </w:r>
      <w:r>
        <w:rPr>
          <w:rFonts w:ascii="Calibri" w:eastAsia="SimSun" w:hAnsi="Calibri" w:cs="Arial" w:hint="eastAsia"/>
          <w:lang w:bidi="ar"/>
        </w:rPr>
        <w:t>当前的分析则可以扩展到整个包含三个物种（人类、酵母、大肠杆菌）蛋白序列的</w:t>
      </w:r>
      <w:r>
        <w:rPr>
          <w:rFonts w:ascii="Calibri" w:eastAsia="SimSun" w:hAnsi="Calibri" w:cs="Arial" w:hint="eastAsia"/>
          <w:lang w:bidi="ar"/>
        </w:rPr>
        <w:t xml:space="preserve"> FASTA </w:t>
      </w:r>
      <w:r>
        <w:rPr>
          <w:rFonts w:ascii="Calibri" w:eastAsia="SimSun" w:hAnsi="Calibri" w:cs="Arial" w:hint="eastAsia"/>
          <w:lang w:bidi="ar"/>
        </w:rPr>
        <w:t>文件，即全蛋白组水平分析，其中包含数以万计的肽段</w:t>
      </w:r>
      <w:r>
        <w:rPr>
          <w:rFonts w:ascii="SimSun" w:eastAsia="SimSun" w:hAnsi="SimSun" w:cs="SimSun"/>
          <w:sz w:val="24"/>
          <w:szCs w:val="24"/>
        </w:rPr>
        <w:t xml:space="preserve"> </w:t>
      </w:r>
      <w:r>
        <w:rPr>
          <w:rFonts w:eastAsia="SimSun"/>
        </w:rPr>
        <w:t>研究人员通常不会单独考虑每个肽段，而是进行某些类型的群组比较，</w:t>
      </w:r>
      <w:r>
        <w:rPr>
          <w:rFonts w:ascii="Calibri" w:eastAsia="SimSun" w:hAnsi="Calibri" w:cs="Arial" w:hint="eastAsia"/>
          <w:lang w:bidi="ar"/>
        </w:rPr>
        <w:t>然后跟进那些以有趣的方式明显变化的肽段或蛋白质</w:t>
      </w:r>
      <w:r>
        <w:rPr>
          <w:rFonts w:eastAsia="SimSun"/>
        </w:rPr>
        <w:t>。</w:t>
      </w:r>
    </w:p>
    <w:p w14:paraId="3E4B956D" w14:textId="77777777" w:rsidR="001F76E6" w:rsidRDefault="00550DB3">
      <w:pPr>
        <w:rPr>
          <w:rFonts w:eastAsia="SimSun"/>
        </w:rPr>
      </w:pPr>
      <w:r>
        <w:rPr>
          <w:rFonts w:eastAsia="SimSun"/>
        </w:rPr>
        <w:t>要在</w:t>
      </w:r>
      <w:r>
        <w:rPr>
          <w:rFonts w:eastAsia="SimSun"/>
        </w:rPr>
        <w:t xml:space="preserve"> Skyline </w:t>
      </w:r>
      <w:r>
        <w:rPr>
          <w:rFonts w:eastAsia="SimSun"/>
        </w:rPr>
        <w:t>中执行简单的成对群组比较，请执行以下操作：</w:t>
      </w:r>
    </w:p>
    <w:p w14:paraId="74B0536E" w14:textId="77777777" w:rsidR="001F76E6" w:rsidRDefault="00550DB3">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bCs/>
        </w:rPr>
        <w:t>其他网格</w:t>
      </w:r>
      <w:r>
        <w:rPr>
          <w:rFonts w:eastAsia="SimSun"/>
        </w:rPr>
        <w:t>，然后选择</w:t>
      </w:r>
      <w:r>
        <w:rPr>
          <w:rFonts w:eastAsia="SimSun"/>
          <w:b/>
        </w:rPr>
        <w:t>群组比较</w:t>
      </w:r>
      <w:r>
        <w:rPr>
          <w:rFonts w:eastAsia="SimSun"/>
        </w:rPr>
        <w:t>，最后单击</w:t>
      </w:r>
      <w:r>
        <w:rPr>
          <w:rFonts w:eastAsia="SimSun"/>
          <w:b/>
        </w:rPr>
        <w:t>添加</w:t>
      </w:r>
      <w:r>
        <w:rPr>
          <w:rFonts w:eastAsia="SimSun"/>
        </w:rPr>
        <w:t>。</w:t>
      </w:r>
    </w:p>
    <w:p w14:paraId="2B7DA530" w14:textId="77777777" w:rsidR="001F76E6" w:rsidRDefault="00550DB3">
      <w:pPr>
        <w:pStyle w:val="ListParagraph"/>
        <w:numPr>
          <w:ilvl w:val="0"/>
          <w:numId w:val="19"/>
        </w:numPr>
        <w:rPr>
          <w:rFonts w:ascii="Arial" w:eastAsia="SimSun" w:hAnsi="Arial" w:cs="Arial"/>
          <w:sz w:val="20"/>
          <w:szCs w:val="20"/>
        </w:rPr>
      </w:pPr>
      <w:r>
        <w:rPr>
          <w:rFonts w:eastAsia="SimSun"/>
        </w:rPr>
        <w:t>在</w:t>
      </w:r>
      <w:r>
        <w:rPr>
          <w:rFonts w:eastAsia="SimSun"/>
          <w:b/>
        </w:rPr>
        <w:t>名称</w:t>
      </w:r>
      <w:r>
        <w:rPr>
          <w:rFonts w:eastAsia="SimSun"/>
        </w:rPr>
        <w:t>字段中输入</w:t>
      </w:r>
      <w:r>
        <w:rPr>
          <w:rFonts w:eastAsia="SimSun"/>
        </w:rPr>
        <w:t xml:space="preserve"> "By Condition"</w:t>
      </w:r>
      <w:r>
        <w:rPr>
          <w:rFonts w:eastAsia="SimSun"/>
        </w:rPr>
        <w:t>。</w:t>
      </w:r>
    </w:p>
    <w:p w14:paraId="0E36F097" w14:textId="77777777" w:rsidR="001F76E6" w:rsidRDefault="00550DB3">
      <w:pPr>
        <w:pStyle w:val="ListParagraph"/>
        <w:numPr>
          <w:ilvl w:val="0"/>
          <w:numId w:val="19"/>
        </w:numPr>
        <w:rPr>
          <w:rFonts w:ascii="Arial" w:eastAsia="SimSun" w:hAnsi="Arial" w:cs="Arial"/>
          <w:sz w:val="20"/>
          <w:szCs w:val="20"/>
        </w:rPr>
      </w:pPr>
      <w:r>
        <w:rPr>
          <w:rFonts w:eastAsia="SimSun"/>
        </w:rPr>
        <w:t>为</w:t>
      </w:r>
      <w:r>
        <w:rPr>
          <w:rFonts w:eastAsia="SimSun"/>
          <w:b/>
        </w:rPr>
        <w:t>控制群组注释</w:t>
      </w:r>
      <w:r>
        <w:rPr>
          <w:rFonts w:eastAsia="SimSun"/>
        </w:rPr>
        <w:t>字段选择</w:t>
      </w:r>
      <w:r>
        <w:rPr>
          <w:rFonts w:eastAsia="SimSun"/>
        </w:rPr>
        <w:t xml:space="preserve"> "Condition"</w:t>
      </w:r>
      <w:r>
        <w:rPr>
          <w:rFonts w:eastAsia="SimSun"/>
        </w:rPr>
        <w:t>。</w:t>
      </w:r>
    </w:p>
    <w:p w14:paraId="6CB895A3" w14:textId="77777777" w:rsidR="001F76E6" w:rsidRDefault="00550DB3">
      <w:pPr>
        <w:pStyle w:val="ListParagraph"/>
        <w:numPr>
          <w:ilvl w:val="0"/>
          <w:numId w:val="19"/>
        </w:numPr>
        <w:rPr>
          <w:rFonts w:ascii="Arial" w:eastAsia="SimSun" w:hAnsi="Arial" w:cs="Arial"/>
          <w:sz w:val="20"/>
          <w:szCs w:val="20"/>
        </w:rPr>
      </w:pPr>
      <w:r>
        <w:rPr>
          <w:rFonts w:eastAsia="SimSun"/>
        </w:rPr>
        <w:t>为</w:t>
      </w:r>
      <w:r>
        <w:rPr>
          <w:rFonts w:eastAsia="SimSun"/>
          <w:b/>
        </w:rPr>
        <w:t>控制群组值</w:t>
      </w:r>
      <w:r>
        <w:rPr>
          <w:rFonts w:eastAsia="SimSun"/>
        </w:rPr>
        <w:t>字段选择</w:t>
      </w:r>
      <w:r>
        <w:rPr>
          <w:rFonts w:eastAsia="SimSun"/>
        </w:rPr>
        <w:t xml:space="preserve"> "A"</w:t>
      </w:r>
      <w:r>
        <w:rPr>
          <w:rFonts w:eastAsia="SimSun"/>
        </w:rPr>
        <w:t>。</w:t>
      </w:r>
    </w:p>
    <w:p w14:paraId="005184AE" w14:textId="77777777" w:rsidR="001F76E6" w:rsidRDefault="00550DB3">
      <w:pPr>
        <w:pStyle w:val="ListParagraph"/>
        <w:numPr>
          <w:ilvl w:val="0"/>
          <w:numId w:val="19"/>
        </w:numPr>
        <w:rPr>
          <w:rFonts w:ascii="Arial" w:eastAsia="SimSun" w:hAnsi="Arial" w:cs="Arial"/>
          <w:sz w:val="20"/>
          <w:szCs w:val="20"/>
        </w:rPr>
      </w:pPr>
      <w:r>
        <w:rPr>
          <w:rFonts w:eastAsia="SimSun"/>
        </w:rPr>
        <w:t>为</w:t>
      </w:r>
      <w:r>
        <w:rPr>
          <w:rFonts w:eastAsia="SimSun"/>
          <w:b/>
        </w:rPr>
        <w:t>比较值</w:t>
      </w:r>
      <w:r>
        <w:rPr>
          <w:rFonts w:eastAsia="SimSun"/>
        </w:rPr>
        <w:t>字段选择</w:t>
      </w:r>
      <w:r>
        <w:rPr>
          <w:rFonts w:eastAsia="SimSun"/>
        </w:rPr>
        <w:t xml:space="preserve"> "B"</w:t>
      </w:r>
      <w:r>
        <w:rPr>
          <w:rFonts w:eastAsia="SimSun"/>
        </w:rPr>
        <w:t>。</w:t>
      </w:r>
    </w:p>
    <w:p w14:paraId="525BC16E" w14:textId="77777777" w:rsidR="001F76E6" w:rsidRDefault="00550DB3">
      <w:pPr>
        <w:pStyle w:val="ListParagraph"/>
        <w:numPr>
          <w:ilvl w:val="0"/>
          <w:numId w:val="19"/>
        </w:numPr>
        <w:rPr>
          <w:rFonts w:ascii="Arial" w:eastAsia="SimSun" w:hAnsi="Arial" w:cs="Arial"/>
          <w:sz w:val="20"/>
          <w:szCs w:val="20"/>
        </w:rPr>
      </w:pPr>
      <w:r>
        <w:rPr>
          <w:rFonts w:eastAsia="SimSun"/>
        </w:rPr>
        <w:t>单击</w:t>
      </w:r>
      <w:r>
        <w:rPr>
          <w:rFonts w:eastAsia="SimSun"/>
          <w:b/>
        </w:rPr>
        <w:t>高级</w:t>
      </w:r>
      <w:r>
        <w:rPr>
          <w:rFonts w:eastAsia="SimSun"/>
        </w:rPr>
        <w:t>按钮。</w:t>
      </w:r>
    </w:p>
    <w:p w14:paraId="251877F9" w14:textId="77777777" w:rsidR="001F76E6" w:rsidRDefault="00550DB3">
      <w:pPr>
        <w:pStyle w:val="ListParagraph"/>
        <w:numPr>
          <w:ilvl w:val="0"/>
          <w:numId w:val="19"/>
        </w:numPr>
        <w:rPr>
          <w:rFonts w:ascii="Arial" w:eastAsia="SimSun" w:hAnsi="Arial" w:cs="Arial"/>
          <w:sz w:val="20"/>
          <w:szCs w:val="20"/>
        </w:rPr>
      </w:pPr>
      <w:r>
        <w:rPr>
          <w:rFonts w:eastAsia="SimSun"/>
        </w:rPr>
        <w:lastRenderedPageBreak/>
        <w:t>在</w:t>
      </w:r>
      <w:r>
        <w:rPr>
          <w:rFonts w:eastAsia="SimSun"/>
        </w:rPr>
        <w:t xml:space="preserve"> </w:t>
      </w:r>
      <w:r>
        <w:rPr>
          <w:rFonts w:eastAsia="SimSun"/>
          <w:b/>
        </w:rPr>
        <w:t xml:space="preserve">Q </w:t>
      </w:r>
      <w:r>
        <w:rPr>
          <w:rFonts w:eastAsia="SimSun"/>
          <w:b/>
        </w:rPr>
        <w:t>值</w:t>
      </w:r>
      <w:r>
        <w:rPr>
          <w:rFonts w:eastAsia="SimSun" w:hint="eastAsia"/>
          <w:b/>
        </w:rPr>
        <w:t>界限</w:t>
      </w:r>
      <w:r>
        <w:rPr>
          <w:rFonts w:eastAsia="SimSun"/>
        </w:rPr>
        <w:t>字段中输入</w:t>
      </w:r>
      <w:r>
        <w:rPr>
          <w:rFonts w:eastAsia="SimSun"/>
        </w:rPr>
        <w:t xml:space="preserve"> "0.01"</w:t>
      </w:r>
      <w:r>
        <w:rPr>
          <w:rFonts w:eastAsia="SimSun"/>
        </w:rPr>
        <w:t>。</w:t>
      </w:r>
    </w:p>
    <w:p w14:paraId="36BF599C" w14:textId="77777777" w:rsidR="001F76E6" w:rsidRDefault="00550DB3">
      <w:pPr>
        <w:rPr>
          <w:rFonts w:ascii="Arial" w:eastAsia="SimSun" w:hAnsi="Arial" w:cs="Arial"/>
          <w:sz w:val="20"/>
          <w:szCs w:val="20"/>
        </w:rPr>
      </w:pPr>
      <w:r>
        <w:rPr>
          <w:rFonts w:eastAsia="SimSun"/>
          <w:b/>
        </w:rPr>
        <w:t>编辑群组比较</w:t>
      </w:r>
      <w:r>
        <w:rPr>
          <w:rFonts w:eastAsia="SimSun"/>
        </w:rPr>
        <w:t>表单应如下显示。</w:t>
      </w:r>
    </w:p>
    <w:p w14:paraId="65DD7A74" w14:textId="77777777" w:rsidR="001F76E6" w:rsidRDefault="00550DB3">
      <w:pPr>
        <w:rPr>
          <w:rFonts w:ascii="Arial" w:eastAsia="SimSun" w:hAnsi="Arial" w:cs="Arial"/>
          <w:sz w:val="20"/>
          <w:szCs w:val="20"/>
        </w:rPr>
      </w:pPr>
      <w:r>
        <w:rPr>
          <w:rFonts w:eastAsia="SimSun"/>
          <w:noProof/>
        </w:rPr>
        <w:drawing>
          <wp:inline distT="0" distB="0" distL="0" distR="0" wp14:anchorId="68F9DFFF" wp14:editId="5513332B">
            <wp:extent cx="4924425" cy="5667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3"/>
                    <a:stretch>
                      <a:fillRect/>
                    </a:stretch>
                  </pic:blipFill>
                  <pic:spPr>
                    <a:xfrm>
                      <a:off x="0" y="0"/>
                      <a:ext cx="4924425" cy="5667375"/>
                    </a:xfrm>
                    <a:prstGeom prst="rect">
                      <a:avLst/>
                    </a:prstGeom>
                  </pic:spPr>
                </pic:pic>
              </a:graphicData>
            </a:graphic>
          </wp:inline>
        </w:drawing>
      </w:r>
    </w:p>
    <w:p w14:paraId="7CAFAA99" w14:textId="77777777" w:rsidR="001F76E6" w:rsidRDefault="00550DB3">
      <w:pPr>
        <w:pStyle w:val="ListParagraph"/>
        <w:numPr>
          <w:ilvl w:val="0"/>
          <w:numId w:val="19"/>
        </w:numPr>
        <w:rPr>
          <w:rFonts w:eastAsia="SimSun"/>
        </w:rPr>
      </w:pPr>
      <w:r>
        <w:rPr>
          <w:rFonts w:eastAsia="SimSun"/>
        </w:rPr>
        <w:t>单击</w:t>
      </w:r>
      <w:r>
        <w:rPr>
          <w:rFonts w:eastAsia="SimSun"/>
          <w:b/>
        </w:rPr>
        <w:t>确定</w:t>
      </w:r>
      <w:r>
        <w:rPr>
          <w:rFonts w:eastAsia="SimSun"/>
        </w:rPr>
        <w:t>按钮。</w:t>
      </w:r>
    </w:p>
    <w:p w14:paraId="7A30B673" w14:textId="77777777" w:rsidR="001F76E6" w:rsidRDefault="00550DB3">
      <w:pPr>
        <w:rPr>
          <w:rFonts w:ascii="Arial" w:eastAsia="SimSun" w:hAnsi="Arial" w:cs="Arial"/>
          <w:sz w:val="20"/>
          <w:szCs w:val="20"/>
        </w:rPr>
      </w:pPr>
      <w:r>
        <w:rPr>
          <w:rFonts w:ascii="Arial" w:eastAsia="SimSun" w:hAnsi="Arial"/>
          <w:sz w:val="20"/>
        </w:rPr>
        <w:t>要查看刚刚创建的群组比较：</w:t>
      </w:r>
    </w:p>
    <w:p w14:paraId="39D4582F" w14:textId="77777777" w:rsidR="001F76E6" w:rsidRDefault="00550DB3">
      <w:pPr>
        <w:pStyle w:val="ListParagraph"/>
        <w:numPr>
          <w:ilvl w:val="0"/>
          <w:numId w:val="19"/>
        </w:numPr>
        <w:rPr>
          <w:rFonts w:ascii="Arial" w:eastAsia="SimSun" w:hAnsi="Arial" w:cs="Arial"/>
          <w:sz w:val="20"/>
          <w:szCs w:val="20"/>
        </w:rPr>
      </w:pPr>
      <w:r>
        <w:rPr>
          <w:rFonts w:ascii="Arial" w:eastAsia="SimSun" w:hAnsi="Arial"/>
          <w:sz w:val="20"/>
        </w:rPr>
        <w:t>在</w:t>
      </w:r>
      <w:r>
        <w:rPr>
          <w:rFonts w:ascii="Arial" w:eastAsia="SimSun" w:hAnsi="Arial"/>
          <w:b/>
          <w:sz w:val="20"/>
          <w:szCs w:val="20"/>
        </w:rPr>
        <w:t>视图</w:t>
      </w:r>
      <w:r>
        <w:rPr>
          <w:rFonts w:ascii="Arial" w:eastAsia="SimSun" w:hAnsi="Arial"/>
          <w:sz w:val="20"/>
        </w:rPr>
        <w:t>菜单中选择</w:t>
      </w:r>
      <w:r>
        <w:rPr>
          <w:rFonts w:ascii="Arial" w:eastAsia="SimSun" w:hAnsi="Arial"/>
          <w:b/>
          <w:sz w:val="20"/>
          <w:szCs w:val="20"/>
        </w:rPr>
        <w:t>其他网格</w:t>
      </w:r>
      <w:r>
        <w:rPr>
          <w:rFonts w:ascii="Arial" w:eastAsia="SimSun" w:hAnsi="Arial"/>
          <w:sz w:val="20"/>
        </w:rPr>
        <w:t>，然后选择</w:t>
      </w:r>
      <w:r>
        <w:rPr>
          <w:rFonts w:ascii="Arial" w:eastAsia="SimSun" w:hAnsi="Arial"/>
          <w:b/>
          <w:sz w:val="20"/>
          <w:szCs w:val="20"/>
        </w:rPr>
        <w:t>群组比较</w:t>
      </w:r>
      <w:r>
        <w:rPr>
          <w:rFonts w:ascii="Arial" w:eastAsia="SimSun" w:hAnsi="Arial"/>
          <w:sz w:val="20"/>
        </w:rPr>
        <w:t>，最后单击</w:t>
      </w:r>
      <w:r>
        <w:rPr>
          <w:rFonts w:ascii="Arial" w:eastAsia="SimSun" w:hAnsi="Arial"/>
          <w:sz w:val="20"/>
        </w:rPr>
        <w:t xml:space="preserve"> </w:t>
      </w:r>
      <w:r>
        <w:rPr>
          <w:rFonts w:ascii="Arial" w:eastAsia="SimSun" w:hAnsi="Arial"/>
          <w:b/>
          <w:sz w:val="20"/>
          <w:szCs w:val="20"/>
        </w:rPr>
        <w:t>By Condition</w:t>
      </w:r>
      <w:r>
        <w:rPr>
          <w:rFonts w:ascii="Arial" w:eastAsia="SimSun" w:hAnsi="Arial"/>
          <w:sz w:val="20"/>
        </w:rPr>
        <w:t>。</w:t>
      </w:r>
    </w:p>
    <w:p w14:paraId="2247C709" w14:textId="77777777" w:rsidR="001F76E6" w:rsidRDefault="00550DB3">
      <w:pPr>
        <w:rPr>
          <w:rFonts w:eastAsia="SimSun"/>
        </w:rPr>
      </w:pPr>
      <w:r>
        <w:rPr>
          <w:rFonts w:eastAsia="SimSun"/>
        </w:rPr>
        <w:t>这时会出现一个表格，显示肽段水平的倍数变化以及已调整的</w:t>
      </w:r>
      <w:r>
        <w:rPr>
          <w:rFonts w:eastAsia="SimSun"/>
        </w:rPr>
        <w:t xml:space="preserve"> p </w:t>
      </w:r>
      <w:r>
        <w:rPr>
          <w:rFonts w:eastAsia="SimSun"/>
        </w:rPr>
        <w:t>值（错误发现率</w:t>
      </w:r>
      <w:r>
        <w:rPr>
          <w:rFonts w:eastAsia="SimSun"/>
        </w:rPr>
        <w:t xml:space="preserve"> - FDR </w:t>
      </w:r>
      <w:r>
        <w:rPr>
          <w:rFonts w:eastAsia="SimSun"/>
        </w:rPr>
        <w:t>的估计值），这些值用于</w:t>
      </w:r>
      <w:r>
        <w:rPr>
          <w:rFonts w:eastAsia="SimSun"/>
        </w:rPr>
        <w:t xml:space="preserve"> A</w:t>
      </w:r>
      <w:r>
        <w:rPr>
          <w:rFonts w:eastAsia="SimSun"/>
        </w:rPr>
        <w:t>、</w:t>
      </w:r>
      <w:r>
        <w:rPr>
          <w:rFonts w:eastAsia="SimSun"/>
        </w:rPr>
        <w:t xml:space="preserve">B </w:t>
      </w:r>
      <w:r>
        <w:rPr>
          <w:rFonts w:eastAsia="SimSun"/>
        </w:rPr>
        <w:t>样品混合物之间的比较。</w:t>
      </w:r>
      <w:r>
        <w:rPr>
          <w:rFonts w:eastAsia="SimSun"/>
        </w:rPr>
        <w:t xml:space="preserve"> </w:t>
      </w:r>
    </w:p>
    <w:p w14:paraId="36AB7472" w14:textId="77777777" w:rsidR="001F76E6" w:rsidRDefault="00550DB3">
      <w:pPr>
        <w:pStyle w:val="ListParagraph"/>
        <w:numPr>
          <w:ilvl w:val="0"/>
          <w:numId w:val="19"/>
        </w:numPr>
        <w:rPr>
          <w:rFonts w:eastAsia="SimSun"/>
        </w:rPr>
      </w:pPr>
      <w:r>
        <w:rPr>
          <w:rFonts w:eastAsia="SimSun"/>
        </w:rPr>
        <w:t>展开</w:t>
      </w:r>
      <w:r>
        <w:rPr>
          <w:rFonts w:eastAsia="SimSun"/>
          <w:b/>
        </w:rPr>
        <w:t>蛋白质</w:t>
      </w:r>
      <w:r>
        <w:rPr>
          <w:rFonts w:eastAsia="SimSun"/>
        </w:rPr>
        <w:t>列标题的宽度，以便看到完整的蛋白质名称</w:t>
      </w:r>
      <w:r>
        <w:rPr>
          <w:rFonts w:eastAsia="SimSun"/>
        </w:rPr>
        <w:t xml:space="preserve"> - </w:t>
      </w:r>
      <w:r>
        <w:rPr>
          <w:rFonts w:eastAsia="SimSun"/>
        </w:rPr>
        <w:t>包括相应的物种名称。</w:t>
      </w:r>
      <w:r>
        <w:rPr>
          <w:rFonts w:eastAsia="SimSun"/>
        </w:rPr>
        <w:t xml:space="preserve"> </w:t>
      </w:r>
    </w:p>
    <w:p w14:paraId="6A9EFA86" w14:textId="77777777" w:rsidR="001F76E6" w:rsidRDefault="00550DB3">
      <w:pPr>
        <w:pStyle w:val="ListParagraph"/>
        <w:numPr>
          <w:ilvl w:val="0"/>
          <w:numId w:val="19"/>
        </w:numPr>
        <w:rPr>
          <w:rFonts w:eastAsia="SimSun"/>
        </w:rPr>
      </w:pPr>
      <w:r>
        <w:rPr>
          <w:rFonts w:eastAsia="SimSun"/>
        </w:rPr>
        <w:t>单击</w:t>
      </w:r>
      <w:r>
        <w:rPr>
          <w:rFonts w:eastAsia="SimSun"/>
          <w:b/>
        </w:rPr>
        <w:t>倍数变化结果</w:t>
      </w:r>
      <w:r>
        <w:rPr>
          <w:rFonts w:eastAsia="SimSun"/>
        </w:rPr>
        <w:t>列标题，然后单击</w:t>
      </w:r>
      <w:r>
        <w:rPr>
          <w:rFonts w:eastAsia="SimSun"/>
          <w:b/>
        </w:rPr>
        <w:t>升序排列</w:t>
      </w:r>
      <w:r>
        <w:rPr>
          <w:rFonts w:eastAsia="SimSun"/>
        </w:rPr>
        <w:t>。</w:t>
      </w:r>
    </w:p>
    <w:p w14:paraId="79AC27FD" w14:textId="77777777" w:rsidR="001F76E6" w:rsidRDefault="00550DB3">
      <w:pPr>
        <w:rPr>
          <w:rFonts w:eastAsia="SimSun"/>
        </w:rPr>
      </w:pPr>
      <w:r>
        <w:rPr>
          <w:rFonts w:eastAsia="SimSun"/>
        </w:rPr>
        <w:t>检查表中某些肽段的倍数变化估计值，同时要记住它们来自哪个物种以及预期的比率（人类蛋白质</w:t>
      </w:r>
      <w:r>
        <w:rPr>
          <w:rFonts w:eastAsia="SimSun"/>
        </w:rPr>
        <w:t xml:space="preserve"> 1:1</w:t>
      </w:r>
      <w:r>
        <w:rPr>
          <w:rFonts w:eastAsia="SimSun"/>
        </w:rPr>
        <w:t>，酵母</w:t>
      </w:r>
      <w:r>
        <w:rPr>
          <w:rFonts w:eastAsia="SimSun"/>
        </w:rPr>
        <w:t xml:space="preserve"> 1:2</w:t>
      </w:r>
      <w:r>
        <w:rPr>
          <w:rFonts w:eastAsia="SimSun"/>
        </w:rPr>
        <w:t>，大肠杆菌</w:t>
      </w:r>
      <w:r>
        <w:rPr>
          <w:rFonts w:eastAsia="SimSun"/>
        </w:rPr>
        <w:t xml:space="preserve"> 4:1</w:t>
      </w:r>
      <w:r>
        <w:rPr>
          <w:rFonts w:eastAsia="SimSun"/>
        </w:rPr>
        <w:t>）。考虑已调整的</w:t>
      </w:r>
      <w:r>
        <w:rPr>
          <w:rFonts w:eastAsia="SimSun"/>
        </w:rPr>
        <w:t xml:space="preserve"> p </w:t>
      </w:r>
      <w:r>
        <w:rPr>
          <w:rFonts w:eastAsia="SimSun"/>
        </w:rPr>
        <w:t>值以及您可能期望的值。</w:t>
      </w:r>
    </w:p>
    <w:p w14:paraId="5C870108" w14:textId="1CB70780" w:rsidR="001F76E6" w:rsidRDefault="00132069">
      <w:pPr>
        <w:rPr>
          <w:rFonts w:ascii="Arial" w:eastAsia="SimSun" w:hAnsi="Arial" w:cs="Arial"/>
        </w:rPr>
      </w:pPr>
      <w:r>
        <w:rPr>
          <w:noProof/>
        </w:rPr>
        <w:lastRenderedPageBreak/>
        <w:drawing>
          <wp:inline distT="0" distB="0" distL="0" distR="0" wp14:anchorId="34A767CF" wp14:editId="15462D6B">
            <wp:extent cx="5619750"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9750" cy="4114800"/>
                    </a:xfrm>
                    <a:prstGeom prst="rect">
                      <a:avLst/>
                    </a:prstGeom>
                  </pic:spPr>
                </pic:pic>
              </a:graphicData>
            </a:graphic>
          </wp:inline>
        </w:drawing>
      </w:r>
    </w:p>
    <w:p w14:paraId="423F6DF1" w14:textId="77777777" w:rsidR="001F76E6" w:rsidRDefault="00550DB3">
      <w:pPr>
        <w:pStyle w:val="ListParagraph"/>
        <w:numPr>
          <w:ilvl w:val="0"/>
          <w:numId w:val="20"/>
        </w:numPr>
        <w:rPr>
          <w:rFonts w:eastAsia="SimSun"/>
        </w:rPr>
      </w:pPr>
      <w:r>
        <w:rPr>
          <w:rFonts w:eastAsia="SimSun"/>
        </w:rPr>
        <w:t>单击网格窗口左上角的</w:t>
      </w:r>
      <w:r>
        <w:rPr>
          <w:rFonts w:eastAsia="SimSun"/>
          <w:b/>
        </w:rPr>
        <w:t>火山图</w:t>
      </w:r>
      <w:r>
        <w:rPr>
          <w:rFonts w:eastAsia="SimSun"/>
        </w:rPr>
        <w:t>按钮。</w:t>
      </w:r>
    </w:p>
    <w:p w14:paraId="16698ED2" w14:textId="3692F4F2" w:rsidR="001F76E6" w:rsidRDefault="00132069">
      <w:pPr>
        <w:rPr>
          <w:rFonts w:eastAsia="SimSun"/>
        </w:rPr>
      </w:pPr>
      <w:r>
        <w:rPr>
          <w:noProof/>
        </w:rPr>
        <w:drawing>
          <wp:inline distT="0" distB="0" distL="0" distR="0" wp14:anchorId="3ECBC640" wp14:editId="2947CD5D">
            <wp:extent cx="5756910" cy="2885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6910" cy="2885440"/>
                    </a:xfrm>
                    <a:prstGeom prst="rect">
                      <a:avLst/>
                    </a:prstGeom>
                  </pic:spPr>
                </pic:pic>
              </a:graphicData>
            </a:graphic>
          </wp:inline>
        </w:drawing>
      </w:r>
    </w:p>
    <w:p w14:paraId="6A98C0B7" w14:textId="77777777" w:rsidR="001F76E6" w:rsidRDefault="00550DB3">
      <w:pPr>
        <w:rPr>
          <w:rFonts w:eastAsia="SimSun"/>
        </w:rPr>
      </w:pPr>
      <w:r>
        <w:rPr>
          <w:rFonts w:eastAsia="SimSun"/>
        </w:rPr>
        <w:t>对于大多数变化的肽段，已可以看到出现在预期比率附近和</w:t>
      </w:r>
      <w:r>
        <w:rPr>
          <w:rFonts w:eastAsia="SimSun"/>
        </w:rPr>
        <w:t xml:space="preserve"> 5</w:t>
      </w:r>
      <w:r>
        <w:rPr>
          <w:rFonts w:eastAsia="SimSun"/>
        </w:rPr>
        <w:t>％</w:t>
      </w:r>
      <w:r>
        <w:rPr>
          <w:rFonts w:eastAsia="SimSun"/>
        </w:rPr>
        <w:t xml:space="preserve"> FDR </w:t>
      </w:r>
      <w:r>
        <w:rPr>
          <w:rFonts w:eastAsia="SimSun"/>
        </w:rPr>
        <w:t>水平线以上的点簇。为了更好地了解哪些点属于哪种生物体，请执行以下操作：</w:t>
      </w:r>
    </w:p>
    <w:p w14:paraId="01260FB1" w14:textId="77777777" w:rsidR="001F76E6" w:rsidRDefault="00550DB3">
      <w:pPr>
        <w:pStyle w:val="ListParagraph"/>
        <w:numPr>
          <w:ilvl w:val="0"/>
          <w:numId w:val="20"/>
        </w:numPr>
        <w:rPr>
          <w:rFonts w:eastAsia="SimSun"/>
        </w:rPr>
      </w:pPr>
      <w:r>
        <w:rPr>
          <w:rFonts w:eastAsia="SimSun"/>
        </w:rPr>
        <w:t>右键单击</w:t>
      </w:r>
      <w:r>
        <w:rPr>
          <w:rFonts w:eastAsia="SimSun"/>
          <w:b/>
        </w:rPr>
        <w:t>火山图</w:t>
      </w:r>
      <w:r>
        <w:rPr>
          <w:rFonts w:eastAsia="SimSun"/>
        </w:rPr>
        <w:t>，然后单击</w:t>
      </w:r>
      <w:r>
        <w:rPr>
          <w:rFonts w:eastAsia="SimSun"/>
          <w:b/>
        </w:rPr>
        <w:t>格式</w:t>
      </w:r>
      <w:r>
        <w:rPr>
          <w:rFonts w:eastAsia="SimSun"/>
        </w:rPr>
        <w:t>。</w:t>
      </w:r>
    </w:p>
    <w:p w14:paraId="2C34994C" w14:textId="77777777" w:rsidR="001F76E6" w:rsidRDefault="00550DB3">
      <w:pPr>
        <w:pStyle w:val="ListParagraph"/>
        <w:numPr>
          <w:ilvl w:val="0"/>
          <w:numId w:val="20"/>
        </w:numPr>
        <w:rPr>
          <w:rFonts w:eastAsia="SimSun"/>
        </w:rPr>
      </w:pPr>
      <w:r>
        <w:rPr>
          <w:rFonts w:eastAsia="SimSun"/>
        </w:rPr>
        <w:t>单击</w:t>
      </w:r>
      <w:r>
        <w:rPr>
          <w:rFonts w:eastAsia="SimSun"/>
          <w:b/>
        </w:rPr>
        <w:t>表达式</w:t>
      </w:r>
      <w:r>
        <w:rPr>
          <w:rFonts w:eastAsia="SimSun"/>
        </w:rPr>
        <w:t>列后面第一行中的</w:t>
      </w:r>
      <w:r>
        <w:rPr>
          <w:rFonts w:eastAsia="SimSun"/>
        </w:rPr>
        <w:t xml:space="preserve"> "…" </w:t>
      </w:r>
      <w:r>
        <w:rPr>
          <w:rFonts w:eastAsia="SimSun"/>
        </w:rPr>
        <w:t>按钮。</w:t>
      </w:r>
    </w:p>
    <w:p w14:paraId="78E9C196" w14:textId="77777777" w:rsidR="001F76E6" w:rsidRDefault="00550DB3">
      <w:pPr>
        <w:pStyle w:val="ListParagraph"/>
        <w:numPr>
          <w:ilvl w:val="0"/>
          <w:numId w:val="20"/>
        </w:numPr>
        <w:rPr>
          <w:rFonts w:eastAsia="SimSun"/>
        </w:rPr>
      </w:pPr>
      <w:r>
        <w:rPr>
          <w:rFonts w:eastAsia="SimSun"/>
        </w:rPr>
        <w:t>在</w:t>
      </w:r>
      <w:r>
        <w:rPr>
          <w:rFonts w:eastAsia="SimSun"/>
          <w:b/>
        </w:rPr>
        <w:t>创建匹配表达式</w:t>
      </w:r>
      <w:r>
        <w:rPr>
          <w:rFonts w:eastAsia="SimSun"/>
        </w:rPr>
        <w:t>表单中，将</w:t>
      </w:r>
      <w:r>
        <w:rPr>
          <w:rFonts w:eastAsia="SimSun"/>
          <w:b/>
        </w:rPr>
        <w:t>匹配</w:t>
      </w:r>
      <w:r>
        <w:rPr>
          <w:rFonts w:eastAsia="SimSun"/>
        </w:rPr>
        <w:t>下拉列表设置为</w:t>
      </w:r>
      <w:r>
        <w:rPr>
          <w:rFonts w:eastAsia="SimSun"/>
        </w:rPr>
        <w:t>“</w:t>
      </w:r>
      <w:r>
        <w:rPr>
          <w:rFonts w:eastAsia="SimSun"/>
        </w:rPr>
        <w:t>蛋白质名称</w:t>
      </w:r>
      <w:r>
        <w:rPr>
          <w:rFonts w:eastAsia="SimSun"/>
        </w:rPr>
        <w:t>”</w:t>
      </w:r>
      <w:r>
        <w:rPr>
          <w:rFonts w:eastAsia="SimSun"/>
        </w:rPr>
        <w:t>。</w:t>
      </w:r>
    </w:p>
    <w:p w14:paraId="3AB4A00D" w14:textId="77777777" w:rsidR="001F76E6" w:rsidRDefault="00550DB3">
      <w:pPr>
        <w:pStyle w:val="ListParagraph"/>
        <w:numPr>
          <w:ilvl w:val="0"/>
          <w:numId w:val="20"/>
        </w:numPr>
        <w:rPr>
          <w:rFonts w:eastAsia="SimSun"/>
        </w:rPr>
      </w:pPr>
      <w:r>
        <w:rPr>
          <w:rFonts w:eastAsia="SimSun"/>
        </w:rPr>
        <w:t>在</w:t>
      </w:r>
      <w:r>
        <w:rPr>
          <w:rFonts w:eastAsia="SimSun"/>
          <w:b/>
        </w:rPr>
        <w:t>正则表达式</w:t>
      </w:r>
      <w:r>
        <w:rPr>
          <w:rFonts w:eastAsia="SimSun"/>
        </w:rPr>
        <w:t>字段中输入</w:t>
      </w:r>
      <w:r>
        <w:rPr>
          <w:rFonts w:eastAsia="SimSun"/>
        </w:rPr>
        <w:t xml:space="preserve"> "ECOLI"</w:t>
      </w:r>
      <w:r>
        <w:rPr>
          <w:rFonts w:eastAsia="SimSun"/>
        </w:rPr>
        <w:t>。</w:t>
      </w:r>
    </w:p>
    <w:p w14:paraId="3E6CDB07" w14:textId="77777777" w:rsidR="001F76E6" w:rsidRDefault="00550DB3">
      <w:pPr>
        <w:rPr>
          <w:rFonts w:eastAsia="SimSun"/>
        </w:rPr>
      </w:pPr>
      <w:r>
        <w:rPr>
          <w:rFonts w:eastAsia="SimSun"/>
        </w:rPr>
        <w:lastRenderedPageBreak/>
        <w:t>表单应显示具有匹配蛋白质名称的肽段列表，如下所示：</w:t>
      </w:r>
    </w:p>
    <w:p w14:paraId="711B803E" w14:textId="77777777" w:rsidR="001F76E6" w:rsidRDefault="00550DB3">
      <w:pPr>
        <w:rPr>
          <w:rFonts w:eastAsia="SimSun"/>
        </w:rPr>
      </w:pPr>
      <w:r>
        <w:rPr>
          <w:rFonts w:eastAsia="SimSun"/>
          <w:noProof/>
        </w:rPr>
        <w:drawing>
          <wp:inline distT="0" distB="0" distL="0" distR="0" wp14:anchorId="7A37225F" wp14:editId="302E907F">
            <wp:extent cx="4676775" cy="35909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46"/>
                    <a:stretch>
                      <a:fillRect/>
                    </a:stretch>
                  </pic:blipFill>
                  <pic:spPr>
                    <a:xfrm>
                      <a:off x="0" y="0"/>
                      <a:ext cx="4676775" cy="3590925"/>
                    </a:xfrm>
                    <a:prstGeom prst="rect">
                      <a:avLst/>
                    </a:prstGeom>
                  </pic:spPr>
                </pic:pic>
              </a:graphicData>
            </a:graphic>
          </wp:inline>
        </w:drawing>
      </w:r>
    </w:p>
    <w:p w14:paraId="4713CF85" w14:textId="77777777" w:rsidR="001F76E6" w:rsidRDefault="00550DB3">
      <w:pPr>
        <w:pStyle w:val="ListParagraph"/>
        <w:numPr>
          <w:ilvl w:val="0"/>
          <w:numId w:val="21"/>
        </w:numPr>
        <w:rPr>
          <w:rFonts w:eastAsia="SimSun"/>
        </w:rPr>
      </w:pPr>
      <w:r>
        <w:rPr>
          <w:rFonts w:eastAsia="SimSun"/>
        </w:rPr>
        <w:t>单击</w:t>
      </w:r>
      <w:r>
        <w:rPr>
          <w:rFonts w:eastAsia="SimSun"/>
          <w:b/>
        </w:rPr>
        <w:t>确定</w:t>
      </w:r>
      <w:r>
        <w:rPr>
          <w:rFonts w:eastAsia="SimSun"/>
        </w:rPr>
        <w:t>按钮。</w:t>
      </w:r>
    </w:p>
    <w:p w14:paraId="5E0D0B0A" w14:textId="77777777" w:rsidR="001F76E6" w:rsidRDefault="00550DB3">
      <w:pPr>
        <w:pStyle w:val="ListParagraph"/>
        <w:numPr>
          <w:ilvl w:val="0"/>
          <w:numId w:val="21"/>
        </w:numPr>
        <w:rPr>
          <w:rFonts w:eastAsia="SimSun"/>
        </w:rPr>
      </w:pPr>
      <w:r>
        <w:rPr>
          <w:rFonts w:eastAsia="SimSun"/>
        </w:rPr>
        <w:t>单击</w:t>
      </w:r>
      <w:r>
        <w:rPr>
          <w:rFonts w:eastAsia="SimSun"/>
        </w:rPr>
        <w:t xml:space="preserve"> </w:t>
      </w:r>
      <w:r>
        <w:rPr>
          <w:rFonts w:eastAsia="SimSun"/>
          <w:b/>
        </w:rPr>
        <w:t>RGB</w:t>
      </w:r>
      <w:r>
        <w:rPr>
          <w:rFonts w:eastAsia="SimSun"/>
        </w:rPr>
        <w:t xml:space="preserve"> </w:t>
      </w:r>
      <w:r>
        <w:rPr>
          <w:rFonts w:eastAsia="SimSun"/>
        </w:rPr>
        <w:t>列后面第一行中的</w:t>
      </w:r>
      <w:r>
        <w:rPr>
          <w:rFonts w:eastAsia="SimSun"/>
        </w:rPr>
        <w:t xml:space="preserve"> "…" </w:t>
      </w:r>
      <w:r>
        <w:rPr>
          <w:rFonts w:eastAsia="SimSun"/>
        </w:rPr>
        <w:t>按钮。</w:t>
      </w:r>
    </w:p>
    <w:p w14:paraId="356D63C9" w14:textId="77777777" w:rsidR="001F76E6" w:rsidRDefault="00550DB3">
      <w:pPr>
        <w:pStyle w:val="ListParagraph"/>
        <w:numPr>
          <w:ilvl w:val="0"/>
          <w:numId w:val="21"/>
        </w:numPr>
        <w:rPr>
          <w:rFonts w:eastAsia="SimSun"/>
        </w:rPr>
      </w:pPr>
      <w:r>
        <w:rPr>
          <w:rFonts w:eastAsia="SimSun"/>
        </w:rPr>
        <w:t>选择紫色，然后单击</w:t>
      </w:r>
      <w:r>
        <w:rPr>
          <w:rFonts w:eastAsia="SimSun"/>
          <w:b/>
        </w:rPr>
        <w:t>确定</w:t>
      </w:r>
      <w:r>
        <w:rPr>
          <w:rFonts w:eastAsia="SimSun"/>
        </w:rPr>
        <w:t>按钮。</w:t>
      </w:r>
    </w:p>
    <w:p w14:paraId="4099F81A" w14:textId="77777777" w:rsidR="001F76E6" w:rsidRDefault="00550DB3">
      <w:pPr>
        <w:pStyle w:val="ListParagraph"/>
        <w:numPr>
          <w:ilvl w:val="0"/>
          <w:numId w:val="21"/>
        </w:numPr>
        <w:rPr>
          <w:rFonts w:eastAsia="SimSun"/>
        </w:rPr>
      </w:pPr>
      <w:r>
        <w:rPr>
          <w:rFonts w:eastAsia="SimSun"/>
        </w:rPr>
        <w:t>选择橙色，针对</w:t>
      </w:r>
      <w:r>
        <w:rPr>
          <w:rFonts w:eastAsia="SimSun"/>
        </w:rPr>
        <w:t xml:space="preserve"> "YEAS" </w:t>
      </w:r>
      <w:r>
        <w:rPr>
          <w:rFonts w:eastAsia="SimSun"/>
        </w:rPr>
        <w:t>再次执行上述过程。</w:t>
      </w:r>
    </w:p>
    <w:p w14:paraId="6DCFCE5E" w14:textId="77777777" w:rsidR="001F76E6" w:rsidRDefault="00550DB3">
      <w:pPr>
        <w:pStyle w:val="ListParagraph"/>
        <w:numPr>
          <w:ilvl w:val="0"/>
          <w:numId w:val="21"/>
        </w:numPr>
        <w:rPr>
          <w:rFonts w:eastAsia="SimSun"/>
        </w:rPr>
      </w:pPr>
      <w:r>
        <w:rPr>
          <w:rFonts w:eastAsia="SimSun"/>
        </w:rPr>
        <w:t>选择绿色，针对</w:t>
      </w:r>
      <w:r>
        <w:rPr>
          <w:rFonts w:eastAsia="SimSun"/>
        </w:rPr>
        <w:t xml:space="preserve"> "HUMAN" </w:t>
      </w:r>
      <w:r>
        <w:rPr>
          <w:rFonts w:eastAsia="SimSun"/>
        </w:rPr>
        <w:t>再次执行上述过程。</w:t>
      </w:r>
    </w:p>
    <w:p w14:paraId="582CCC94" w14:textId="77777777" w:rsidR="001F76E6" w:rsidRDefault="00550DB3">
      <w:pPr>
        <w:rPr>
          <w:rFonts w:eastAsia="SimSun"/>
        </w:rPr>
      </w:pPr>
      <w:r>
        <w:rPr>
          <w:rFonts w:eastAsia="SimSun"/>
          <w:b/>
        </w:rPr>
        <w:t>火山图格式</w:t>
      </w:r>
      <w:r>
        <w:rPr>
          <w:rFonts w:eastAsia="SimSun"/>
        </w:rPr>
        <w:t>表单应显示如下：</w:t>
      </w:r>
    </w:p>
    <w:p w14:paraId="49B14147" w14:textId="77777777" w:rsidR="001F76E6" w:rsidRDefault="00550DB3">
      <w:pPr>
        <w:rPr>
          <w:rFonts w:eastAsia="SimSun"/>
        </w:rPr>
      </w:pPr>
      <w:r>
        <w:rPr>
          <w:rFonts w:eastAsia="SimSun"/>
          <w:noProof/>
        </w:rPr>
        <w:drawing>
          <wp:inline distT="0" distB="0" distL="0" distR="0" wp14:anchorId="056A26E4" wp14:editId="5462A8A2">
            <wp:extent cx="4381500" cy="31527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47"/>
                    <a:stretch>
                      <a:fillRect/>
                    </a:stretch>
                  </pic:blipFill>
                  <pic:spPr>
                    <a:xfrm>
                      <a:off x="0" y="0"/>
                      <a:ext cx="4381500" cy="3152775"/>
                    </a:xfrm>
                    <a:prstGeom prst="rect">
                      <a:avLst/>
                    </a:prstGeom>
                  </pic:spPr>
                </pic:pic>
              </a:graphicData>
            </a:graphic>
          </wp:inline>
        </w:drawing>
      </w:r>
    </w:p>
    <w:p w14:paraId="30220FC5" w14:textId="77777777" w:rsidR="001F76E6" w:rsidRDefault="00550DB3">
      <w:pPr>
        <w:pStyle w:val="ListParagraph"/>
        <w:numPr>
          <w:ilvl w:val="0"/>
          <w:numId w:val="22"/>
        </w:numPr>
        <w:rPr>
          <w:rFonts w:eastAsia="SimSun"/>
        </w:rPr>
      </w:pPr>
      <w:r>
        <w:rPr>
          <w:rFonts w:eastAsia="SimSun"/>
        </w:rPr>
        <w:lastRenderedPageBreak/>
        <w:t>单击</w:t>
      </w:r>
      <w:r>
        <w:rPr>
          <w:rFonts w:eastAsia="SimSun"/>
          <w:b/>
        </w:rPr>
        <w:t>确定</w:t>
      </w:r>
      <w:r>
        <w:rPr>
          <w:rFonts w:eastAsia="SimSun"/>
        </w:rPr>
        <w:t>按钮。</w:t>
      </w:r>
    </w:p>
    <w:p w14:paraId="25C3BD47" w14:textId="77777777" w:rsidR="001F76E6" w:rsidRDefault="00550DB3">
      <w:pPr>
        <w:rPr>
          <w:rFonts w:eastAsia="SimSun"/>
        </w:rPr>
      </w:pPr>
      <w:r>
        <w:rPr>
          <w:rFonts w:eastAsia="SimSun"/>
        </w:rPr>
        <w:t>火山图应显示如下：</w:t>
      </w:r>
    </w:p>
    <w:p w14:paraId="614115EC" w14:textId="77777777" w:rsidR="001F76E6" w:rsidRDefault="00550DB3">
      <w:pPr>
        <w:rPr>
          <w:rFonts w:eastAsia="SimSun"/>
        </w:rPr>
      </w:pPr>
      <w:r>
        <w:rPr>
          <w:rFonts w:eastAsia="SimSun"/>
          <w:noProof/>
        </w:rPr>
        <w:drawing>
          <wp:inline distT="0" distB="0" distL="0" distR="0" wp14:anchorId="67EC2458" wp14:editId="693B2779">
            <wp:extent cx="3396615" cy="3634105"/>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396615" cy="3634105"/>
                    </a:xfrm>
                    <a:prstGeom prst="rect">
                      <a:avLst/>
                    </a:prstGeom>
                    <a:noFill/>
                    <a:ln>
                      <a:noFill/>
                    </a:ln>
                  </pic:spPr>
                </pic:pic>
              </a:graphicData>
            </a:graphic>
          </wp:inline>
        </w:drawing>
      </w:r>
    </w:p>
    <w:p w14:paraId="18F2E35E" w14:textId="77777777" w:rsidR="001F76E6" w:rsidRDefault="00550DB3">
      <w:pPr>
        <w:rPr>
          <w:rFonts w:eastAsia="SimSun"/>
        </w:rPr>
      </w:pPr>
      <w:r>
        <w:rPr>
          <w:rFonts w:eastAsia="SimSun"/>
        </w:rPr>
        <w:t>请注意，图中仍有一些灰点。您可以单击其中任意的点，这样它们在</w:t>
      </w:r>
      <w:r>
        <w:rPr>
          <w:rFonts w:eastAsia="SimSun"/>
          <w:b/>
        </w:rPr>
        <w:t>目标</w:t>
      </w:r>
      <w:r>
        <w:rPr>
          <w:rFonts w:eastAsia="SimSun"/>
        </w:rPr>
        <w:t>视图中将处于选中状态，并且将在图中以红色显示测试。您也可以将鼠标光标悬停在任何点上以获取更多信息。通过这种方式，可以看到灰点属于</w:t>
      </w:r>
      <w:r>
        <w:rPr>
          <w:rFonts w:eastAsia="SimSun"/>
        </w:rPr>
        <w:t xml:space="preserve"> iRT </w:t>
      </w:r>
      <w:r>
        <w:rPr>
          <w:rFonts w:eastAsia="SimSun"/>
        </w:rPr>
        <w:t>标准肽段。您可以执行以下操作，同时从网格和图表中过滤这些灰点：</w:t>
      </w:r>
    </w:p>
    <w:p w14:paraId="32ADAF8C" w14:textId="77777777" w:rsidR="001F76E6" w:rsidRDefault="00550DB3">
      <w:pPr>
        <w:pStyle w:val="ListParagraph"/>
        <w:numPr>
          <w:ilvl w:val="0"/>
          <w:numId w:val="22"/>
        </w:numPr>
        <w:rPr>
          <w:rFonts w:eastAsia="SimSun"/>
        </w:rPr>
      </w:pPr>
      <w:r>
        <w:rPr>
          <w:rFonts w:eastAsia="SimSun"/>
        </w:rPr>
        <w:t>单击</w:t>
      </w:r>
      <w:r>
        <w:rPr>
          <w:rFonts w:eastAsia="SimSun"/>
          <w:b/>
        </w:rPr>
        <w:t>蛋白质</w:t>
      </w:r>
      <w:r>
        <w:rPr>
          <w:rFonts w:eastAsia="SimSun"/>
        </w:rPr>
        <w:t>列标题，然后单击</w:t>
      </w:r>
      <w:r>
        <w:rPr>
          <w:rFonts w:eastAsia="SimSun"/>
          <w:b/>
        </w:rPr>
        <w:t>过滤器</w:t>
      </w:r>
      <w:r>
        <w:rPr>
          <w:rFonts w:eastAsia="SimSun"/>
        </w:rPr>
        <w:t>。</w:t>
      </w:r>
    </w:p>
    <w:p w14:paraId="4C346BAB" w14:textId="77777777" w:rsidR="001F76E6" w:rsidRDefault="00550DB3">
      <w:pPr>
        <w:pStyle w:val="ListParagraph"/>
        <w:numPr>
          <w:ilvl w:val="0"/>
          <w:numId w:val="22"/>
        </w:numPr>
        <w:rPr>
          <w:rFonts w:eastAsia="SimSun"/>
        </w:rPr>
      </w:pPr>
      <w:r>
        <w:rPr>
          <w:rFonts w:eastAsia="SimSun"/>
        </w:rPr>
        <w:t>在</w:t>
      </w:r>
      <w:r>
        <w:rPr>
          <w:rFonts w:eastAsia="SimSun"/>
          <w:b/>
        </w:rPr>
        <w:t>过滤器类型</w:t>
      </w:r>
      <w:r>
        <w:rPr>
          <w:rFonts w:eastAsia="SimSun"/>
        </w:rPr>
        <w:t>下拉列表中，选择</w:t>
      </w:r>
      <w:r>
        <w:rPr>
          <w:rFonts w:eastAsia="SimSun"/>
        </w:rPr>
        <w:t>“</w:t>
      </w:r>
      <w:r>
        <w:rPr>
          <w:rFonts w:eastAsia="SimSun"/>
        </w:rPr>
        <w:t>不包含</w:t>
      </w:r>
      <w:r>
        <w:rPr>
          <w:rFonts w:eastAsia="SimSun"/>
        </w:rPr>
        <w:t>”</w:t>
      </w:r>
      <w:r>
        <w:rPr>
          <w:rFonts w:eastAsia="SimSun"/>
        </w:rPr>
        <w:t>。</w:t>
      </w:r>
    </w:p>
    <w:p w14:paraId="121368D9" w14:textId="77777777" w:rsidR="001F76E6" w:rsidRDefault="00550DB3">
      <w:pPr>
        <w:pStyle w:val="ListParagraph"/>
        <w:numPr>
          <w:ilvl w:val="0"/>
          <w:numId w:val="22"/>
        </w:numPr>
        <w:rPr>
          <w:rFonts w:eastAsia="SimSun"/>
        </w:rPr>
      </w:pPr>
      <w:r>
        <w:rPr>
          <w:rFonts w:eastAsia="SimSun"/>
        </w:rPr>
        <w:t>在</w:t>
      </w:r>
      <w:r>
        <w:rPr>
          <w:rFonts w:eastAsia="SimSun"/>
        </w:rPr>
        <w:t>“</w:t>
      </w:r>
      <w:r>
        <w:rPr>
          <w:rFonts w:eastAsia="SimSun"/>
        </w:rPr>
        <w:t>标准</w:t>
      </w:r>
      <w:r>
        <w:rPr>
          <w:rFonts w:eastAsia="SimSun"/>
        </w:rPr>
        <w:t>”</w:t>
      </w:r>
      <w:r>
        <w:rPr>
          <w:rFonts w:eastAsia="SimSun"/>
        </w:rPr>
        <w:t>下方的字段中输入。</w:t>
      </w:r>
    </w:p>
    <w:p w14:paraId="0DAA0BA0" w14:textId="77777777" w:rsidR="001F76E6" w:rsidRDefault="00550DB3">
      <w:pPr>
        <w:pStyle w:val="ListParagraph"/>
        <w:numPr>
          <w:ilvl w:val="0"/>
          <w:numId w:val="22"/>
        </w:numPr>
        <w:rPr>
          <w:rFonts w:eastAsia="SimSun"/>
        </w:rPr>
      </w:pPr>
      <w:r>
        <w:rPr>
          <w:rFonts w:eastAsia="SimSun"/>
        </w:rPr>
        <w:t>单击</w:t>
      </w:r>
      <w:r>
        <w:rPr>
          <w:rFonts w:eastAsia="SimSun"/>
          <w:b/>
        </w:rPr>
        <w:t>确定</w:t>
      </w:r>
      <w:r>
        <w:rPr>
          <w:rFonts w:eastAsia="SimSun"/>
        </w:rPr>
        <w:t>按钮。</w:t>
      </w:r>
    </w:p>
    <w:p w14:paraId="4F8CB4D8" w14:textId="77777777" w:rsidR="001F76E6" w:rsidRDefault="00550DB3">
      <w:pPr>
        <w:rPr>
          <w:rFonts w:eastAsia="SimSun"/>
        </w:rPr>
      </w:pPr>
      <w:r>
        <w:rPr>
          <w:rFonts w:eastAsia="SimSun"/>
        </w:rPr>
        <w:t>此时将删除火山图中的灰点。您可以尝试对蛋白质名称使用不同类型的过滤器，从而只在此图中显示一种物种。</w:t>
      </w:r>
      <w:r>
        <w:rPr>
          <w:rFonts w:eastAsia="SimSun"/>
        </w:rPr>
        <w:t xml:space="preserve"> </w:t>
      </w:r>
    </w:p>
    <w:p w14:paraId="64029364" w14:textId="77777777" w:rsidR="001F76E6" w:rsidRDefault="00550DB3">
      <w:pPr>
        <w:rPr>
          <w:rFonts w:eastAsia="SimSun"/>
        </w:rPr>
      </w:pPr>
      <w:r>
        <w:rPr>
          <w:rFonts w:eastAsia="SimSun"/>
        </w:rPr>
        <w:t xml:space="preserve">Skyline </w:t>
      </w:r>
      <w:r>
        <w:rPr>
          <w:rFonts w:eastAsia="SimSun"/>
        </w:rPr>
        <w:t>还为倍数变化值提供了条状图视图，其中整合了（未调整的）置信区间误差线。对于所测试的多个假设而言，虽然它们并未经过调整，但它们仍有助于您了解度量值的方差。请执行以下操作，查看条状图中的倍数变化值：</w:t>
      </w:r>
    </w:p>
    <w:p w14:paraId="51DD43C3" w14:textId="77777777" w:rsidR="001F76E6" w:rsidRDefault="00550DB3">
      <w:pPr>
        <w:pStyle w:val="ListParagraph"/>
        <w:numPr>
          <w:ilvl w:val="0"/>
          <w:numId w:val="20"/>
        </w:numPr>
        <w:rPr>
          <w:rFonts w:eastAsia="SimSun"/>
        </w:rPr>
      </w:pPr>
      <w:r>
        <w:rPr>
          <w:rFonts w:eastAsia="SimSun"/>
        </w:rPr>
        <w:t>单击网格窗口左上角的</w:t>
      </w:r>
      <w:r>
        <w:rPr>
          <w:rFonts w:eastAsia="SimSun"/>
          <w:b/>
        </w:rPr>
        <w:t>条状图</w:t>
      </w:r>
      <w:r>
        <w:rPr>
          <w:rFonts w:eastAsia="SimSun"/>
        </w:rPr>
        <w:t>按钮。</w:t>
      </w:r>
      <w:r>
        <w:rPr>
          <w:rFonts w:eastAsia="SimSun"/>
        </w:rPr>
        <w:t xml:space="preserve"> </w:t>
      </w:r>
    </w:p>
    <w:p w14:paraId="307D60EA" w14:textId="77777777" w:rsidR="001F76E6" w:rsidRDefault="00550DB3">
      <w:pPr>
        <w:rPr>
          <w:rFonts w:eastAsia="SimSun"/>
        </w:rPr>
      </w:pPr>
      <w:r>
        <w:rPr>
          <w:rFonts w:eastAsia="SimSun"/>
          <w:b/>
        </w:rPr>
        <w:t>条状图</w:t>
      </w:r>
      <w:r>
        <w:rPr>
          <w:rFonts w:eastAsia="SimSun"/>
        </w:rPr>
        <w:t>将出现在</w:t>
      </w:r>
      <w:r>
        <w:rPr>
          <w:rFonts w:eastAsia="SimSun"/>
          <w:b/>
        </w:rPr>
        <w:t>火山图</w:t>
      </w:r>
      <w:r>
        <w:rPr>
          <w:rFonts w:eastAsia="SimSun"/>
        </w:rPr>
        <w:t>的顶部。若要为条状图提供更多的查看空间，请执行以下操作：</w:t>
      </w:r>
    </w:p>
    <w:p w14:paraId="54FBB903" w14:textId="77777777" w:rsidR="001F76E6" w:rsidRDefault="00550DB3">
      <w:pPr>
        <w:pStyle w:val="ListParagraph"/>
        <w:numPr>
          <w:ilvl w:val="0"/>
          <w:numId w:val="20"/>
        </w:numPr>
        <w:rPr>
          <w:rFonts w:eastAsia="SimSun"/>
        </w:rPr>
      </w:pPr>
      <w:r>
        <w:rPr>
          <w:rFonts w:eastAsia="SimSun"/>
        </w:rPr>
        <w:t>单击</w:t>
      </w:r>
      <w:r>
        <w:rPr>
          <w:rFonts w:eastAsia="SimSun"/>
        </w:rPr>
        <w:t xml:space="preserve"> </w:t>
      </w:r>
      <w:r>
        <w:rPr>
          <w:rFonts w:eastAsia="SimSun"/>
          <w:b/>
        </w:rPr>
        <w:t>By Condition</w:t>
      </w:r>
      <w:r>
        <w:rPr>
          <w:rFonts w:eastAsia="SimSun"/>
          <w:b/>
        </w:rPr>
        <w:t>：条状图</w:t>
      </w:r>
      <w:r>
        <w:rPr>
          <w:rFonts w:eastAsia="SimSun"/>
        </w:rPr>
        <w:t>选项卡，按住并拖动到新位置，然后释放。</w:t>
      </w:r>
    </w:p>
    <w:p w14:paraId="57F59748" w14:textId="77777777" w:rsidR="001F76E6" w:rsidRDefault="00550DB3">
      <w:pPr>
        <w:pStyle w:val="ListParagraph"/>
        <w:numPr>
          <w:ilvl w:val="0"/>
          <w:numId w:val="20"/>
        </w:numPr>
        <w:rPr>
          <w:rFonts w:eastAsia="SimSun"/>
        </w:rPr>
      </w:pPr>
      <w:r>
        <w:rPr>
          <w:rFonts w:eastAsia="SimSun"/>
        </w:rPr>
        <w:t>调整现在自由浮动的</w:t>
      </w:r>
      <w:r>
        <w:rPr>
          <w:rFonts w:eastAsia="SimSun"/>
        </w:rPr>
        <w:t xml:space="preserve"> </w:t>
      </w:r>
      <w:r>
        <w:rPr>
          <w:rFonts w:eastAsia="SimSun"/>
          <w:b/>
        </w:rPr>
        <w:t>By Condition</w:t>
      </w:r>
      <w:r>
        <w:rPr>
          <w:rFonts w:eastAsia="SimSun"/>
          <w:b/>
        </w:rPr>
        <w:t>：条状图</w:t>
      </w:r>
      <w:r>
        <w:rPr>
          <w:rFonts w:eastAsia="SimSun"/>
        </w:rPr>
        <w:t>窗口的大小。</w:t>
      </w:r>
    </w:p>
    <w:p w14:paraId="03B99447" w14:textId="77777777" w:rsidR="001F76E6" w:rsidRDefault="00550DB3">
      <w:pPr>
        <w:pStyle w:val="ListParagraph"/>
        <w:numPr>
          <w:ilvl w:val="0"/>
          <w:numId w:val="20"/>
        </w:numPr>
        <w:rPr>
          <w:rFonts w:eastAsia="SimSun"/>
        </w:rPr>
      </w:pPr>
      <w:r>
        <w:rPr>
          <w:rFonts w:eastAsia="SimSun"/>
        </w:rPr>
        <w:t>在</w:t>
      </w:r>
      <w:r>
        <w:rPr>
          <w:rFonts w:eastAsia="SimSun"/>
        </w:rPr>
        <w:t xml:space="preserve"> </w:t>
      </w:r>
      <w:r>
        <w:rPr>
          <w:rFonts w:eastAsia="SimSun"/>
          <w:b/>
        </w:rPr>
        <w:t>By Condition</w:t>
      </w:r>
      <w:r>
        <w:rPr>
          <w:rFonts w:eastAsia="SimSun"/>
          <w:b/>
        </w:rPr>
        <w:t>：网格</w:t>
      </w:r>
      <w:r>
        <w:rPr>
          <w:rFonts w:eastAsia="SimSun"/>
        </w:rPr>
        <w:t>中，单击</w:t>
      </w:r>
      <w:r>
        <w:rPr>
          <w:rFonts w:eastAsia="SimSun"/>
          <w:b/>
        </w:rPr>
        <w:t>倍数变化结果</w:t>
      </w:r>
      <w:r>
        <w:rPr>
          <w:rFonts w:eastAsia="SimSun"/>
        </w:rPr>
        <w:t>列标题，然后单击</w:t>
      </w:r>
      <w:r>
        <w:rPr>
          <w:rFonts w:eastAsia="SimSun"/>
          <w:b/>
        </w:rPr>
        <w:t>升序排列</w:t>
      </w:r>
      <w:r>
        <w:rPr>
          <w:rFonts w:eastAsia="SimSun"/>
        </w:rPr>
        <w:t>。</w:t>
      </w:r>
      <w:r>
        <w:rPr>
          <w:rFonts w:eastAsia="SimSun"/>
        </w:rPr>
        <w:t xml:space="preserve"> </w:t>
      </w:r>
    </w:p>
    <w:p w14:paraId="017A2996" w14:textId="77777777" w:rsidR="001F76E6" w:rsidRDefault="00550DB3">
      <w:pPr>
        <w:rPr>
          <w:rFonts w:eastAsia="SimSun"/>
        </w:rPr>
      </w:pPr>
      <w:r>
        <w:rPr>
          <w:rFonts w:eastAsia="SimSun"/>
        </w:rPr>
        <w:lastRenderedPageBreak/>
        <w:t>该图现在应显示如下：</w:t>
      </w:r>
    </w:p>
    <w:p w14:paraId="4699FF09" w14:textId="77777777" w:rsidR="001F76E6" w:rsidRDefault="00550DB3">
      <w:pPr>
        <w:rPr>
          <w:rFonts w:eastAsia="SimSun"/>
        </w:rPr>
      </w:pPr>
      <w:r>
        <w:rPr>
          <w:rFonts w:eastAsia="SimSun"/>
          <w:noProof/>
        </w:rPr>
        <w:drawing>
          <wp:inline distT="0" distB="0" distL="0" distR="0" wp14:anchorId="1D662F31" wp14:editId="742D234B">
            <wp:extent cx="5756910" cy="17621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49"/>
                    <a:stretch>
                      <a:fillRect/>
                    </a:stretch>
                  </pic:blipFill>
                  <pic:spPr>
                    <a:xfrm>
                      <a:off x="0" y="0"/>
                      <a:ext cx="5756910" cy="1762125"/>
                    </a:xfrm>
                    <a:prstGeom prst="rect">
                      <a:avLst/>
                    </a:prstGeom>
                  </pic:spPr>
                </pic:pic>
              </a:graphicData>
            </a:graphic>
          </wp:inline>
        </w:drawing>
      </w:r>
    </w:p>
    <w:p w14:paraId="1CD9E82B" w14:textId="77777777" w:rsidR="001F76E6" w:rsidRDefault="00550DB3">
      <w:pPr>
        <w:rPr>
          <w:rFonts w:eastAsia="SimSun"/>
        </w:rPr>
      </w:pPr>
      <w:r>
        <w:rPr>
          <w:rFonts w:eastAsia="SimSun"/>
        </w:rPr>
        <w:t>与火山图一样，您可以单击</w:t>
      </w:r>
      <w:r>
        <w:rPr>
          <w:rFonts w:eastAsia="SimSun"/>
          <w:b/>
        </w:rPr>
        <w:t>目标</w:t>
      </w:r>
      <w:r>
        <w:rPr>
          <w:rFonts w:eastAsia="SimSun"/>
        </w:rPr>
        <w:t>视图中的单个条形以将其选定（这样便可确认图中的不同肽段来自哪个物种）。</w:t>
      </w:r>
    </w:p>
    <w:p w14:paraId="6EAC8E23" w14:textId="046E3612" w:rsidR="001F76E6" w:rsidRDefault="00550DB3">
      <w:pPr>
        <w:rPr>
          <w:rFonts w:ascii="Arial" w:eastAsia="SimSun" w:hAnsi="Arial" w:cs="Arial"/>
          <w:sz w:val="20"/>
          <w:szCs w:val="20"/>
        </w:rPr>
      </w:pPr>
      <w:r>
        <w:rPr>
          <w:rFonts w:ascii="Arial" w:eastAsia="SimSun" w:hAnsi="Arial"/>
          <w:sz w:val="20"/>
        </w:rPr>
        <w:t>要查看</w:t>
      </w:r>
      <w:r>
        <w:rPr>
          <w:rFonts w:ascii="Arial" w:eastAsia="SimSun" w:hAnsi="Arial"/>
          <w:sz w:val="20"/>
        </w:rPr>
        <w:t xml:space="preserve"> 11 </w:t>
      </w:r>
      <w:r>
        <w:rPr>
          <w:rFonts w:ascii="Arial" w:eastAsia="SimSun" w:hAnsi="Arial"/>
          <w:sz w:val="20"/>
        </w:rPr>
        <w:t>种靶向蛋白质（不包括</w:t>
      </w:r>
      <w:r>
        <w:rPr>
          <w:rFonts w:ascii="Arial" w:eastAsia="SimSun" w:hAnsi="Arial"/>
          <w:sz w:val="20"/>
        </w:rPr>
        <w:t xml:space="preserve"> iRT </w:t>
      </w:r>
      <w:r>
        <w:rPr>
          <w:rFonts w:ascii="Arial" w:eastAsia="SimSun" w:hAnsi="Arial"/>
          <w:sz w:val="20"/>
        </w:rPr>
        <w:t>标准和诱饵）水平的倍数变化结果，请执行以下操作：</w:t>
      </w:r>
    </w:p>
    <w:p w14:paraId="6CD5D0B8" w14:textId="77777777" w:rsidR="001F76E6" w:rsidRDefault="00550DB3">
      <w:pPr>
        <w:pStyle w:val="ListParagraph"/>
        <w:numPr>
          <w:ilvl w:val="0"/>
          <w:numId w:val="20"/>
        </w:numPr>
        <w:rPr>
          <w:rFonts w:eastAsia="SimSun"/>
        </w:rPr>
      </w:pPr>
      <w:r>
        <w:rPr>
          <w:rFonts w:eastAsia="SimSun"/>
        </w:rPr>
        <w:t>单击网格窗口右上角的</w:t>
      </w:r>
      <w:r>
        <w:rPr>
          <w:rFonts w:eastAsia="SimSun"/>
          <w:b/>
        </w:rPr>
        <w:t>设置</w:t>
      </w:r>
      <w:r>
        <w:rPr>
          <w:rFonts w:eastAsia="SimSun"/>
        </w:rPr>
        <w:t>按钮，以重新打开</w:t>
      </w:r>
      <w:r>
        <w:rPr>
          <w:rFonts w:eastAsia="SimSun"/>
          <w:b/>
        </w:rPr>
        <w:t>编辑群组比较</w:t>
      </w:r>
      <w:r>
        <w:rPr>
          <w:rFonts w:eastAsia="SimSun"/>
        </w:rPr>
        <w:t>表单。</w:t>
      </w:r>
    </w:p>
    <w:p w14:paraId="61B5145C" w14:textId="77777777" w:rsidR="001F76E6" w:rsidRDefault="00550DB3">
      <w:pPr>
        <w:pStyle w:val="ListParagraph"/>
        <w:numPr>
          <w:ilvl w:val="0"/>
          <w:numId w:val="20"/>
        </w:numPr>
        <w:rPr>
          <w:rFonts w:eastAsia="SimSun"/>
        </w:rPr>
      </w:pPr>
      <w:r>
        <w:rPr>
          <w:rFonts w:eastAsia="SimSun"/>
        </w:rPr>
        <w:t>将</w:t>
      </w:r>
      <w:r>
        <w:rPr>
          <w:rFonts w:eastAsia="SimSun"/>
          <w:b/>
        </w:rPr>
        <w:t>范围</w:t>
      </w:r>
      <w:r>
        <w:rPr>
          <w:rFonts w:eastAsia="SimSun"/>
        </w:rPr>
        <w:t>选项由</w:t>
      </w:r>
      <w:r>
        <w:rPr>
          <w:rFonts w:eastAsia="SimSun"/>
          <w:b/>
        </w:rPr>
        <w:t>肽段</w:t>
      </w:r>
      <w:r>
        <w:rPr>
          <w:rFonts w:eastAsia="SimSun"/>
        </w:rPr>
        <w:t>更改为</w:t>
      </w:r>
      <w:r>
        <w:rPr>
          <w:rFonts w:eastAsia="SimSun"/>
          <w:b/>
        </w:rPr>
        <w:t>蛋白质</w:t>
      </w:r>
      <w:r>
        <w:rPr>
          <w:rFonts w:eastAsia="SimSun"/>
        </w:rPr>
        <w:t>。</w:t>
      </w:r>
    </w:p>
    <w:p w14:paraId="7ADAEE73" w14:textId="77777777" w:rsidR="001F76E6" w:rsidRDefault="00550DB3">
      <w:pPr>
        <w:rPr>
          <w:rFonts w:eastAsia="SimSun"/>
        </w:rPr>
      </w:pPr>
      <w:r>
        <w:rPr>
          <w:rFonts w:eastAsia="SimSun"/>
        </w:rPr>
        <w:t xml:space="preserve">Skyline </w:t>
      </w:r>
      <w:r>
        <w:rPr>
          <w:rFonts w:eastAsia="SimSun"/>
        </w:rPr>
        <w:t>应当会立即调整</w:t>
      </w:r>
      <w:r>
        <w:rPr>
          <w:rFonts w:eastAsia="SimSun"/>
          <w:b/>
        </w:rPr>
        <w:t>条状图</w:t>
      </w:r>
      <w:r>
        <w:rPr>
          <w:rFonts w:eastAsia="SimSun"/>
        </w:rPr>
        <w:t>和</w:t>
      </w:r>
      <w:r>
        <w:rPr>
          <w:rFonts w:eastAsia="SimSun"/>
          <w:b/>
        </w:rPr>
        <w:t>火山图</w:t>
      </w:r>
      <w:r>
        <w:rPr>
          <w:rFonts w:eastAsia="SimSun"/>
        </w:rPr>
        <w:t>。您在</w:t>
      </w:r>
      <w:r>
        <w:rPr>
          <w:rFonts w:eastAsia="SimSun"/>
          <w:b/>
        </w:rPr>
        <w:t>条状图</w:t>
      </w:r>
      <w:r>
        <w:rPr>
          <w:rFonts w:eastAsia="SimSun"/>
        </w:rPr>
        <w:t>中会看到只有</w:t>
      </w:r>
      <w:r>
        <w:rPr>
          <w:rFonts w:eastAsia="SimSun"/>
        </w:rPr>
        <w:t xml:space="preserve"> 9 </w:t>
      </w:r>
      <w:r>
        <w:rPr>
          <w:rFonts w:eastAsia="SimSun"/>
        </w:rPr>
        <w:t>条，而不是您可能期望的</w:t>
      </w:r>
      <w:r>
        <w:rPr>
          <w:rFonts w:eastAsia="SimSun"/>
        </w:rPr>
        <w:t xml:space="preserve"> 11 </w:t>
      </w:r>
      <w:r>
        <w:rPr>
          <w:rFonts w:eastAsia="SimSun"/>
        </w:rPr>
        <w:t>条。这是因为当前设置使得</w:t>
      </w:r>
      <w:r>
        <w:rPr>
          <w:rFonts w:eastAsia="SimSun"/>
        </w:rPr>
        <w:t xml:space="preserve"> Skyline </w:t>
      </w:r>
      <w:r>
        <w:rPr>
          <w:rFonts w:eastAsia="SimSun"/>
        </w:rPr>
        <w:t>无从处理缺失的值（由于</w:t>
      </w:r>
      <w:r>
        <w:rPr>
          <w:rFonts w:eastAsia="SimSun"/>
        </w:rPr>
        <w:t xml:space="preserve"> q </w:t>
      </w:r>
      <w:r>
        <w:rPr>
          <w:rFonts w:eastAsia="SimSun"/>
        </w:rPr>
        <w:t>值截止为</w:t>
      </w:r>
      <w:r>
        <w:rPr>
          <w:rFonts w:eastAsia="SimSun"/>
        </w:rPr>
        <w:t xml:space="preserve"> 0.01</w:t>
      </w:r>
      <w:r>
        <w:rPr>
          <w:rFonts w:eastAsia="SimSun"/>
        </w:rPr>
        <w:t>），只能丢弃目标，因为没有足够的测量值来支持</w:t>
      </w:r>
      <w:r>
        <w:rPr>
          <w:rFonts w:eastAsia="SimSun"/>
        </w:rPr>
        <w:t xml:space="preserve"> T </w:t>
      </w:r>
      <w:r>
        <w:rPr>
          <w:rFonts w:eastAsia="SimSun"/>
        </w:rPr>
        <w:t>测试。要解决此问题，请执行以下操作：</w:t>
      </w:r>
    </w:p>
    <w:p w14:paraId="3BFABA99" w14:textId="77777777" w:rsidR="001F76E6" w:rsidRDefault="00550DB3">
      <w:pPr>
        <w:pStyle w:val="ListParagraph"/>
        <w:numPr>
          <w:ilvl w:val="0"/>
          <w:numId w:val="23"/>
        </w:numPr>
        <w:rPr>
          <w:rFonts w:eastAsia="SimSun"/>
        </w:rPr>
      </w:pPr>
      <w:r>
        <w:rPr>
          <w:rFonts w:eastAsia="SimSun"/>
        </w:rPr>
        <w:t>在</w:t>
      </w:r>
      <w:r>
        <w:rPr>
          <w:rFonts w:eastAsia="SimSun"/>
          <w:b/>
        </w:rPr>
        <w:t>编辑群组比较</w:t>
      </w:r>
      <w:r>
        <w:rPr>
          <w:rFonts w:eastAsia="SimSun"/>
        </w:rPr>
        <w:t>表单中，将</w:t>
      </w:r>
      <w:r>
        <w:rPr>
          <w:rFonts w:eastAsia="SimSun"/>
          <w:b/>
        </w:rPr>
        <w:t>摘要</w:t>
      </w:r>
      <w:r>
        <w:rPr>
          <w:rFonts w:eastAsia="SimSun"/>
        </w:rPr>
        <w:t>方法更改为</w:t>
      </w:r>
      <w:r>
        <w:rPr>
          <w:rFonts w:eastAsia="SimSun"/>
        </w:rPr>
        <w:t xml:space="preserve"> "Tukey’s Median Polish"</w:t>
      </w:r>
      <w:r>
        <w:rPr>
          <w:rFonts w:eastAsia="SimSun"/>
        </w:rPr>
        <w:t>。</w:t>
      </w:r>
    </w:p>
    <w:p w14:paraId="1CD54D23" w14:textId="77777777" w:rsidR="001F76E6" w:rsidRDefault="00550DB3">
      <w:pPr>
        <w:rPr>
          <w:rFonts w:eastAsia="SimSun"/>
        </w:rPr>
      </w:pPr>
      <w:r>
        <w:rPr>
          <w:rFonts w:eastAsia="SimSun"/>
        </w:rPr>
        <w:t>现在，</w:t>
      </w:r>
      <w:r>
        <w:rPr>
          <w:rFonts w:eastAsia="SimSun"/>
          <w:b/>
        </w:rPr>
        <w:t>条状图</w:t>
      </w:r>
      <w:r>
        <w:rPr>
          <w:rFonts w:eastAsia="SimSun"/>
        </w:rPr>
        <w:t>应显示所有</w:t>
      </w:r>
      <w:r>
        <w:rPr>
          <w:rFonts w:eastAsia="SimSun"/>
        </w:rPr>
        <w:t xml:space="preserve"> 11 </w:t>
      </w:r>
      <w:r>
        <w:rPr>
          <w:rFonts w:eastAsia="SimSun"/>
        </w:rPr>
        <w:t>种蛋白质的倍数变化估算值，如下所示：</w:t>
      </w:r>
    </w:p>
    <w:p w14:paraId="3DFCEB1E" w14:textId="77777777" w:rsidR="001F76E6" w:rsidRDefault="00550DB3">
      <w:pPr>
        <w:rPr>
          <w:rFonts w:eastAsia="SimSun"/>
        </w:rPr>
      </w:pPr>
      <w:r>
        <w:rPr>
          <w:rFonts w:eastAsia="SimSun"/>
          <w:noProof/>
        </w:rPr>
        <w:lastRenderedPageBreak/>
        <w:drawing>
          <wp:inline distT="0" distB="0" distL="0" distR="0" wp14:anchorId="02AFF2CE" wp14:editId="3302745F">
            <wp:extent cx="3004185" cy="5925820"/>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004185" cy="5925820"/>
                    </a:xfrm>
                    <a:prstGeom prst="rect">
                      <a:avLst/>
                    </a:prstGeom>
                    <a:noFill/>
                    <a:ln>
                      <a:noFill/>
                    </a:ln>
                  </pic:spPr>
                </pic:pic>
              </a:graphicData>
            </a:graphic>
          </wp:inline>
        </w:drawing>
      </w:r>
    </w:p>
    <w:p w14:paraId="2AD4A89B" w14:textId="77777777" w:rsidR="001F76E6" w:rsidRDefault="001F76E6">
      <w:pPr>
        <w:pStyle w:val="ListParagraph"/>
        <w:jc w:val="both"/>
        <w:rPr>
          <w:rFonts w:ascii="Arial" w:eastAsia="SimSun" w:hAnsi="Arial" w:cs="Arial"/>
        </w:rPr>
      </w:pPr>
    </w:p>
    <w:p w14:paraId="3B54F975" w14:textId="77777777" w:rsidR="001F76E6" w:rsidRDefault="00550DB3">
      <w:pPr>
        <w:pStyle w:val="ListParagraph"/>
        <w:numPr>
          <w:ilvl w:val="0"/>
          <w:numId w:val="20"/>
        </w:numPr>
        <w:rPr>
          <w:rFonts w:eastAsia="SimSun"/>
        </w:rPr>
      </w:pPr>
      <w:r>
        <w:rPr>
          <w:rFonts w:eastAsia="SimSun"/>
        </w:rPr>
        <w:t>单击右上角的</w:t>
      </w:r>
      <w:r>
        <w:rPr>
          <w:rFonts w:eastAsia="SimSun"/>
        </w:rPr>
        <w:t xml:space="preserve"> X </w:t>
      </w:r>
      <w:r>
        <w:rPr>
          <w:rFonts w:eastAsia="SimSun"/>
        </w:rPr>
        <w:t>方格，关闭</w:t>
      </w:r>
      <w:r>
        <w:rPr>
          <w:rFonts w:eastAsia="SimSun"/>
          <w:b/>
        </w:rPr>
        <w:t>编辑群组比较</w:t>
      </w:r>
      <w:r>
        <w:rPr>
          <w:rFonts w:eastAsia="SimSun"/>
        </w:rPr>
        <w:t>。</w:t>
      </w:r>
    </w:p>
    <w:p w14:paraId="45F2CB5B" w14:textId="77777777" w:rsidR="001F76E6" w:rsidRDefault="00550DB3">
      <w:pPr>
        <w:pStyle w:val="ListParagraph"/>
        <w:numPr>
          <w:ilvl w:val="0"/>
          <w:numId w:val="24"/>
        </w:numPr>
        <w:rPr>
          <w:rFonts w:eastAsia="SimSun"/>
        </w:rPr>
      </w:pPr>
      <w:r>
        <w:rPr>
          <w:rFonts w:eastAsia="SimSun"/>
        </w:rPr>
        <w:t>保存文档。</w:t>
      </w:r>
    </w:p>
    <w:p w14:paraId="0E703156" w14:textId="77777777" w:rsidR="001F76E6" w:rsidRDefault="00550DB3">
      <w:pPr>
        <w:rPr>
          <w:rFonts w:eastAsia="SimSun"/>
        </w:rPr>
      </w:pPr>
      <w:r>
        <w:rPr>
          <w:rFonts w:eastAsia="SimSun"/>
        </w:rPr>
        <w:t>您可能还想使用更复杂的统计工具（例如</w:t>
      </w:r>
      <w:r>
        <w:rPr>
          <w:rFonts w:eastAsia="SimSun"/>
        </w:rPr>
        <w:t xml:space="preserve"> MSstats</w:t>
      </w:r>
      <w:r>
        <w:rPr>
          <w:rFonts w:eastAsia="SimSun"/>
        </w:rPr>
        <w:t>）来进行比较。为此，您可以安装</w:t>
      </w:r>
      <w:r>
        <w:rPr>
          <w:rFonts w:eastAsia="SimSun"/>
        </w:rPr>
        <w:t xml:space="preserve"> Skyline </w:t>
      </w:r>
      <w:r>
        <w:rPr>
          <w:rFonts w:eastAsia="SimSun"/>
        </w:rPr>
        <w:t>工具商店中的</w:t>
      </w:r>
      <w:r>
        <w:rPr>
          <w:rFonts w:eastAsia="SimSun"/>
        </w:rPr>
        <w:t xml:space="preserve"> MSstats</w:t>
      </w:r>
      <w:r>
        <w:rPr>
          <w:rFonts w:eastAsia="SimSun"/>
        </w:rPr>
        <w:t>（使用</w:t>
      </w:r>
      <w:r>
        <w:rPr>
          <w:rFonts w:eastAsia="SimSun"/>
        </w:rPr>
        <w:t xml:space="preserve"> Skyline </w:t>
      </w:r>
      <w:r>
        <w:rPr>
          <w:rFonts w:eastAsia="SimSun"/>
        </w:rPr>
        <w:t>菜单中的</w:t>
      </w:r>
      <w:r>
        <w:rPr>
          <w:rFonts w:eastAsia="SimSun"/>
          <w:b/>
        </w:rPr>
        <w:t>工具</w:t>
      </w:r>
      <w:r>
        <w:rPr>
          <w:rFonts w:eastAsia="SimSun"/>
        </w:rPr>
        <w:t>&gt;</w:t>
      </w:r>
      <w:r>
        <w:rPr>
          <w:rFonts w:eastAsia="SimSun"/>
          <w:b/>
        </w:rPr>
        <w:t>商店</w:t>
      </w:r>
      <w:r>
        <w:rPr>
          <w:rFonts w:eastAsia="SimSun"/>
        </w:rPr>
        <w:t>，或单击</w:t>
      </w:r>
      <w:r>
        <w:rPr>
          <w:rFonts w:eastAsia="SimSun"/>
        </w:rPr>
        <w:t xml:space="preserve"> Skyline </w:t>
      </w:r>
      <w:r>
        <w:rPr>
          <w:rFonts w:eastAsia="SimSun"/>
        </w:rPr>
        <w:t>安装网页上的</w:t>
      </w:r>
      <w:r>
        <w:rPr>
          <w:rFonts w:eastAsia="SimSun"/>
        </w:rPr>
        <w:t>“</w:t>
      </w:r>
      <w:r>
        <w:rPr>
          <w:rFonts w:eastAsia="SimSun"/>
        </w:rPr>
        <w:t>工具商店</w:t>
      </w:r>
      <w:r>
        <w:rPr>
          <w:rFonts w:eastAsia="SimSun"/>
        </w:rPr>
        <w:t>”</w:t>
      </w:r>
      <w:r>
        <w:rPr>
          <w:rFonts w:eastAsia="SimSun"/>
        </w:rPr>
        <w:t>按钮）。然后，可以直接从</w:t>
      </w:r>
      <w:r>
        <w:rPr>
          <w:rFonts w:eastAsia="SimSun"/>
        </w:rPr>
        <w:t xml:space="preserve"> Skyline </w:t>
      </w:r>
      <w:r>
        <w:rPr>
          <w:rFonts w:eastAsia="SimSun"/>
          <w:b/>
        </w:rPr>
        <w:t>工具</w:t>
      </w:r>
      <w:r>
        <w:rPr>
          <w:rFonts w:eastAsia="SimSun"/>
        </w:rPr>
        <w:t>菜单运行</w:t>
      </w:r>
      <w:r>
        <w:rPr>
          <w:rFonts w:eastAsia="SimSun"/>
        </w:rPr>
        <w:t xml:space="preserve"> MSstats</w:t>
      </w:r>
      <w:r>
        <w:rPr>
          <w:rFonts w:eastAsia="SimSun"/>
        </w:rPr>
        <w:t>，或是执行以下操作准备稍后在</w:t>
      </w:r>
      <w:r>
        <w:rPr>
          <w:rFonts w:eastAsia="SimSun"/>
        </w:rPr>
        <w:t xml:space="preserve"> R </w:t>
      </w:r>
      <w:r>
        <w:rPr>
          <w:rFonts w:eastAsia="SimSun"/>
        </w:rPr>
        <w:t>或</w:t>
      </w:r>
      <w:r>
        <w:rPr>
          <w:rFonts w:eastAsia="SimSun"/>
        </w:rPr>
        <w:t xml:space="preserve"> RStudio </w:t>
      </w:r>
      <w:r>
        <w:rPr>
          <w:rFonts w:eastAsia="SimSun"/>
        </w:rPr>
        <w:t>中运行</w:t>
      </w:r>
      <w:r>
        <w:rPr>
          <w:rFonts w:eastAsia="SimSun"/>
        </w:rPr>
        <w:t xml:space="preserve"> MSstats</w:t>
      </w:r>
      <w:r>
        <w:rPr>
          <w:rFonts w:eastAsia="SimSun"/>
        </w:rPr>
        <w:t>：</w:t>
      </w:r>
    </w:p>
    <w:p w14:paraId="01216A77" w14:textId="77777777" w:rsidR="001F76E6" w:rsidRDefault="00550DB3">
      <w:pPr>
        <w:pStyle w:val="ListParagraph"/>
        <w:numPr>
          <w:ilvl w:val="0"/>
          <w:numId w:val="24"/>
        </w:numPr>
        <w:rPr>
          <w:rFonts w:eastAsia="SimSun"/>
        </w:rPr>
      </w:pPr>
      <w:r>
        <w:rPr>
          <w:rFonts w:eastAsia="SimSun"/>
        </w:rPr>
        <w:t>在</w:t>
      </w:r>
      <w:r>
        <w:rPr>
          <w:rFonts w:eastAsia="SimSun"/>
          <w:b/>
          <w:szCs w:val="20"/>
        </w:rPr>
        <w:t>文件</w:t>
      </w:r>
      <w:r>
        <w:rPr>
          <w:rFonts w:eastAsia="SimSun"/>
        </w:rPr>
        <w:t>菜单中选择</w:t>
      </w:r>
      <w:r>
        <w:rPr>
          <w:rFonts w:eastAsia="SimSun"/>
          <w:b/>
          <w:szCs w:val="20"/>
        </w:rPr>
        <w:t>导出</w:t>
      </w:r>
      <w:r>
        <w:rPr>
          <w:rFonts w:eastAsia="SimSun"/>
        </w:rPr>
        <w:t>，然后单击</w:t>
      </w:r>
      <w:r>
        <w:rPr>
          <w:rFonts w:eastAsia="SimSun"/>
          <w:b/>
          <w:szCs w:val="20"/>
        </w:rPr>
        <w:t>报告</w:t>
      </w:r>
      <w:r>
        <w:rPr>
          <w:rFonts w:eastAsia="SimSun"/>
        </w:rPr>
        <w:t>。</w:t>
      </w:r>
      <w:r>
        <w:rPr>
          <w:rFonts w:eastAsia="SimSun"/>
        </w:rPr>
        <w:t xml:space="preserve"> </w:t>
      </w:r>
    </w:p>
    <w:p w14:paraId="79FE0FE0" w14:textId="77777777" w:rsidR="001F76E6" w:rsidRDefault="00550DB3">
      <w:pPr>
        <w:pStyle w:val="ListParagraph"/>
        <w:numPr>
          <w:ilvl w:val="0"/>
          <w:numId w:val="24"/>
        </w:numPr>
        <w:rPr>
          <w:rFonts w:eastAsia="SimSun"/>
        </w:rPr>
      </w:pPr>
      <w:r>
        <w:rPr>
          <w:rFonts w:eastAsia="SimSun"/>
        </w:rPr>
        <w:t>从</w:t>
      </w:r>
      <w:r>
        <w:rPr>
          <w:rFonts w:eastAsia="SimSun"/>
          <w:b/>
          <w:szCs w:val="20"/>
        </w:rPr>
        <w:t>外部工具</w:t>
      </w:r>
      <w:r>
        <w:rPr>
          <w:rFonts w:eastAsia="SimSun"/>
        </w:rPr>
        <w:t>文件夹中选择</w:t>
      </w:r>
      <w:r>
        <w:rPr>
          <w:rFonts w:eastAsia="SimSun"/>
        </w:rPr>
        <w:t xml:space="preserve"> </w:t>
      </w:r>
      <w:r>
        <w:rPr>
          <w:rFonts w:eastAsia="SimSun"/>
          <w:b/>
        </w:rPr>
        <w:t xml:space="preserve">MSstats </w:t>
      </w:r>
      <w:r>
        <w:rPr>
          <w:rFonts w:eastAsia="SimSun"/>
          <w:b/>
        </w:rPr>
        <w:t>输入</w:t>
      </w:r>
      <w:r>
        <w:rPr>
          <w:rFonts w:eastAsia="SimSun"/>
        </w:rPr>
        <w:t>。</w:t>
      </w:r>
      <w:r>
        <w:rPr>
          <w:rFonts w:eastAsia="SimSun"/>
        </w:rPr>
        <w:t xml:space="preserve"> </w:t>
      </w:r>
    </w:p>
    <w:p w14:paraId="22B3EA81" w14:textId="77777777" w:rsidR="001F76E6" w:rsidRDefault="00550DB3">
      <w:pPr>
        <w:pStyle w:val="ListParagraph"/>
        <w:numPr>
          <w:ilvl w:val="0"/>
          <w:numId w:val="24"/>
        </w:numPr>
        <w:rPr>
          <w:rFonts w:eastAsia="SimSun"/>
        </w:rPr>
      </w:pPr>
      <w:r>
        <w:rPr>
          <w:rFonts w:eastAsia="SimSun"/>
        </w:rPr>
        <w:t>另存为</w:t>
      </w:r>
      <w:r>
        <w:rPr>
          <w:rFonts w:eastAsia="SimSun"/>
        </w:rPr>
        <w:t xml:space="preserve"> "DIA_TTOF_ MSstats_Input.csv"</w:t>
      </w:r>
      <w:r>
        <w:rPr>
          <w:rFonts w:eastAsia="SimSun"/>
        </w:rPr>
        <w:t>。</w:t>
      </w:r>
    </w:p>
    <w:p w14:paraId="6B382C0E" w14:textId="77777777" w:rsidR="001F76E6" w:rsidRDefault="00550DB3">
      <w:pPr>
        <w:pStyle w:val="Heading1"/>
        <w:rPr>
          <w:rFonts w:eastAsia="SimSun"/>
        </w:rPr>
      </w:pPr>
      <w:r>
        <w:rPr>
          <w:rFonts w:eastAsia="SimSun"/>
        </w:rPr>
        <w:lastRenderedPageBreak/>
        <w:t>结</w:t>
      </w:r>
      <w:r>
        <w:rPr>
          <w:rFonts w:eastAsia="SimSun" w:hint="eastAsia"/>
        </w:rPr>
        <w:t>语</w:t>
      </w:r>
    </w:p>
    <w:p w14:paraId="64FF0314" w14:textId="77777777" w:rsidR="001F76E6" w:rsidRDefault="00550DB3">
      <w:pPr>
        <w:rPr>
          <w:rFonts w:eastAsia="SimSun"/>
        </w:rPr>
      </w:pPr>
      <w:r>
        <w:rPr>
          <w:rFonts w:eastAsia="SimSun"/>
        </w:rPr>
        <w:t>祝贺您！您已经使用</w:t>
      </w:r>
      <w:r>
        <w:rPr>
          <w:rFonts w:eastAsia="SimSun"/>
        </w:rPr>
        <w:t xml:space="preserve"> Skyline </w:t>
      </w:r>
      <w:r>
        <w:rPr>
          <w:rFonts w:eastAsia="SimSun"/>
        </w:rPr>
        <w:t>和</w:t>
      </w:r>
      <w:r>
        <w:rPr>
          <w:rFonts w:eastAsia="SimSun"/>
        </w:rPr>
        <w:t xml:space="preserve"> DIA </w:t>
      </w:r>
      <w:r>
        <w:rPr>
          <w:rFonts w:eastAsia="SimSun"/>
        </w:rPr>
        <w:t>数据完成了第一次差异蛋白质组学比较。您了解了如何使用</w:t>
      </w:r>
      <w:r>
        <w:rPr>
          <w:rFonts w:eastAsia="SimSun"/>
          <w:b/>
        </w:rPr>
        <w:t>导入肽段搜索</w:t>
      </w:r>
      <w:r>
        <w:rPr>
          <w:rFonts w:eastAsia="SimSun"/>
        </w:rPr>
        <w:t>向导来简化初始数据处理，从根据</w:t>
      </w:r>
      <w:r>
        <w:rPr>
          <w:rFonts w:eastAsia="SimSun"/>
        </w:rPr>
        <w:t xml:space="preserve"> DDA </w:t>
      </w:r>
      <w:r>
        <w:rPr>
          <w:rFonts w:eastAsia="SimSun"/>
        </w:rPr>
        <w:t>肽段搜索数据构建谱图库，到从定量</w:t>
      </w:r>
      <w:r>
        <w:rPr>
          <w:rFonts w:eastAsia="SimSun"/>
        </w:rPr>
        <w:t xml:space="preserve"> DIA </w:t>
      </w:r>
      <w:r>
        <w:rPr>
          <w:rFonts w:eastAsia="SimSun"/>
        </w:rPr>
        <w:t>运行提取色谱图，创建并应用</w:t>
      </w:r>
      <w:r>
        <w:rPr>
          <w:rFonts w:eastAsia="SimSun"/>
        </w:rPr>
        <w:t xml:space="preserve"> mProphet </w:t>
      </w:r>
      <w:r>
        <w:rPr>
          <w:rFonts w:eastAsia="SimSun"/>
        </w:rPr>
        <w:t>统计峰检测模型来改善峰的选择并分配</w:t>
      </w:r>
      <w:r>
        <w:rPr>
          <w:rFonts w:eastAsia="SimSun"/>
        </w:rPr>
        <w:t xml:space="preserve"> q </w:t>
      </w:r>
      <w:r>
        <w:rPr>
          <w:rFonts w:eastAsia="SimSun"/>
        </w:rPr>
        <w:t>值（用于控制群组比较中使用的峰面积之间的错误发现率）。您先了解了使用质量误差和保留时间回归图评估</w:t>
      </w:r>
      <w:r>
        <w:rPr>
          <w:rFonts w:eastAsia="SimSun"/>
        </w:rPr>
        <w:t xml:space="preserve"> DIA </w:t>
      </w:r>
      <w:r>
        <w:rPr>
          <w:rFonts w:eastAsia="SimSun"/>
        </w:rPr>
        <w:t>数据质量。最后，您了解了在</w:t>
      </w:r>
      <w:r>
        <w:rPr>
          <w:rFonts w:eastAsia="SimSun"/>
        </w:rPr>
        <w:t xml:space="preserve"> Skyline </w:t>
      </w:r>
      <w:r>
        <w:rPr>
          <w:rFonts w:eastAsia="SimSun"/>
        </w:rPr>
        <w:t>中的两组样品之间直接进行简单的成对比较，从而获取交互式的群组比较网格、火山图和条状图，帮助您理解结果并与结果进行</w:t>
      </w:r>
      <w:r>
        <w:rPr>
          <w:rFonts w:eastAsia="SimSun" w:hint="eastAsia"/>
        </w:rPr>
        <w:t>互动</w:t>
      </w:r>
      <w:r>
        <w:rPr>
          <w:rFonts w:eastAsia="SimSun"/>
        </w:rPr>
        <w:t>。导出</w:t>
      </w:r>
      <w:r>
        <w:rPr>
          <w:rFonts w:eastAsia="SimSun"/>
        </w:rPr>
        <w:t xml:space="preserve"> MSstats </w:t>
      </w:r>
      <w:r>
        <w:rPr>
          <w:rFonts w:eastAsia="SimSun"/>
        </w:rPr>
        <w:t>输入报告后，即可使用</w:t>
      </w:r>
      <w:r>
        <w:rPr>
          <w:rFonts w:eastAsia="SimSun"/>
        </w:rPr>
        <w:t xml:space="preserve"> MSstats </w:t>
      </w:r>
      <w:r>
        <w:rPr>
          <w:rFonts w:eastAsia="SimSun"/>
        </w:rPr>
        <w:t>外部工具执行进一步的统计测试。</w:t>
      </w:r>
    </w:p>
    <w:p w14:paraId="262608FC" w14:textId="77777777" w:rsidR="001F76E6" w:rsidRDefault="00550DB3">
      <w:pPr>
        <w:rPr>
          <w:rFonts w:eastAsia="SimSun"/>
        </w:rPr>
      </w:pPr>
      <w:r>
        <w:rPr>
          <w:rFonts w:eastAsia="SimSun"/>
        </w:rPr>
        <w:t>现在，您不妨考虑使用</w:t>
      </w:r>
      <w:r>
        <w:rPr>
          <w:rFonts w:ascii="Calibri" w:eastAsia="SimSun" w:hAnsi="Calibri" w:cs="Arial" w:hint="eastAsia"/>
          <w:lang w:bidi="ar"/>
        </w:rPr>
        <w:t>全蛋白组水平</w:t>
      </w:r>
      <w:r>
        <w:rPr>
          <w:rFonts w:eastAsia="SimSun"/>
        </w:rPr>
        <w:t>的</w:t>
      </w:r>
      <w:r>
        <w:rPr>
          <w:rFonts w:eastAsia="SimSun"/>
        </w:rPr>
        <w:t xml:space="preserve"> FASTA </w:t>
      </w:r>
      <w:r>
        <w:rPr>
          <w:rFonts w:eastAsia="SimSun"/>
        </w:rPr>
        <w:t>文件和</w:t>
      </w:r>
      <w:r>
        <w:rPr>
          <w:rFonts w:eastAsia="SimSun"/>
        </w:rPr>
        <w:t>/</w:t>
      </w:r>
      <w:r>
        <w:rPr>
          <w:rFonts w:eastAsia="SimSun"/>
        </w:rPr>
        <w:t>或</w:t>
      </w:r>
      <w:r>
        <w:rPr>
          <w:rFonts w:eastAsia="SimSun" w:hint="eastAsia"/>
        </w:rPr>
        <w:t>操作中包括</w:t>
      </w:r>
      <w:r>
        <w:rPr>
          <w:rFonts w:eastAsia="SimSun"/>
        </w:rPr>
        <w:t>母离子</w:t>
      </w:r>
      <w:r>
        <w:rPr>
          <w:rFonts w:eastAsia="SimSun" w:hint="eastAsia"/>
        </w:rPr>
        <w:t>来</w:t>
      </w:r>
      <w:r>
        <w:rPr>
          <w:rFonts w:eastAsia="SimSun"/>
        </w:rPr>
        <w:t>重新尝试执行这些步骤，以了解如何处理更广泛的目标集和</w:t>
      </w:r>
      <w:r>
        <w:rPr>
          <w:rFonts w:eastAsia="SimSun"/>
        </w:rPr>
        <w:t>/</w:t>
      </w:r>
      <w:r>
        <w:rPr>
          <w:rFonts w:eastAsia="SimSun"/>
        </w:rPr>
        <w:t>或其他维度（</w:t>
      </w:r>
      <w:r>
        <w:rPr>
          <w:rFonts w:eastAsia="SimSun"/>
        </w:rPr>
        <w:t xml:space="preserve">MS1 </w:t>
      </w:r>
      <w:r>
        <w:rPr>
          <w:rFonts w:eastAsia="SimSun"/>
        </w:rPr>
        <w:t>谱图中的母离子）。</w:t>
      </w:r>
      <w:r>
        <w:rPr>
          <w:rFonts w:ascii="Calibri" w:eastAsia="SimSun" w:hAnsi="Calibri" w:cs="Arial" w:hint="eastAsia"/>
          <w:lang w:bidi="ar"/>
        </w:rPr>
        <w:t>或者您也可以使用自己的数据来进行尝试</w:t>
      </w:r>
      <w:r>
        <w:rPr>
          <w:rFonts w:eastAsia="SimSun"/>
        </w:rPr>
        <w:t>。</w:t>
      </w:r>
    </w:p>
    <w:sectPr w:rsidR="001F76E6">
      <w:footerReference w:type="even" r:id="rId51"/>
      <w:footerReference w:type="default" r:id="rId52"/>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30D955" w14:textId="77777777" w:rsidR="005208F0" w:rsidRDefault="005208F0">
      <w:pPr>
        <w:spacing w:after="0" w:line="240" w:lineRule="auto"/>
      </w:pPr>
      <w:r>
        <w:separator/>
      </w:r>
    </w:p>
  </w:endnote>
  <w:endnote w:type="continuationSeparator" w:id="0">
    <w:p w14:paraId="77D49FB5" w14:textId="77777777" w:rsidR="005208F0" w:rsidRDefault="00520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83D9D" w14:textId="77777777" w:rsidR="001F76E6" w:rsidRDefault="00550DB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C806636" w14:textId="77777777" w:rsidR="001F76E6" w:rsidRDefault="001F76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18E9B4" w14:textId="77777777" w:rsidR="001F76E6" w:rsidRDefault="00550DB3">
    <w:pPr>
      <w:pStyle w:val="Footer"/>
      <w:framePr w:wrap="around" w:vAnchor="text" w:hAnchor="margin" w:xAlign="center" w:y="1"/>
      <w:rPr>
        <w:rStyle w:val="PageNumber"/>
        <w:rFonts w:ascii="Arial" w:eastAsia="Arial" w:hAnsi="Arial" w:cs="Arial"/>
      </w:rPr>
    </w:pPr>
    <w:r>
      <w:rPr>
        <w:rStyle w:val="PageNumber"/>
        <w:rFonts w:ascii="Arial" w:eastAsia="Arial" w:hAnsi="Arial" w:cs="Arial"/>
      </w:rPr>
      <w:fldChar w:fldCharType="begin"/>
    </w:r>
    <w:r>
      <w:rPr>
        <w:rStyle w:val="PageNumber"/>
        <w:rFonts w:ascii="Arial" w:eastAsia="Arial" w:hAnsi="Arial" w:cs="Arial"/>
      </w:rPr>
      <w:instrText xml:space="preserve">PAGE  </w:instrText>
    </w:r>
    <w:r>
      <w:rPr>
        <w:rStyle w:val="PageNumber"/>
        <w:rFonts w:ascii="Arial" w:eastAsia="Arial" w:hAnsi="Arial" w:cs="Arial"/>
      </w:rPr>
      <w:fldChar w:fldCharType="separate"/>
    </w:r>
    <w:r>
      <w:rPr>
        <w:rStyle w:val="PageNumber"/>
        <w:rFonts w:ascii="Arial" w:eastAsia="Arial" w:hAnsi="Arial"/>
      </w:rPr>
      <w:t>2</w:t>
    </w:r>
    <w:r>
      <w:rPr>
        <w:rStyle w:val="PageNumber"/>
        <w:rFonts w:ascii="Arial" w:eastAsia="Arial" w:hAnsi="Arial" w:cs="Arial"/>
      </w:rPr>
      <w:fldChar w:fldCharType="end"/>
    </w:r>
  </w:p>
  <w:p w14:paraId="53CA6413" w14:textId="77777777" w:rsidR="001F76E6" w:rsidRDefault="001F76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691447" w14:textId="77777777" w:rsidR="005208F0" w:rsidRDefault="005208F0">
      <w:pPr>
        <w:spacing w:after="0" w:line="240" w:lineRule="auto"/>
      </w:pPr>
      <w:r>
        <w:separator/>
      </w:r>
    </w:p>
  </w:footnote>
  <w:footnote w:type="continuationSeparator" w:id="0">
    <w:p w14:paraId="5F7E2F33" w14:textId="77777777" w:rsidR="005208F0" w:rsidRDefault="005208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7351DD1"/>
    <w:multiLevelType w:val="multilevel"/>
    <w:tmpl w:val="07351DD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8C22619"/>
    <w:multiLevelType w:val="multilevel"/>
    <w:tmpl w:val="08C2261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A9660E3"/>
    <w:multiLevelType w:val="multilevel"/>
    <w:tmpl w:val="0A9660E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CA5534F"/>
    <w:multiLevelType w:val="multilevel"/>
    <w:tmpl w:val="0CA5534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0CEF5095"/>
    <w:multiLevelType w:val="multilevel"/>
    <w:tmpl w:val="0CEF5095"/>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6" w15:restartNumberingAfterBreak="0">
    <w:nsid w:val="0D5C44D4"/>
    <w:multiLevelType w:val="multilevel"/>
    <w:tmpl w:val="0D5C44D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13C52F12"/>
    <w:multiLevelType w:val="multilevel"/>
    <w:tmpl w:val="13C52F1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1B780978"/>
    <w:multiLevelType w:val="multilevel"/>
    <w:tmpl w:val="1B780978"/>
    <w:lvl w:ilvl="0">
      <w:start w:val="1"/>
      <w:numFmt w:val="bullet"/>
      <w:lvlText w:val=""/>
      <w:lvlJc w:val="left"/>
      <w:pPr>
        <w:ind w:left="360" w:hanging="360"/>
      </w:pPr>
      <w:rPr>
        <w:rFonts w:ascii="Symbol" w:eastAsia="Symbol" w:hAnsi="Symbol" w:hint="default"/>
      </w:rPr>
    </w:lvl>
    <w:lvl w:ilvl="1">
      <w:start w:val="1"/>
      <w:numFmt w:val="bullet"/>
      <w:lvlText w:val="o"/>
      <w:lvlJc w:val="left"/>
      <w:pPr>
        <w:ind w:left="720" w:hanging="360"/>
      </w:pPr>
      <w:rPr>
        <w:rFonts w:ascii="Courier New" w:eastAsia="Courier New" w:hAnsi="Courier New" w:cs="Courier New" w:hint="default"/>
      </w:rPr>
    </w:lvl>
    <w:lvl w:ilvl="2">
      <w:start w:val="1"/>
      <w:numFmt w:val="bullet"/>
      <w:lvlText w:val=""/>
      <w:lvlJc w:val="left"/>
      <w:pPr>
        <w:ind w:left="1440" w:hanging="360"/>
      </w:pPr>
      <w:rPr>
        <w:rFonts w:ascii="Wingdings" w:eastAsia="Wingdings" w:hAnsi="Wingdings" w:hint="default"/>
      </w:rPr>
    </w:lvl>
    <w:lvl w:ilvl="3">
      <w:start w:val="1"/>
      <w:numFmt w:val="bullet"/>
      <w:lvlText w:val=""/>
      <w:lvlJc w:val="left"/>
      <w:pPr>
        <w:ind w:left="2160" w:hanging="360"/>
      </w:pPr>
      <w:rPr>
        <w:rFonts w:ascii="Symbol" w:eastAsia="Symbol" w:hAnsi="Symbol" w:hint="default"/>
      </w:rPr>
    </w:lvl>
    <w:lvl w:ilvl="4">
      <w:start w:val="1"/>
      <w:numFmt w:val="bullet"/>
      <w:lvlText w:val="o"/>
      <w:lvlJc w:val="left"/>
      <w:pPr>
        <w:ind w:left="2880" w:hanging="360"/>
      </w:pPr>
      <w:rPr>
        <w:rFonts w:ascii="Courier New" w:eastAsia="Courier New" w:hAnsi="Courier New" w:cs="Courier New" w:hint="default"/>
      </w:rPr>
    </w:lvl>
    <w:lvl w:ilvl="5">
      <w:start w:val="1"/>
      <w:numFmt w:val="bullet"/>
      <w:lvlText w:val=""/>
      <w:lvlJc w:val="left"/>
      <w:pPr>
        <w:ind w:left="3600" w:hanging="360"/>
      </w:pPr>
      <w:rPr>
        <w:rFonts w:ascii="Wingdings" w:eastAsia="Wingdings" w:hAnsi="Wingdings" w:hint="default"/>
      </w:rPr>
    </w:lvl>
    <w:lvl w:ilvl="6">
      <w:start w:val="1"/>
      <w:numFmt w:val="bullet"/>
      <w:lvlText w:val=""/>
      <w:lvlJc w:val="left"/>
      <w:pPr>
        <w:ind w:left="4320" w:hanging="360"/>
      </w:pPr>
      <w:rPr>
        <w:rFonts w:ascii="Symbol" w:eastAsia="Symbol" w:hAnsi="Symbol" w:hint="default"/>
      </w:rPr>
    </w:lvl>
    <w:lvl w:ilvl="7">
      <w:start w:val="1"/>
      <w:numFmt w:val="bullet"/>
      <w:lvlText w:val="o"/>
      <w:lvlJc w:val="left"/>
      <w:pPr>
        <w:ind w:left="5040" w:hanging="360"/>
      </w:pPr>
      <w:rPr>
        <w:rFonts w:ascii="Courier New" w:eastAsia="Courier New" w:hAnsi="Courier New" w:cs="Courier New" w:hint="default"/>
      </w:rPr>
    </w:lvl>
    <w:lvl w:ilvl="8">
      <w:start w:val="1"/>
      <w:numFmt w:val="bullet"/>
      <w:lvlText w:val=""/>
      <w:lvlJc w:val="left"/>
      <w:pPr>
        <w:ind w:left="5760" w:hanging="360"/>
      </w:pPr>
      <w:rPr>
        <w:rFonts w:ascii="Wingdings" w:eastAsia="Wingdings" w:hAnsi="Wingdings" w:hint="default"/>
      </w:rPr>
    </w:lvl>
  </w:abstractNum>
  <w:abstractNum w:abstractNumId="9" w15:restartNumberingAfterBreak="0">
    <w:nsid w:val="1D8F23E7"/>
    <w:multiLevelType w:val="multilevel"/>
    <w:tmpl w:val="1D8F23E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290C752E"/>
    <w:multiLevelType w:val="multilevel"/>
    <w:tmpl w:val="290C752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30D80D1A"/>
    <w:multiLevelType w:val="multilevel"/>
    <w:tmpl w:val="30D80D1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34E024EE"/>
    <w:multiLevelType w:val="multilevel"/>
    <w:tmpl w:val="34E024E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DBB5E79"/>
    <w:multiLevelType w:val="multilevel"/>
    <w:tmpl w:val="3DBB5E7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3EB31B2C"/>
    <w:multiLevelType w:val="multilevel"/>
    <w:tmpl w:val="3EB31B2C"/>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15" w15:restartNumberingAfterBreak="0">
    <w:nsid w:val="52BF30BC"/>
    <w:multiLevelType w:val="multilevel"/>
    <w:tmpl w:val="52BF30B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6" w15:restartNumberingAfterBreak="0">
    <w:nsid w:val="547F63A9"/>
    <w:multiLevelType w:val="multilevel"/>
    <w:tmpl w:val="547F63A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9AE2290"/>
    <w:multiLevelType w:val="multilevel"/>
    <w:tmpl w:val="59AE229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5D20501B"/>
    <w:multiLevelType w:val="multilevel"/>
    <w:tmpl w:val="5D20501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5FAD4697"/>
    <w:multiLevelType w:val="multilevel"/>
    <w:tmpl w:val="5FAD4697"/>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20"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1" w15:restartNumberingAfterBreak="0">
    <w:nsid w:val="7001279B"/>
    <w:multiLevelType w:val="multilevel"/>
    <w:tmpl w:val="7001279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71203B7A"/>
    <w:multiLevelType w:val="multilevel"/>
    <w:tmpl w:val="71203B7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abstractNumId w:val="23"/>
  </w:num>
  <w:num w:numId="2">
    <w:abstractNumId w:val="0"/>
  </w:num>
  <w:num w:numId="3">
    <w:abstractNumId w:val="20"/>
  </w:num>
  <w:num w:numId="4">
    <w:abstractNumId w:val="22"/>
  </w:num>
  <w:num w:numId="5">
    <w:abstractNumId w:val="3"/>
  </w:num>
  <w:num w:numId="6">
    <w:abstractNumId w:val="4"/>
  </w:num>
  <w:num w:numId="7">
    <w:abstractNumId w:val="7"/>
  </w:num>
  <w:num w:numId="8">
    <w:abstractNumId w:val="6"/>
  </w:num>
  <w:num w:numId="9">
    <w:abstractNumId w:val="10"/>
  </w:num>
  <w:num w:numId="10">
    <w:abstractNumId w:val="16"/>
  </w:num>
  <w:num w:numId="11">
    <w:abstractNumId w:val="13"/>
  </w:num>
  <w:num w:numId="12">
    <w:abstractNumId w:val="17"/>
  </w:num>
  <w:num w:numId="13">
    <w:abstractNumId w:val="8"/>
  </w:num>
  <w:num w:numId="14">
    <w:abstractNumId w:val="14"/>
  </w:num>
  <w:num w:numId="15">
    <w:abstractNumId w:val="19"/>
  </w:num>
  <w:num w:numId="16">
    <w:abstractNumId w:val="5"/>
  </w:num>
  <w:num w:numId="17">
    <w:abstractNumId w:val="12"/>
  </w:num>
  <w:num w:numId="18">
    <w:abstractNumId w:val="9"/>
  </w:num>
  <w:num w:numId="19">
    <w:abstractNumId w:val="1"/>
  </w:num>
  <w:num w:numId="20">
    <w:abstractNumId w:val="15"/>
  </w:num>
  <w:num w:numId="21">
    <w:abstractNumId w:val="2"/>
  </w:num>
  <w:num w:numId="22">
    <w:abstractNumId w:val="21"/>
  </w:num>
  <w:num w:numId="23">
    <w:abstractNumId w:val="11"/>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ttachedTemplate r:id="rId1"/>
  <w:linkStyles/>
  <w:defaultTabStop w:val="708"/>
  <w:hyphenationZone w:val="425"/>
  <w:drawingGridHorizontalSpacing w:val="1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16CF1"/>
    <w:rsid w:val="00024CE0"/>
    <w:rsid w:val="00030712"/>
    <w:rsid w:val="00040554"/>
    <w:rsid w:val="00041B1E"/>
    <w:rsid w:val="00060E55"/>
    <w:rsid w:val="00074B47"/>
    <w:rsid w:val="00077A98"/>
    <w:rsid w:val="00082803"/>
    <w:rsid w:val="00084FD0"/>
    <w:rsid w:val="00085CE4"/>
    <w:rsid w:val="00086DAE"/>
    <w:rsid w:val="00087DD3"/>
    <w:rsid w:val="000A0BAF"/>
    <w:rsid w:val="000A457C"/>
    <w:rsid w:val="000A5394"/>
    <w:rsid w:val="000B0101"/>
    <w:rsid w:val="000B0911"/>
    <w:rsid w:val="000B15ED"/>
    <w:rsid w:val="000B4989"/>
    <w:rsid w:val="000C52F5"/>
    <w:rsid w:val="000C7734"/>
    <w:rsid w:val="000C7CDC"/>
    <w:rsid w:val="000D48D3"/>
    <w:rsid w:val="000F085F"/>
    <w:rsid w:val="00101FB5"/>
    <w:rsid w:val="00111572"/>
    <w:rsid w:val="00120263"/>
    <w:rsid w:val="00122E6C"/>
    <w:rsid w:val="00132069"/>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C3911"/>
    <w:rsid w:val="001C6C1F"/>
    <w:rsid w:val="001D5127"/>
    <w:rsid w:val="001F76E6"/>
    <w:rsid w:val="002072FF"/>
    <w:rsid w:val="0021409C"/>
    <w:rsid w:val="00222E28"/>
    <w:rsid w:val="002261CE"/>
    <w:rsid w:val="0023309C"/>
    <w:rsid w:val="00237957"/>
    <w:rsid w:val="0025557C"/>
    <w:rsid w:val="00256637"/>
    <w:rsid w:val="00261D15"/>
    <w:rsid w:val="00282051"/>
    <w:rsid w:val="002827BD"/>
    <w:rsid w:val="00282D0A"/>
    <w:rsid w:val="00284D4C"/>
    <w:rsid w:val="00297420"/>
    <w:rsid w:val="002A50D0"/>
    <w:rsid w:val="002A6441"/>
    <w:rsid w:val="002B51D4"/>
    <w:rsid w:val="002C6EAF"/>
    <w:rsid w:val="002D1478"/>
    <w:rsid w:val="002D1A0E"/>
    <w:rsid w:val="002D332A"/>
    <w:rsid w:val="002D3B66"/>
    <w:rsid w:val="002D618D"/>
    <w:rsid w:val="002D63CA"/>
    <w:rsid w:val="002F259D"/>
    <w:rsid w:val="003015F1"/>
    <w:rsid w:val="00306023"/>
    <w:rsid w:val="00313429"/>
    <w:rsid w:val="00313FD0"/>
    <w:rsid w:val="00314628"/>
    <w:rsid w:val="0032331B"/>
    <w:rsid w:val="00324A21"/>
    <w:rsid w:val="0032507F"/>
    <w:rsid w:val="0033650C"/>
    <w:rsid w:val="00364CD6"/>
    <w:rsid w:val="00365709"/>
    <w:rsid w:val="0039086C"/>
    <w:rsid w:val="003A7977"/>
    <w:rsid w:val="003A7AD4"/>
    <w:rsid w:val="003B070C"/>
    <w:rsid w:val="003B0A7D"/>
    <w:rsid w:val="003D2D0F"/>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079C"/>
    <w:rsid w:val="00476126"/>
    <w:rsid w:val="00485133"/>
    <w:rsid w:val="00494670"/>
    <w:rsid w:val="004A356A"/>
    <w:rsid w:val="004A5DD9"/>
    <w:rsid w:val="004B4697"/>
    <w:rsid w:val="004B7F64"/>
    <w:rsid w:val="004C1004"/>
    <w:rsid w:val="004C463F"/>
    <w:rsid w:val="004E643E"/>
    <w:rsid w:val="004F22E7"/>
    <w:rsid w:val="004F73A4"/>
    <w:rsid w:val="00501409"/>
    <w:rsid w:val="00506DEA"/>
    <w:rsid w:val="0051449A"/>
    <w:rsid w:val="005208F0"/>
    <w:rsid w:val="00522D78"/>
    <w:rsid w:val="0054542B"/>
    <w:rsid w:val="005467BD"/>
    <w:rsid w:val="00550DB3"/>
    <w:rsid w:val="0055392B"/>
    <w:rsid w:val="00560FBF"/>
    <w:rsid w:val="0056128D"/>
    <w:rsid w:val="00561AC1"/>
    <w:rsid w:val="00572017"/>
    <w:rsid w:val="005738F1"/>
    <w:rsid w:val="005A096E"/>
    <w:rsid w:val="005A0E32"/>
    <w:rsid w:val="005B1B5F"/>
    <w:rsid w:val="005B50DC"/>
    <w:rsid w:val="005C199A"/>
    <w:rsid w:val="005C1E3A"/>
    <w:rsid w:val="005C607C"/>
    <w:rsid w:val="005C7B95"/>
    <w:rsid w:val="005D0262"/>
    <w:rsid w:val="005D2F75"/>
    <w:rsid w:val="005E0404"/>
    <w:rsid w:val="005E6B0B"/>
    <w:rsid w:val="005E7B54"/>
    <w:rsid w:val="0061221F"/>
    <w:rsid w:val="00612736"/>
    <w:rsid w:val="0061455D"/>
    <w:rsid w:val="006216D6"/>
    <w:rsid w:val="006216D7"/>
    <w:rsid w:val="006244D0"/>
    <w:rsid w:val="00626B8A"/>
    <w:rsid w:val="006302CC"/>
    <w:rsid w:val="00645489"/>
    <w:rsid w:val="00660D42"/>
    <w:rsid w:val="00675225"/>
    <w:rsid w:val="0067772F"/>
    <w:rsid w:val="006947BA"/>
    <w:rsid w:val="0069787A"/>
    <w:rsid w:val="006A015A"/>
    <w:rsid w:val="006A1B30"/>
    <w:rsid w:val="006B1F5E"/>
    <w:rsid w:val="006D1EC1"/>
    <w:rsid w:val="006D29CB"/>
    <w:rsid w:val="006D4DFA"/>
    <w:rsid w:val="006E094C"/>
    <w:rsid w:val="006F0E0F"/>
    <w:rsid w:val="006F54DF"/>
    <w:rsid w:val="006F76DC"/>
    <w:rsid w:val="00713299"/>
    <w:rsid w:val="007136D2"/>
    <w:rsid w:val="00730D5C"/>
    <w:rsid w:val="00742201"/>
    <w:rsid w:val="0074708B"/>
    <w:rsid w:val="0075430E"/>
    <w:rsid w:val="00757612"/>
    <w:rsid w:val="007613EE"/>
    <w:rsid w:val="00777B31"/>
    <w:rsid w:val="00780799"/>
    <w:rsid w:val="007A35AE"/>
    <w:rsid w:val="007B2553"/>
    <w:rsid w:val="007B3D40"/>
    <w:rsid w:val="007C1900"/>
    <w:rsid w:val="007C1D9A"/>
    <w:rsid w:val="007C7B02"/>
    <w:rsid w:val="007D4CB8"/>
    <w:rsid w:val="007E1AEA"/>
    <w:rsid w:val="007E2287"/>
    <w:rsid w:val="007F284A"/>
    <w:rsid w:val="007F38DF"/>
    <w:rsid w:val="007F4D2A"/>
    <w:rsid w:val="007F5295"/>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2EAD"/>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7461F"/>
    <w:rsid w:val="00976817"/>
    <w:rsid w:val="009777C3"/>
    <w:rsid w:val="00980DC1"/>
    <w:rsid w:val="00995ECE"/>
    <w:rsid w:val="009A33C1"/>
    <w:rsid w:val="009A5CCD"/>
    <w:rsid w:val="009B10C5"/>
    <w:rsid w:val="009B301E"/>
    <w:rsid w:val="009B3B13"/>
    <w:rsid w:val="009D0205"/>
    <w:rsid w:val="009D07FF"/>
    <w:rsid w:val="009D0E83"/>
    <w:rsid w:val="009D610D"/>
    <w:rsid w:val="009D7CDD"/>
    <w:rsid w:val="009F098F"/>
    <w:rsid w:val="009F4418"/>
    <w:rsid w:val="00A13639"/>
    <w:rsid w:val="00A15117"/>
    <w:rsid w:val="00A16091"/>
    <w:rsid w:val="00A41CAD"/>
    <w:rsid w:val="00A46B78"/>
    <w:rsid w:val="00A47ABD"/>
    <w:rsid w:val="00A51F94"/>
    <w:rsid w:val="00A565CD"/>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574E7"/>
    <w:rsid w:val="00B60299"/>
    <w:rsid w:val="00B65627"/>
    <w:rsid w:val="00B73A5D"/>
    <w:rsid w:val="00B91B3F"/>
    <w:rsid w:val="00B9238F"/>
    <w:rsid w:val="00B923A1"/>
    <w:rsid w:val="00B929E7"/>
    <w:rsid w:val="00B9592C"/>
    <w:rsid w:val="00BA0558"/>
    <w:rsid w:val="00BA367F"/>
    <w:rsid w:val="00BB4C10"/>
    <w:rsid w:val="00BC4E9E"/>
    <w:rsid w:val="00BD2386"/>
    <w:rsid w:val="00BE4B89"/>
    <w:rsid w:val="00C123A8"/>
    <w:rsid w:val="00C134D6"/>
    <w:rsid w:val="00C1756F"/>
    <w:rsid w:val="00C2565C"/>
    <w:rsid w:val="00C318E9"/>
    <w:rsid w:val="00C3264B"/>
    <w:rsid w:val="00C32E4C"/>
    <w:rsid w:val="00C43D45"/>
    <w:rsid w:val="00C53F27"/>
    <w:rsid w:val="00C575DD"/>
    <w:rsid w:val="00C633A1"/>
    <w:rsid w:val="00C66F98"/>
    <w:rsid w:val="00C7347A"/>
    <w:rsid w:val="00C738D7"/>
    <w:rsid w:val="00C761AC"/>
    <w:rsid w:val="00C82C1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9F1"/>
    <w:rsid w:val="00D21CAE"/>
    <w:rsid w:val="00D26554"/>
    <w:rsid w:val="00D34083"/>
    <w:rsid w:val="00D44A90"/>
    <w:rsid w:val="00D51194"/>
    <w:rsid w:val="00D5318D"/>
    <w:rsid w:val="00D538E3"/>
    <w:rsid w:val="00D57D8B"/>
    <w:rsid w:val="00D61AFF"/>
    <w:rsid w:val="00D64503"/>
    <w:rsid w:val="00D66310"/>
    <w:rsid w:val="00D72034"/>
    <w:rsid w:val="00D73105"/>
    <w:rsid w:val="00D7669D"/>
    <w:rsid w:val="00D813F1"/>
    <w:rsid w:val="00D86C14"/>
    <w:rsid w:val="00D90A38"/>
    <w:rsid w:val="00D97A44"/>
    <w:rsid w:val="00DA440C"/>
    <w:rsid w:val="00DB402B"/>
    <w:rsid w:val="00DC0BC4"/>
    <w:rsid w:val="00DC3B84"/>
    <w:rsid w:val="00DD05F4"/>
    <w:rsid w:val="00DD3FBD"/>
    <w:rsid w:val="00DD4D13"/>
    <w:rsid w:val="00DE25F0"/>
    <w:rsid w:val="00DF08E9"/>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C66E3"/>
    <w:rsid w:val="00ED204B"/>
    <w:rsid w:val="00ED2EBF"/>
    <w:rsid w:val="00ED6023"/>
    <w:rsid w:val="00EE3D9E"/>
    <w:rsid w:val="00EF2ED0"/>
    <w:rsid w:val="00EF3903"/>
    <w:rsid w:val="00EF4F2C"/>
    <w:rsid w:val="00EF5FBE"/>
    <w:rsid w:val="00EF6244"/>
    <w:rsid w:val="00F00EBF"/>
    <w:rsid w:val="00F31A42"/>
    <w:rsid w:val="00F3741E"/>
    <w:rsid w:val="00F3788F"/>
    <w:rsid w:val="00F45756"/>
    <w:rsid w:val="00F74A32"/>
    <w:rsid w:val="00F84ED7"/>
    <w:rsid w:val="00F862F9"/>
    <w:rsid w:val="00F87311"/>
    <w:rsid w:val="00FA35E9"/>
    <w:rsid w:val="00FA6475"/>
    <w:rsid w:val="00FB0A21"/>
    <w:rsid w:val="00FC2850"/>
    <w:rsid w:val="00FC626D"/>
    <w:rsid w:val="00FD574F"/>
    <w:rsid w:val="00FE0988"/>
    <w:rsid w:val="00FE410D"/>
    <w:rsid w:val="00FE5311"/>
    <w:rsid w:val="00FF4428"/>
    <w:rsid w:val="0E85326F"/>
    <w:rsid w:val="2BA85417"/>
    <w:rsid w:val="2C9B18BC"/>
    <w:rsid w:val="44F47920"/>
    <w:rsid w:val="48781E84"/>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2BFB3317"/>
  <w15:docId w15:val="{7DA532B7-B6FB-4065-B923-12453788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Arial"/>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1"/>
    <w:uiPriority w:val="99"/>
    <w:semiHidden/>
    <w:unhideWhenUsed/>
    <w:qFormat/>
    <w:pPr>
      <w:spacing w:line="240" w:lineRule="auto"/>
    </w:pPr>
    <w:rPr>
      <w:rFonts w:ascii="Calibri" w:eastAsia="SimSun" w:hAnsi="Calibri" w:cs="Times New Roman"/>
      <w:sz w:val="20"/>
      <w:szCs w:val="20"/>
    </w:rPr>
  </w:style>
  <w:style w:type="paragraph" w:styleId="BalloonText">
    <w:name w:val="Balloon Text"/>
    <w:basedOn w:val="Normal"/>
    <w:link w:val="BalloonTextChar"/>
    <w:uiPriority w:val="99"/>
    <w:semiHidden/>
    <w:unhideWhenUsed/>
    <w:pPr>
      <w:spacing w:after="0" w:line="240" w:lineRule="auto"/>
    </w:pPr>
    <w:rPr>
      <w:rFonts w:ascii="Tahoma" w:eastAsia="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rPr>
      <w:sz w:val="24"/>
    </w:rPr>
  </w:style>
  <w:style w:type="paragraph" w:styleId="Title">
    <w:name w:val="Title"/>
    <w:basedOn w:val="Normal"/>
    <w:next w:val="Normal"/>
    <w:link w:val="TitleChar"/>
    <w:uiPriority w:val="10"/>
    <w:qFormat/>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paragraph" w:styleId="CommentSubject">
    <w:name w:val="annotation subject"/>
    <w:basedOn w:val="CommentText"/>
    <w:next w:val="CommentText"/>
    <w:link w:val="CommentSubjectChar"/>
    <w:uiPriority w:val="99"/>
    <w:semiHidden/>
    <w:unhideWhenUsed/>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qFormat/>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basedOn w:val="DefaultParagraphFont"/>
    <w:uiPriority w:val="99"/>
    <w:unhideWhenUsed/>
    <w:qFormat/>
    <w:rPr>
      <w:color w:val="0563C1" w:themeColor="hyperlink"/>
      <w:u w:val="single"/>
    </w:rPr>
  </w:style>
  <w:style w:type="character" w:styleId="CommentReference">
    <w:name w:val="annotation reference"/>
    <w:basedOn w:val="DefaultParagraphFont"/>
    <w:uiPriority w:val="99"/>
    <w:semiHidden/>
    <w:unhideWhenUsed/>
    <w:qFormat/>
    <w:rPr>
      <w:sz w:val="16"/>
      <w:szCs w:val="16"/>
    </w:rPr>
  </w:style>
  <w:style w:type="character" w:customStyle="1" w:styleId="HeaderChar">
    <w:name w:val="Header Char"/>
    <w:basedOn w:val="DefaultParagraphFont"/>
    <w:link w:val="Header"/>
    <w:uiPriority w:val="99"/>
    <w:qFormat/>
    <w:rPr>
      <w:sz w:val="22"/>
      <w:szCs w:val="22"/>
      <w:lang w:val="en-US" w:eastAsia="zh-CN"/>
    </w:rPr>
  </w:style>
  <w:style w:type="character" w:customStyle="1" w:styleId="FooterChar">
    <w:name w:val="Footer Char"/>
    <w:basedOn w:val="DefaultParagraphFont"/>
    <w:link w:val="Footer"/>
    <w:uiPriority w:val="99"/>
    <w:rPr>
      <w:sz w:val="22"/>
      <w:szCs w:val="22"/>
      <w:lang w:val="en-US"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uiPriority w:val="99"/>
    <w:semiHidden/>
    <w:qFormat/>
    <w:rPr>
      <w:sz w:val="20"/>
      <w:szCs w:val="20"/>
      <w:lang w:val="en-US" w:eastAsia="zh-CN"/>
    </w:rPr>
  </w:style>
  <w:style w:type="character" w:customStyle="1" w:styleId="BalloonTextChar">
    <w:name w:val="Balloon Text Char"/>
    <w:basedOn w:val="DefaultParagraphFont"/>
    <w:link w:val="BalloonText"/>
    <w:uiPriority w:val="99"/>
    <w:semiHidden/>
    <w:qFormat/>
    <w:rPr>
      <w:rFonts w:ascii="Tahoma" w:eastAsia="Tahoma" w:hAnsi="Tahoma" w:cs="Tahoma"/>
      <w:sz w:val="16"/>
      <w:szCs w:val="16"/>
      <w:lang w:val="en-US" w:eastAsia="zh-CN"/>
    </w:rPr>
  </w:style>
  <w:style w:type="character" w:customStyle="1" w:styleId="CommentSubjectChar">
    <w:name w:val="Comment Subject Char"/>
    <w:basedOn w:val="CommentTextChar"/>
    <w:link w:val="CommentSubject"/>
    <w:uiPriority w:val="99"/>
    <w:semiHidden/>
    <w:qFormat/>
    <w:rPr>
      <w:b/>
      <w:bCs/>
      <w:sz w:val="20"/>
      <w:szCs w:val="20"/>
      <w:lang w:val="en-US" w:eastAsia="zh-CN"/>
    </w:rPr>
  </w:style>
  <w:style w:type="paragraph" w:customStyle="1" w:styleId="Revision1">
    <w:name w:val="Revision1"/>
    <w:hidden/>
    <w:uiPriority w:val="99"/>
    <w:semiHidden/>
    <w:qFormat/>
    <w:rPr>
      <w:rFonts w:asciiTheme="minorHAnsi" w:eastAsiaTheme="minorEastAsia" w:hAnsiTheme="minorHAnsi" w:cstheme="minorBidi"/>
      <w:sz w:val="24"/>
      <w:szCs w:val="24"/>
    </w:rPr>
  </w:style>
  <w:style w:type="character" w:customStyle="1" w:styleId="Heading1Char">
    <w:name w:val="Heading 1 Char"/>
    <w:basedOn w:val="DefaultParagraphFont"/>
    <w:link w:val="Heading1"/>
    <w:uiPriority w:val="9"/>
    <w:qFormat/>
    <w:rPr>
      <w:rFonts w:ascii="Cambria" w:eastAsiaTheme="majorEastAsia" w:hAnsi="Cambria" w:cstheme="majorBidi"/>
      <w:b/>
      <w:bCs/>
      <w:color w:val="2F5496" w:themeColor="accent1" w:themeShade="BF"/>
      <w:sz w:val="28"/>
      <w:szCs w:val="28"/>
      <w:lang w:val="en-US" w:eastAsia="zh-C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472C4" w:themeColor="accent1"/>
      <w:sz w:val="26"/>
      <w:szCs w:val="26"/>
      <w:lang w:val="en-US" w:eastAsia="zh-CN"/>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472C4" w:themeColor="accent1"/>
      <w:sz w:val="22"/>
      <w:szCs w:val="22"/>
      <w:lang w:val="en-US" w:eastAsia="zh-C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472C4" w:themeColor="accent1"/>
      <w:sz w:val="22"/>
      <w:szCs w:val="22"/>
      <w:lang w:val="en-US" w:eastAsia="zh-CN"/>
    </w:rPr>
  </w:style>
  <w:style w:type="character" w:customStyle="1" w:styleId="TitleChar">
    <w:name w:val="Title Char"/>
    <w:basedOn w:val="DefaultParagraphFont"/>
    <w:link w:val="Title"/>
    <w:uiPriority w:val="10"/>
    <w:qFormat/>
    <w:rPr>
      <w:rFonts w:ascii="Cambria" w:eastAsiaTheme="majorEastAsia" w:hAnsi="Cambria" w:cstheme="majorBidi"/>
      <w:color w:val="2F5496" w:themeColor="accent1" w:themeShade="BF"/>
      <w:spacing w:val="5"/>
      <w:kern w:val="28"/>
      <w:sz w:val="52"/>
      <w:szCs w:val="52"/>
      <w:lang w:val="en-US" w:eastAsia="zh-CN"/>
    </w:rPr>
  </w:style>
  <w:style w:type="paragraph" w:styleId="NoSpacing">
    <w:name w:val="No Spacing"/>
    <w:uiPriority w:val="1"/>
    <w:qFormat/>
    <w:rPr>
      <w:rFonts w:asciiTheme="minorHAnsi" w:eastAsiaTheme="minorEastAsia" w:hAnsiTheme="minorHAnsi" w:cstheme="minorBidi"/>
      <w:sz w:val="22"/>
      <w:szCs w:val="22"/>
    </w:rPr>
  </w:style>
  <w:style w:type="character" w:customStyle="1" w:styleId="CommentTextChar1">
    <w:name w:val="Comment Text Char1"/>
    <w:basedOn w:val="DefaultParagraphFont"/>
    <w:link w:val="CommentText"/>
    <w:rPr>
      <w:rFonts w:ascii="Calibri" w:eastAsia="SimSun" w:hAnsi="Calibri" w:cs="Arial"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skyline.ms/wiki/home/software/Skyline/page.view?name=building_spectral_libraries" TargetMode="External"/><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http://www.nature.com/nbt/journal/v34/n11/full/nbt.3685.htm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emf"/><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skyline.ms/tutorials/DIA-TTOF.zip"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Calibri Light"/>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Calibri"/>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E8B6D435-4AE6-426D-969B-BB0DF0037A4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2</TotalTime>
  <Pages>30</Pages>
  <Words>1552</Words>
  <Characters>8853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10385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Grube</dc:creator>
  <cp:lastModifiedBy>brendanx</cp:lastModifiedBy>
  <cp:revision>5</cp:revision>
  <cp:lastPrinted>2020-02-07T22:28:00Z</cp:lastPrinted>
  <dcterms:created xsi:type="dcterms:W3CDTF">2020-08-25T19:47:00Z</dcterms:created>
  <dcterms:modified xsi:type="dcterms:W3CDTF">2021-01-08T18:47:00Z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