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6A24DA" w14:textId="77777777" w:rsidR="00F85CDE" w:rsidRPr="009267F9" w:rsidRDefault="00471B76">
      <w:pPr>
        <w:pStyle w:val="Title"/>
        <w:rPr>
          <w:rFonts w:eastAsia="MS Mincho"/>
        </w:rPr>
      </w:pPr>
      <w:r w:rsidRPr="009267F9">
        <w:rPr>
          <w:rFonts w:eastAsia="MS Mincho"/>
        </w:rPr>
        <w:t>Skyline MS1</w:t>
      </w:r>
      <w:r w:rsidRPr="009267F9">
        <w:rPr>
          <w:rFonts w:eastAsia="MS Mincho"/>
        </w:rPr>
        <w:t>フィルタ用</w:t>
      </w:r>
      <w:r w:rsidRPr="009267F9">
        <w:rPr>
          <w:rFonts w:eastAsia="MS Mincho"/>
        </w:rPr>
        <w:t>DDA</w:t>
      </w:r>
      <w:r w:rsidRPr="009267F9">
        <w:rPr>
          <w:rFonts w:eastAsia="MS Mincho"/>
        </w:rPr>
        <w:t>検索</w:t>
      </w:r>
    </w:p>
    <w:p w14:paraId="0614B476" w14:textId="77777777" w:rsidR="00F85CDE" w:rsidRPr="009267F9" w:rsidRDefault="00471B76">
      <w:pPr>
        <w:pStyle w:val="BodyText"/>
      </w:pPr>
      <w:r w:rsidRPr="009267F9">
        <w:t>Skyline</w:t>
      </w:r>
      <w:r w:rsidRPr="009267F9">
        <w:t>を用いたターゲット質量分析は、</w:t>
      </w:r>
      <w:r w:rsidRPr="009267F9">
        <w:t>Skyline</w:t>
      </w:r>
      <w:r w:rsidRPr="009267F9">
        <w:t>ドキュメントにインポートした質量分析計の生データの有益な情報を視覚的に表示します。測定対象となるペプチドとトランジションの最適化や積分境界の調整も可能です。</w:t>
      </w:r>
      <w:r w:rsidRPr="009267F9">
        <w:t>Skyline</w:t>
      </w:r>
      <w:r w:rsidRPr="009267F9">
        <w:t>は</w:t>
      </w:r>
      <w:r w:rsidRPr="009267F9">
        <w:t>SRM</w:t>
      </w:r>
      <w:r w:rsidRPr="009267F9">
        <w:t>（</w:t>
      </w:r>
      <w:r w:rsidRPr="009267F9">
        <w:t>selected reaction monitoring</w:t>
      </w:r>
      <w:r w:rsidRPr="009267F9">
        <w:t>：選択反応モニタリング）または</w:t>
      </w:r>
      <w:r w:rsidRPr="009267F9">
        <w:t>MRM</w:t>
      </w:r>
      <w:r w:rsidRPr="009267F9">
        <w:t>（</w:t>
      </w:r>
      <w:r w:rsidRPr="009267F9">
        <w:t xml:space="preserve">multiple reaction monitoring: </w:t>
      </w:r>
      <w:r w:rsidRPr="009267F9">
        <w:t>複数反応モニタリング）質量分析データの定量解析ソフトとして開発されましたが、新たに</w:t>
      </w:r>
      <w:r w:rsidRPr="009267F9">
        <w:t>MS1</w:t>
      </w:r>
      <w:r w:rsidRPr="009267F9">
        <w:t>スペクトルの時間</w:t>
      </w:r>
      <w:r w:rsidRPr="009267F9">
        <w:t>-</w:t>
      </w:r>
      <w:r w:rsidRPr="009267F9">
        <w:t>強度クロマトグラムが抽出できるように機能が拡張され、データ依存</w:t>
      </w:r>
      <w:r w:rsidRPr="009267F9">
        <w:t>MS/MS</w:t>
      </w:r>
      <w:r w:rsidRPr="009267F9">
        <w:t>モードで計測されたデータを使用した質量分析測定によるペプチド定量データも使用できるようになりました。</w:t>
      </w:r>
    </w:p>
    <w:p w14:paraId="635BD09B" w14:textId="77777777" w:rsidR="00F85CDE" w:rsidRPr="009267F9" w:rsidRDefault="00471B76">
      <w:pPr>
        <w:pStyle w:val="BodyText"/>
      </w:pPr>
      <w:r w:rsidRPr="009267F9">
        <w:t>Skyline MS1</w:t>
      </w:r>
      <w:r w:rsidRPr="009267F9">
        <w:t>フルスキャンフィルタでは、質量分析計をデータ依存測定</w:t>
      </w:r>
      <w:r w:rsidRPr="009267F9">
        <w:t xml:space="preserve"> (DDA) </w:t>
      </w:r>
      <w:r w:rsidRPr="009267F9">
        <w:t>モードで操作した探索的なプロテオミクス実験のデータセットのインポートをサポートしています。生データのインポート後に</w:t>
      </w:r>
      <w:r w:rsidRPr="009267F9">
        <w:t>Skyline</w:t>
      </w:r>
      <w:r w:rsidRPr="009267F9">
        <w:t>の新しい機能や従来の機能を利用すると、多数の繰り返し測定データにおけるペプチドプリカーサー</w:t>
      </w:r>
      <w:r w:rsidRPr="009267F9">
        <w:t>MS1</w:t>
      </w:r>
      <w:r w:rsidRPr="009267F9">
        <w:t>シグナルの定量が容易になります。</w:t>
      </w:r>
      <w:r w:rsidRPr="009267F9">
        <w:t>Skyline</w:t>
      </w:r>
      <w:r w:rsidRPr="009267F9">
        <w:t>はデータの視覚化に非常に優れているため、このモードは他の「標識なし」の定量化ツールからの定量出力を視覚化し、よりよく理解するためにも使用できます。</w:t>
      </w:r>
    </w:p>
    <w:p w14:paraId="545EBDEC" w14:textId="77777777" w:rsidR="00F85CDE" w:rsidRPr="009267F9" w:rsidRDefault="00471B76">
      <w:pPr>
        <w:pStyle w:val="BodyText"/>
      </w:pPr>
      <w:r w:rsidRPr="009267F9">
        <w:t>本チュートリアルは、</w:t>
      </w:r>
      <w:r w:rsidRPr="009267F9">
        <w:t>Skyline</w:t>
      </w:r>
      <w:r w:rsidRPr="009267F9">
        <w:t>を使って</w:t>
      </w:r>
      <w:r w:rsidRPr="009267F9">
        <w:t>DDA</w:t>
      </w:r>
      <w:r w:rsidRPr="009267F9">
        <w:t>データにおける</w:t>
      </w:r>
      <w:r w:rsidRPr="009267F9">
        <w:t>MS/MS</w:t>
      </w:r>
      <w:r w:rsidRPr="009267F9">
        <w:t>スペクトルのペプチドスペクトル合致を実施したいときに</w:t>
      </w:r>
      <w:r w:rsidRPr="009267F9">
        <w:t>Skyline MS1</w:t>
      </w:r>
      <w:r w:rsidRPr="009267F9">
        <w:t>フィルタを有効に使用するために重要な以下の分野を網羅します。</w:t>
      </w:r>
    </w:p>
    <w:p w14:paraId="51A8EAFD" w14:textId="77777777" w:rsidR="00F85CDE" w:rsidRPr="009267F9" w:rsidRDefault="00471B76" w:rsidP="00D14D66">
      <w:pPr>
        <w:pStyle w:val="BodyText"/>
        <w:numPr>
          <w:ilvl w:val="0"/>
          <w:numId w:val="1"/>
        </w:numPr>
        <w:spacing w:after="0"/>
      </w:pPr>
      <w:r w:rsidRPr="009267F9">
        <w:t>MS1</w:t>
      </w:r>
      <w:r w:rsidRPr="009267F9">
        <w:t>フィルタ用の</w:t>
      </w:r>
      <w:r w:rsidRPr="009267F9">
        <w:t>Skyline</w:t>
      </w:r>
      <w:r w:rsidRPr="009267F9">
        <w:t>ドキュメント作成</w:t>
      </w:r>
    </w:p>
    <w:p w14:paraId="584BC719" w14:textId="77777777" w:rsidR="00F85CDE" w:rsidRPr="009267F9" w:rsidRDefault="00471B76">
      <w:pPr>
        <w:pStyle w:val="BodyText"/>
        <w:numPr>
          <w:ilvl w:val="0"/>
          <w:numId w:val="1"/>
        </w:numPr>
      </w:pPr>
      <w:r w:rsidRPr="009267F9">
        <w:t>raw</w:t>
      </w:r>
      <w:r w:rsidRPr="009267F9">
        <w:t>データに</w:t>
      </w:r>
      <w:r w:rsidRPr="009267F9">
        <w:t>DDA</w:t>
      </w:r>
      <w:r w:rsidRPr="009267F9">
        <w:t>検索を実施して定量ターゲット候補を検索</w:t>
      </w:r>
    </w:p>
    <w:p w14:paraId="6E21E617" w14:textId="77777777" w:rsidR="00F85CDE" w:rsidRPr="009267F9" w:rsidRDefault="00471B76">
      <w:pPr>
        <w:pStyle w:val="BodyText"/>
      </w:pPr>
      <w:r w:rsidRPr="009267F9">
        <w:t>Skyline</w:t>
      </w:r>
      <w:r w:rsidRPr="009267F9">
        <w:t>は、ターゲット質量分析研究のための、ベンダーに依存しないプラットフォームの提供を目指しています。</w:t>
      </w:r>
      <w:r w:rsidRPr="009267F9">
        <w:t>Skyline</w:t>
      </w:r>
      <w:r w:rsidRPr="009267F9">
        <w:t>は、</w:t>
      </w:r>
      <w:r w:rsidRPr="009267F9">
        <w:t>Agilent</w:t>
      </w:r>
      <w:r w:rsidRPr="009267F9">
        <w:t>、</w:t>
      </w:r>
      <w:r w:rsidRPr="009267F9">
        <w:t>Bruker</w:t>
      </w:r>
      <w:r w:rsidRPr="009267F9">
        <w:t>、</w:t>
      </w:r>
      <w:r w:rsidRPr="009267F9">
        <w:t>SCIEX</w:t>
      </w:r>
      <w:r w:rsidRPr="009267F9">
        <w:t>、島津製作所、</w:t>
      </w:r>
      <w:r w:rsidRPr="009267F9">
        <w:t>Thermo-Scientific</w:t>
      </w:r>
      <w:r w:rsidRPr="009267F9">
        <w:t>、</w:t>
      </w:r>
      <w:r w:rsidRPr="009267F9">
        <w:t>Waters</w:t>
      </w:r>
      <w:r w:rsidRPr="009267F9">
        <w:t>といった装置装置ベンダーから</w:t>
      </w:r>
      <w:r w:rsidRPr="009267F9">
        <w:t>MS1</w:t>
      </w:r>
      <w:r w:rsidRPr="009267F9">
        <w:t>フィルタの生データをインポートできるため、ここで得る専門知識はこれらのベンダーの装置を使用するあらゆる質量分析研究室に譲渡可能です。</w:t>
      </w:r>
    </w:p>
    <w:p w14:paraId="258502A8" w14:textId="77777777" w:rsidR="00F85CDE" w:rsidRPr="009267F9" w:rsidRDefault="00471B76">
      <w:pPr>
        <w:pStyle w:val="Heading1"/>
        <w:rPr>
          <w:rFonts w:eastAsia="MS Mincho"/>
        </w:rPr>
      </w:pPr>
      <w:r w:rsidRPr="009267F9">
        <w:rPr>
          <w:rFonts w:eastAsia="MS Mincho"/>
        </w:rPr>
        <w:t>はじめに</w:t>
      </w:r>
    </w:p>
    <w:p w14:paraId="7AC3BC12" w14:textId="77777777" w:rsidR="000B7D9D" w:rsidRPr="009267F9" w:rsidRDefault="00471B76">
      <w:pPr>
        <w:pStyle w:val="BodyText"/>
      </w:pPr>
      <w:r w:rsidRPr="009267F9">
        <w:t>チュートリアルを始める前に、以下の</w:t>
      </w:r>
      <w:r w:rsidRPr="009267F9">
        <w:t>zip</w:t>
      </w:r>
      <w:r w:rsidRPr="009267F9">
        <w:t>ファイルをダウンロードしてください。</w:t>
      </w:r>
    </w:p>
    <w:p w14:paraId="421304F6" w14:textId="77777777" w:rsidR="00F85CDE" w:rsidRPr="009267F9" w:rsidRDefault="00F6648A">
      <w:pPr>
        <w:pStyle w:val="BodyText"/>
      </w:pPr>
      <w:hyperlink r:id="rId7">
        <w:r w:rsidR="003768AE" w:rsidRPr="009267F9">
          <w:rPr>
            <w:rStyle w:val="InternetLink"/>
          </w:rPr>
          <w:t>https://skyline.ms/tutorials/DdaSearchMS1Filtering.zip</w:t>
        </w:r>
      </w:hyperlink>
    </w:p>
    <w:p w14:paraId="6EB2261C" w14:textId="77777777" w:rsidR="000B7D9D" w:rsidRPr="009267F9" w:rsidRDefault="00471B76" w:rsidP="000B7D9D">
      <w:pPr>
        <w:pStyle w:val="BodyText"/>
      </w:pPr>
      <w:r w:rsidRPr="009267F9">
        <w:t>この中のファイルを、以下のコンピュータ上のフォルダに解凍します。</w:t>
      </w:r>
    </w:p>
    <w:p w14:paraId="436CEAB8" w14:textId="77777777" w:rsidR="00F85CDE" w:rsidRPr="009267F9" w:rsidRDefault="00471B76" w:rsidP="000B7D9D">
      <w:pPr>
        <w:pStyle w:val="BodyText"/>
      </w:pPr>
      <w:r w:rsidRPr="009267F9">
        <w:t>C:\Users\brendanx\Documents</w:t>
      </w:r>
    </w:p>
    <w:p w14:paraId="44757A12" w14:textId="77777777" w:rsidR="00F85CDE" w:rsidRPr="009267F9" w:rsidRDefault="00471B76" w:rsidP="000B7D9D">
      <w:pPr>
        <w:pStyle w:val="BodyText"/>
      </w:pPr>
      <w:r w:rsidRPr="009267F9">
        <w:t>これにより以下の新しいフォルダが作成されます。</w:t>
      </w:r>
    </w:p>
    <w:p w14:paraId="69D8ED96" w14:textId="77777777" w:rsidR="00F85CDE" w:rsidRPr="009267F9" w:rsidRDefault="00471B76">
      <w:pPr>
        <w:pStyle w:val="BodyText"/>
      </w:pPr>
      <w:r w:rsidRPr="009267F9">
        <w:t xml:space="preserve">C:\Users\brendanx\Documents\DdaSearchMS1Filtering </w:t>
      </w:r>
    </w:p>
    <w:p w14:paraId="421F86A8" w14:textId="77777777" w:rsidR="00F85CDE" w:rsidRPr="009267F9" w:rsidRDefault="00471B76">
      <w:pPr>
        <w:spacing w:after="120"/>
      </w:pPr>
      <w:r w:rsidRPr="009267F9">
        <w:lastRenderedPageBreak/>
        <w:t>本チュートリアルを開始する前に、</w:t>
      </w:r>
      <w:r w:rsidRPr="009267F9">
        <w:t>Skyline</w:t>
      </w:r>
      <w:r w:rsidRPr="009267F9">
        <w:t>をすで使用している場合は、</w:t>
      </w:r>
      <w:r w:rsidRPr="009267F9">
        <w:t>Skyline</w:t>
      </w:r>
      <w:r w:rsidRPr="009267F9">
        <w:t>をデフォルト設定に戻すことをお勧めします。デフォルト設定に戻すには、以下の操作を行います。</w:t>
      </w:r>
      <w:r w:rsidRPr="009267F9">
        <w:t xml:space="preserve"> </w:t>
      </w:r>
    </w:p>
    <w:p w14:paraId="4E7DBBD7" w14:textId="77777777" w:rsidR="00F85CDE" w:rsidRPr="009267F9" w:rsidRDefault="00471B76">
      <w:pPr>
        <w:pStyle w:val="ListParagraph"/>
        <w:numPr>
          <w:ilvl w:val="0"/>
          <w:numId w:val="2"/>
        </w:numPr>
      </w:pPr>
      <w:r w:rsidRPr="009267F9">
        <w:t>Skyline</w:t>
      </w:r>
      <w:r w:rsidRPr="009267F9">
        <w:t>を起動します。</w:t>
      </w:r>
    </w:p>
    <w:p w14:paraId="489BF4A8" w14:textId="77777777" w:rsidR="00F85CDE" w:rsidRPr="009267F9" w:rsidRDefault="00471B76" w:rsidP="000B7D9D">
      <w:pPr>
        <w:pStyle w:val="ListParagraph"/>
        <w:keepNext/>
        <w:numPr>
          <w:ilvl w:val="0"/>
          <w:numId w:val="2"/>
        </w:numPr>
        <w:ind w:left="763"/>
      </w:pPr>
      <w:r w:rsidRPr="009267F9">
        <w:rPr>
          <w:b/>
          <w:bCs/>
        </w:rPr>
        <w:t>開始ページ</w:t>
      </w:r>
      <w:r w:rsidRPr="009267F9">
        <w:t>で、以下のような</w:t>
      </w:r>
      <w:r w:rsidRPr="009267F9">
        <w:rPr>
          <w:b/>
          <w:bCs/>
        </w:rPr>
        <w:t>空のドキュメント</w:t>
      </w:r>
      <w:r w:rsidRPr="009267F9">
        <w:t>をクリックします。</w:t>
      </w:r>
      <w:r w:rsidRPr="009267F9">
        <w:t xml:space="preserve"> </w:t>
      </w:r>
    </w:p>
    <w:p w14:paraId="2205AACC" w14:textId="77777777" w:rsidR="00F85CDE" w:rsidRPr="009267F9" w:rsidRDefault="002736DB">
      <w:pPr>
        <w:spacing w:after="120"/>
      </w:pPr>
      <w:r w:rsidRPr="009267F9">
        <w:rPr>
          <w:noProof/>
          <w:lang w:bidi="ar-SA"/>
        </w:rPr>
        <w:drawing>
          <wp:inline distT="0" distB="0" distL="0" distR="0" wp14:anchorId="16784B0D" wp14:editId="1FE3E799">
            <wp:extent cx="1781175" cy="17811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1781175" cy="1781175"/>
                    </a:xfrm>
                    <a:prstGeom prst="rect">
                      <a:avLst/>
                    </a:prstGeom>
                  </pic:spPr>
                </pic:pic>
              </a:graphicData>
            </a:graphic>
          </wp:inline>
        </w:drawing>
      </w:r>
    </w:p>
    <w:p w14:paraId="4E761ED0" w14:textId="77777777" w:rsidR="00F85CDE" w:rsidRPr="009267F9" w:rsidRDefault="00471B76">
      <w:pPr>
        <w:pStyle w:val="ListParagraph"/>
        <w:numPr>
          <w:ilvl w:val="0"/>
          <w:numId w:val="3"/>
        </w:numPr>
        <w:spacing w:after="120" w:line="259" w:lineRule="auto"/>
      </w:pPr>
      <w:r w:rsidRPr="009267F9">
        <w:t xml:space="preserve">[ </w:t>
      </w:r>
      <w:r w:rsidRPr="009267F9">
        <w:rPr>
          <w:b/>
        </w:rPr>
        <w:t>設定</w:t>
      </w:r>
      <w:r w:rsidRPr="009267F9">
        <w:t xml:space="preserve"> ] </w:t>
      </w:r>
      <w:r w:rsidRPr="009267F9">
        <w:t>メニューで、</w:t>
      </w:r>
      <w:r w:rsidRPr="009267F9">
        <w:t xml:space="preserve">[ </w:t>
      </w:r>
      <w:r w:rsidRPr="009267F9">
        <w:rPr>
          <w:b/>
        </w:rPr>
        <w:t>デフォルト</w:t>
      </w:r>
      <w:r w:rsidRPr="009267F9">
        <w:t xml:space="preserve"> ] </w:t>
      </w:r>
      <w:r w:rsidRPr="009267F9">
        <w:t>をクリックします。</w:t>
      </w:r>
    </w:p>
    <w:p w14:paraId="2488EF13" w14:textId="77777777" w:rsidR="00F85CDE" w:rsidRPr="009267F9" w:rsidRDefault="00471B76">
      <w:pPr>
        <w:pStyle w:val="ListParagraph"/>
        <w:numPr>
          <w:ilvl w:val="0"/>
          <w:numId w:val="3"/>
        </w:numPr>
        <w:spacing w:after="120" w:line="259" w:lineRule="auto"/>
      </w:pPr>
      <w:r w:rsidRPr="009267F9">
        <w:t>現在の設定を保存するかどうかを尋ねるフォームで</w:t>
      </w:r>
      <w:r w:rsidRPr="009267F9">
        <w:t xml:space="preserve"> [ </w:t>
      </w:r>
      <w:r w:rsidRPr="009267F9">
        <w:rPr>
          <w:b/>
          <w:bCs/>
        </w:rPr>
        <w:t>いいえ</w:t>
      </w:r>
      <w:r w:rsidRPr="009267F9">
        <w:t xml:space="preserve"> ] </w:t>
      </w:r>
      <w:r w:rsidRPr="009267F9">
        <w:t>をクリックします。</w:t>
      </w:r>
    </w:p>
    <w:p w14:paraId="344879C1" w14:textId="77777777" w:rsidR="00F85CDE" w:rsidRPr="009267F9" w:rsidRDefault="00471B76">
      <w:r w:rsidRPr="009267F9">
        <w:t>Skyline</w:t>
      </w:r>
      <w:r w:rsidRPr="009267F9">
        <w:t>のこのインスタンスのドキュメント設定がデフォルトにリセットされました。</w:t>
      </w:r>
    </w:p>
    <w:p w14:paraId="5B73B063" w14:textId="77777777" w:rsidR="00F85CDE" w:rsidRPr="009267F9" w:rsidRDefault="00471B76">
      <w:pPr>
        <w:spacing w:after="120"/>
      </w:pPr>
      <w:r w:rsidRPr="009267F9">
        <w:t>本チュートリアルはプロテオミクスに関するものであるため、以下の操作を行うとプロテオミクス用インターフェイスを選択できます。</w:t>
      </w:r>
    </w:p>
    <w:p w14:paraId="0042A68D" w14:textId="77777777" w:rsidR="00F85CDE" w:rsidRPr="009267F9" w:rsidRDefault="00471B76">
      <w:pPr>
        <w:pStyle w:val="ListParagraph"/>
        <w:numPr>
          <w:ilvl w:val="0"/>
          <w:numId w:val="4"/>
        </w:numPr>
        <w:spacing w:after="120" w:line="259" w:lineRule="auto"/>
      </w:pPr>
      <w:r w:rsidRPr="009267F9">
        <w:t>Skyline</w:t>
      </w:r>
      <w:r w:rsidRPr="009267F9">
        <w:t>ウィンドウの右上隅にあるユーザーインターフェイス管理をクリックし、</w:t>
      </w:r>
      <w:r w:rsidRPr="009267F9">
        <w:t xml:space="preserve">[ </w:t>
      </w:r>
      <w:r w:rsidRPr="009267F9">
        <w:rPr>
          <w:b/>
          <w:bCs/>
        </w:rPr>
        <w:t>プロテオミクス用インターフェイス</w:t>
      </w:r>
      <w:r w:rsidRPr="009267F9">
        <w:t xml:space="preserve"> ] </w:t>
      </w:r>
      <w:r w:rsidRPr="009267F9">
        <w:t>をクリックします。</w:t>
      </w:r>
      <w:r w:rsidRPr="009267F9">
        <w:t xml:space="preserve"> </w:t>
      </w:r>
    </w:p>
    <w:p w14:paraId="17FC27DF" w14:textId="77777777" w:rsidR="00F85CDE" w:rsidRPr="009267F9" w:rsidRDefault="002736DB">
      <w:pPr>
        <w:spacing w:after="120"/>
      </w:pPr>
      <w:r w:rsidRPr="009267F9">
        <w:rPr>
          <w:noProof/>
          <w:lang w:bidi="ar-SA"/>
        </w:rPr>
        <w:drawing>
          <wp:inline distT="0" distB="0" distL="0" distR="0" wp14:anchorId="0538A311" wp14:editId="68D4656A">
            <wp:extent cx="1748413" cy="1081255"/>
            <wp:effectExtent l="0" t="0" r="4445"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1843181" cy="1139861"/>
                    </a:xfrm>
                    <a:prstGeom prst="rect">
                      <a:avLst/>
                    </a:prstGeom>
                  </pic:spPr>
                </pic:pic>
              </a:graphicData>
            </a:graphic>
          </wp:inline>
        </w:drawing>
      </w:r>
    </w:p>
    <w:p w14:paraId="3F9255C7" w14:textId="77777777" w:rsidR="00F85CDE" w:rsidRPr="009267F9" w:rsidRDefault="00471B76">
      <w:r w:rsidRPr="009267F9">
        <w:t>Skyline</w:t>
      </w:r>
      <w:r w:rsidRPr="009267F9">
        <w:t>は、ウィンドウの右上隅のタンパク質アイコン</w:t>
      </w:r>
      <w:r w:rsidRPr="009267F9">
        <w:t xml:space="preserve"> </w:t>
      </w:r>
      <w:r w:rsidRPr="009267F9">
        <w:rPr>
          <w:noProof/>
          <w:lang w:bidi="ar-SA"/>
        </w:rPr>
        <w:drawing>
          <wp:inline distT="0" distB="0" distL="0" distR="0" wp14:anchorId="37439416" wp14:editId="3694DE25">
            <wp:extent cx="304800" cy="238125"/>
            <wp:effectExtent l="0" t="0" r="0" b="0"/>
            <wp:docPr id="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6"/>
                    <pic:cNvPicPr>
                      <a:picLocks noChangeAspect="1" noChangeArrowheads="1"/>
                    </pic:cNvPicPr>
                  </pic:nvPicPr>
                  <pic:blipFill>
                    <a:blip r:embed="rId10" cstate="print"/>
                    <a:stretch>
                      <a:fillRect/>
                    </a:stretch>
                  </pic:blipFill>
                  <pic:spPr bwMode="auto">
                    <a:xfrm>
                      <a:off x="0" y="0"/>
                      <a:ext cx="304800" cy="238125"/>
                    </a:xfrm>
                    <a:prstGeom prst="rect">
                      <a:avLst/>
                    </a:prstGeom>
                  </pic:spPr>
                </pic:pic>
              </a:graphicData>
            </a:graphic>
          </wp:inline>
        </w:drawing>
      </w:r>
      <w:r w:rsidRPr="009267F9">
        <w:t xml:space="preserve"> </w:t>
      </w:r>
      <w:r w:rsidRPr="009267F9">
        <w:t>で表示される分子モードで動作しています。</w:t>
      </w:r>
    </w:p>
    <w:p w14:paraId="6BF18B3D" w14:textId="77777777" w:rsidR="00F85CDE" w:rsidRPr="009267F9" w:rsidRDefault="00471B76">
      <w:pPr>
        <w:spacing w:before="171" w:after="171"/>
      </w:pPr>
      <w:r w:rsidRPr="009267F9">
        <w:t>この空のドキュメントは多数の方法で編集できますが、本チュートリアルでは質量分析計データ依存測定（</w:t>
      </w:r>
      <w:r w:rsidRPr="009267F9">
        <w:t>DDA</w:t>
      </w:r>
      <w:r w:rsidRPr="009267F9">
        <w:t>）データファイルの検索、ターゲットペプチドの設定、これらのファイルからのクロマトグラムのインポートという一連の流れをガイドする、ウィザードというフォームを使用します。</w:t>
      </w:r>
    </w:p>
    <w:p w14:paraId="2C778E4F" w14:textId="77777777" w:rsidR="00F85CDE" w:rsidRPr="009267F9" w:rsidRDefault="00471B76" w:rsidP="000B7D9D">
      <w:pPr>
        <w:spacing w:after="120"/>
      </w:pPr>
      <w:r w:rsidRPr="009267F9">
        <w:t>DDA</w:t>
      </w:r>
      <w:r w:rsidRPr="009267F9">
        <w:t>検索を始める前に、</w:t>
      </w:r>
      <w:r w:rsidRPr="009267F9">
        <w:t>Skyline</w:t>
      </w:r>
      <w:r w:rsidRPr="009267F9">
        <w:t>がデフォルトで使用する内部標準を変更する必要があります。</w:t>
      </w:r>
    </w:p>
    <w:p w14:paraId="019B3CF4" w14:textId="77777777" w:rsidR="00F85CDE" w:rsidRPr="009267F9" w:rsidRDefault="00471B76">
      <w:pPr>
        <w:pStyle w:val="ListParagraph"/>
        <w:numPr>
          <w:ilvl w:val="0"/>
          <w:numId w:val="24"/>
        </w:numPr>
      </w:pPr>
      <w:r w:rsidRPr="009267F9">
        <w:t xml:space="preserve">[ </w:t>
      </w:r>
      <w:r w:rsidRPr="009267F9">
        <w:rPr>
          <w:b/>
        </w:rPr>
        <w:t>設定</w:t>
      </w:r>
      <w:r w:rsidRPr="009267F9">
        <w:t xml:space="preserve"> ] </w:t>
      </w:r>
      <w:r w:rsidRPr="009267F9">
        <w:t>メニューで</w:t>
      </w:r>
      <w:r w:rsidRPr="009267F9">
        <w:t xml:space="preserve"> [ </w:t>
      </w:r>
      <w:r w:rsidRPr="009267F9">
        <w:rPr>
          <w:b/>
        </w:rPr>
        <w:t>ペプチド設定</w:t>
      </w:r>
      <w:r w:rsidRPr="009267F9">
        <w:t xml:space="preserve"> ] </w:t>
      </w:r>
      <w:r w:rsidRPr="009267F9">
        <w:t>をクリックします。</w:t>
      </w:r>
    </w:p>
    <w:p w14:paraId="3B7DFE5C" w14:textId="77777777" w:rsidR="00F85CDE" w:rsidRPr="009267F9" w:rsidRDefault="00471B76">
      <w:pPr>
        <w:pStyle w:val="ListParagraph"/>
        <w:numPr>
          <w:ilvl w:val="0"/>
          <w:numId w:val="24"/>
        </w:numPr>
      </w:pPr>
      <w:r w:rsidRPr="009267F9">
        <w:t xml:space="preserve">[ </w:t>
      </w:r>
      <w:r w:rsidRPr="009267F9">
        <w:rPr>
          <w:b/>
        </w:rPr>
        <w:t>修飾</w:t>
      </w:r>
      <w:r w:rsidRPr="009267F9">
        <w:t xml:space="preserve"> ] </w:t>
      </w:r>
      <w:r w:rsidRPr="009267F9">
        <w:t>タブをクリックします。</w:t>
      </w:r>
    </w:p>
    <w:p w14:paraId="6B93DF38" w14:textId="77777777" w:rsidR="00F85CDE" w:rsidRPr="009267F9" w:rsidRDefault="00471B76" w:rsidP="000B7D9D">
      <w:pPr>
        <w:pStyle w:val="ListParagraph"/>
        <w:numPr>
          <w:ilvl w:val="0"/>
          <w:numId w:val="24"/>
        </w:numPr>
      </w:pPr>
      <w:r w:rsidRPr="009267F9">
        <w:lastRenderedPageBreak/>
        <w:t xml:space="preserve">[ </w:t>
      </w:r>
      <w:r w:rsidRPr="009267F9">
        <w:rPr>
          <w:b/>
          <w:bCs/>
        </w:rPr>
        <w:t>内部標準タイプ</w:t>
      </w:r>
      <w:r w:rsidRPr="009267F9">
        <w:t xml:space="preserve"> ] </w:t>
      </w:r>
      <w:r w:rsidRPr="009267F9">
        <w:t>を「</w:t>
      </w:r>
      <w:r w:rsidRPr="009267F9">
        <w:rPr>
          <w:b/>
          <w:bCs/>
        </w:rPr>
        <w:t>なし</w:t>
      </w:r>
      <w:r w:rsidRPr="009267F9">
        <w:t>」に設定します。</w:t>
      </w:r>
    </w:p>
    <w:p w14:paraId="22E75DCF" w14:textId="77777777" w:rsidR="000B7D9D" w:rsidRPr="009267F9" w:rsidRDefault="000B7D9D" w:rsidP="000B7D9D">
      <w:pPr>
        <w:keepNext/>
      </w:pPr>
      <w:r w:rsidRPr="009267F9">
        <w:t xml:space="preserve">[ </w:t>
      </w:r>
      <w:r w:rsidRPr="009267F9">
        <w:t>ペプチド設定</w:t>
      </w:r>
      <w:r w:rsidRPr="009267F9">
        <w:t xml:space="preserve"> ] </w:t>
      </w:r>
      <w:r w:rsidRPr="009267F9">
        <w:t>フォームは以下のようになります。</w:t>
      </w:r>
    </w:p>
    <w:p w14:paraId="2106886C" w14:textId="77777777" w:rsidR="00F85CDE" w:rsidRPr="009267F9" w:rsidRDefault="002736DB" w:rsidP="000B7D9D">
      <w:r w:rsidRPr="009267F9">
        <w:rPr>
          <w:noProof/>
          <w:lang w:bidi="ar-SA"/>
        </w:rPr>
        <w:drawing>
          <wp:inline distT="0" distB="0" distL="0" distR="0" wp14:anchorId="081AF63B" wp14:editId="0D64DF2C">
            <wp:extent cx="3781425" cy="5191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3781425" cy="5191125"/>
                    </a:xfrm>
                    <a:prstGeom prst="rect">
                      <a:avLst/>
                    </a:prstGeom>
                  </pic:spPr>
                </pic:pic>
              </a:graphicData>
            </a:graphic>
          </wp:inline>
        </w:drawing>
      </w:r>
    </w:p>
    <w:p w14:paraId="12AC4FE2" w14:textId="77777777" w:rsidR="00F85CDE" w:rsidRPr="009267F9" w:rsidRDefault="00471B76">
      <w:pPr>
        <w:pStyle w:val="ListParagraph"/>
        <w:numPr>
          <w:ilvl w:val="0"/>
          <w:numId w:val="24"/>
        </w:numPr>
      </w:pPr>
      <w:r w:rsidRPr="009267F9">
        <w:t xml:space="preserve">[ </w:t>
      </w:r>
      <w:r w:rsidRPr="009267F9">
        <w:rPr>
          <w:b/>
        </w:rPr>
        <w:t>ペプチド設定</w:t>
      </w:r>
      <w:r w:rsidRPr="009267F9">
        <w:t xml:space="preserve"> ] </w:t>
      </w:r>
      <w:r w:rsidRPr="009267F9">
        <w:t>フォームの</w:t>
      </w:r>
      <w:r w:rsidRPr="009267F9">
        <w:t xml:space="preserve"> [ </w:t>
      </w:r>
      <w:r w:rsidRPr="009267F9">
        <w:rPr>
          <w:b/>
        </w:rPr>
        <w:t>OK</w:t>
      </w:r>
      <w:r w:rsidRPr="009267F9">
        <w:t xml:space="preserve"> ] </w:t>
      </w:r>
      <w:r w:rsidRPr="009267F9">
        <w:t>ボタンをクリックします。</w:t>
      </w:r>
    </w:p>
    <w:p w14:paraId="778150DD" w14:textId="77777777" w:rsidR="00764712" w:rsidRPr="009267F9" w:rsidRDefault="00764712" w:rsidP="00764712">
      <w:pPr>
        <w:pStyle w:val="Heading1"/>
        <w:rPr>
          <w:rFonts w:eastAsia="MS Mincho"/>
        </w:rPr>
      </w:pPr>
      <w:r w:rsidRPr="009267F9">
        <w:rPr>
          <w:rFonts w:eastAsia="MS Mincho"/>
        </w:rPr>
        <w:t>Skyline</w:t>
      </w:r>
      <w:r w:rsidRPr="009267F9">
        <w:rPr>
          <w:rFonts w:eastAsia="MS Mincho"/>
        </w:rPr>
        <w:t>ドキュメントにペプチドを読み込む</w:t>
      </w:r>
      <w:r w:rsidRPr="009267F9">
        <w:rPr>
          <w:rFonts w:eastAsia="MS Mincho"/>
        </w:rPr>
        <w:t>DDA</w:t>
      </w:r>
      <w:r w:rsidRPr="009267F9">
        <w:rPr>
          <w:rFonts w:eastAsia="MS Mincho"/>
        </w:rPr>
        <w:t>ファイルの検索</w:t>
      </w:r>
    </w:p>
    <w:p w14:paraId="37081E3B" w14:textId="77777777" w:rsidR="00F85CDE" w:rsidRPr="009267F9" w:rsidRDefault="00764712">
      <w:r w:rsidRPr="009267F9">
        <w:t xml:space="preserve">[ </w:t>
      </w:r>
      <w:r w:rsidR="00471B76" w:rsidRPr="009267F9">
        <w:rPr>
          <w:b/>
        </w:rPr>
        <w:t>ペプチド検索をインポート</w:t>
      </w:r>
      <w:r w:rsidRPr="009267F9">
        <w:t xml:space="preserve"> ] </w:t>
      </w:r>
      <w:r w:rsidRPr="009267F9">
        <w:t>ウィザードを使用することで、</w:t>
      </w:r>
      <w:r w:rsidRPr="009267F9">
        <w:t>DDA</w:t>
      </w:r>
      <w:r w:rsidRPr="009267F9">
        <w:t>データファイル内の</w:t>
      </w:r>
      <w:r w:rsidRPr="009267F9">
        <w:t>MS/MS</w:t>
      </w:r>
      <w:r w:rsidRPr="009267F9">
        <w:t>スペクトルからペプチド検索を実行できます。</w:t>
      </w:r>
    </w:p>
    <w:p w14:paraId="4D7C7F4C" w14:textId="77777777" w:rsidR="00F85CDE" w:rsidRPr="009267F9" w:rsidRDefault="00764712">
      <w:r w:rsidRPr="009267F9">
        <w:t>まず、以下の操作を行って新しいドキュメントを保存します。</w:t>
      </w:r>
    </w:p>
    <w:p w14:paraId="3C2C537D" w14:textId="77777777" w:rsidR="00F85CDE" w:rsidRPr="009267F9" w:rsidRDefault="00471B76">
      <w:pPr>
        <w:pStyle w:val="ListParagraph"/>
        <w:numPr>
          <w:ilvl w:val="0"/>
          <w:numId w:val="5"/>
        </w:numPr>
      </w:pPr>
      <w:r w:rsidRPr="009267F9">
        <w:t>ツールバーの</w:t>
      </w:r>
      <w:r w:rsidRPr="009267F9">
        <w:t xml:space="preserve"> [ </w:t>
      </w:r>
      <w:r w:rsidRPr="009267F9">
        <w:rPr>
          <w:b/>
        </w:rPr>
        <w:t>保存</w:t>
      </w:r>
      <w:r w:rsidRPr="009267F9">
        <w:t xml:space="preserve"> ] </w:t>
      </w:r>
      <w:r w:rsidRPr="009267F9">
        <w:t>ボタン</w:t>
      </w:r>
      <w:r w:rsidRPr="009267F9">
        <w:t>(Ctrl+S)</w:t>
      </w:r>
      <w:r w:rsidRPr="009267F9">
        <w:t>をクリックします。</w:t>
      </w:r>
    </w:p>
    <w:p w14:paraId="0B8BA3D3" w14:textId="77777777" w:rsidR="00F85CDE" w:rsidRPr="009267F9" w:rsidRDefault="00471B76">
      <w:pPr>
        <w:pStyle w:val="ListParagraph"/>
        <w:numPr>
          <w:ilvl w:val="0"/>
          <w:numId w:val="5"/>
        </w:numPr>
      </w:pPr>
      <w:r w:rsidRPr="009267F9">
        <w:t>本チュートリアル用に作成した</w:t>
      </w:r>
      <w:r w:rsidRPr="009267F9">
        <w:t>DdaSearchMS1Filtering</w:t>
      </w:r>
      <w:r w:rsidRPr="009267F9">
        <w:t>フォルダに移動します。</w:t>
      </w:r>
    </w:p>
    <w:p w14:paraId="07189F16" w14:textId="77777777" w:rsidR="00F85CDE" w:rsidRPr="009267F9" w:rsidRDefault="00471B76">
      <w:pPr>
        <w:pStyle w:val="ListParagraph"/>
        <w:numPr>
          <w:ilvl w:val="0"/>
          <w:numId w:val="5"/>
        </w:numPr>
      </w:pPr>
      <w:r w:rsidRPr="009267F9">
        <w:t xml:space="preserve">[ </w:t>
      </w:r>
      <w:r w:rsidRPr="009267F9">
        <w:rPr>
          <w:b/>
        </w:rPr>
        <w:t>ファイル名</w:t>
      </w:r>
      <w:r w:rsidRPr="009267F9">
        <w:t xml:space="preserve"> ] </w:t>
      </w:r>
      <w:r w:rsidRPr="009267F9">
        <w:t>フィールドに「</w:t>
      </w:r>
      <w:r w:rsidRPr="009267F9">
        <w:t>DdaSearchMS1FilteringTutorial.sky</w:t>
      </w:r>
      <w:r w:rsidRPr="009267F9">
        <w:t>」と入力します。</w:t>
      </w:r>
    </w:p>
    <w:p w14:paraId="569BC2C4" w14:textId="77777777" w:rsidR="00F85CDE" w:rsidRPr="009267F9" w:rsidRDefault="00471B76">
      <w:pPr>
        <w:pStyle w:val="ListParagraph"/>
        <w:numPr>
          <w:ilvl w:val="0"/>
          <w:numId w:val="5"/>
        </w:numPr>
      </w:pPr>
      <w:r w:rsidRPr="009267F9">
        <w:t xml:space="preserve">[ </w:t>
      </w:r>
      <w:r w:rsidRPr="009267F9">
        <w:rPr>
          <w:b/>
        </w:rPr>
        <w:t>保存</w:t>
      </w:r>
      <w:r w:rsidRPr="009267F9">
        <w:t xml:space="preserve"> ] </w:t>
      </w:r>
      <w:r w:rsidRPr="009267F9">
        <w:t>ボタンをクリックします。</w:t>
      </w:r>
    </w:p>
    <w:p w14:paraId="308BC6C0" w14:textId="77777777" w:rsidR="00F85CDE" w:rsidRPr="009267F9" w:rsidRDefault="00471B76">
      <w:r w:rsidRPr="009267F9">
        <w:t xml:space="preserve">[ </w:t>
      </w:r>
      <w:r w:rsidRPr="009267F9">
        <w:rPr>
          <w:b/>
        </w:rPr>
        <w:t>ペプチド検索をインポート</w:t>
      </w:r>
      <w:r w:rsidRPr="009267F9">
        <w:t xml:space="preserve"> ] </w:t>
      </w:r>
      <w:r w:rsidRPr="009267F9">
        <w:t>ウィザードを以下のように開始します。</w:t>
      </w:r>
    </w:p>
    <w:p w14:paraId="7D547CA7" w14:textId="77777777" w:rsidR="00F85CDE" w:rsidRPr="009267F9" w:rsidRDefault="00471B76">
      <w:pPr>
        <w:pStyle w:val="ListParagraph"/>
        <w:numPr>
          <w:ilvl w:val="0"/>
          <w:numId w:val="6"/>
        </w:numPr>
      </w:pPr>
      <w:r w:rsidRPr="009267F9">
        <w:t xml:space="preserve">[ </w:t>
      </w:r>
      <w:r w:rsidRPr="009267F9">
        <w:rPr>
          <w:b/>
        </w:rPr>
        <w:t>ファイル</w:t>
      </w:r>
      <w:r w:rsidRPr="009267F9">
        <w:t xml:space="preserve"> ] </w:t>
      </w:r>
      <w:r w:rsidRPr="009267F9">
        <w:t>メニューで</w:t>
      </w:r>
      <w:r w:rsidRPr="009267F9">
        <w:t xml:space="preserve"> [ </w:t>
      </w:r>
      <w:r w:rsidRPr="009267F9">
        <w:rPr>
          <w:b/>
        </w:rPr>
        <w:t>インポート</w:t>
      </w:r>
      <w:r w:rsidRPr="009267F9">
        <w:t xml:space="preserve"> ] </w:t>
      </w:r>
      <w:r w:rsidRPr="009267F9">
        <w:t>を選択し、</w:t>
      </w:r>
      <w:r w:rsidRPr="009267F9">
        <w:t xml:space="preserve">[ </w:t>
      </w:r>
      <w:r w:rsidRPr="009267F9">
        <w:rPr>
          <w:b/>
        </w:rPr>
        <w:t>ペプチド検索</w:t>
      </w:r>
      <w:r w:rsidRPr="009267F9">
        <w:t xml:space="preserve"> ] </w:t>
      </w:r>
      <w:r w:rsidRPr="009267F9">
        <w:t>をクリックします。</w:t>
      </w:r>
    </w:p>
    <w:p w14:paraId="2D3F08C2" w14:textId="77777777" w:rsidR="00F85CDE" w:rsidRPr="009267F9" w:rsidRDefault="00471B76">
      <w:pPr>
        <w:keepNext/>
        <w:spacing w:before="114" w:after="114"/>
      </w:pPr>
      <w:r w:rsidRPr="009267F9">
        <w:t>以下のようなフォームが表示されます。</w:t>
      </w:r>
    </w:p>
    <w:p w14:paraId="663FB824" w14:textId="77777777" w:rsidR="00FF3950" w:rsidRPr="009267F9" w:rsidRDefault="00257615" w:rsidP="00764712">
      <w:pPr>
        <w:spacing w:before="240"/>
      </w:pPr>
      <w:r w:rsidRPr="009267F9">
        <w:rPr>
          <w:noProof/>
          <w:lang w:bidi="ar-SA"/>
        </w:rPr>
        <w:drawing>
          <wp:inline distT="0" distB="0" distL="0" distR="0" wp14:anchorId="71D25520" wp14:editId="2D18AB08">
            <wp:extent cx="3848100" cy="5514975"/>
            <wp:effectExtent l="0" t="0" r="0" b="9525"/>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12" cstate="print"/>
                    <a:stretch>
                      <a:fillRect/>
                    </a:stretch>
                  </pic:blipFill>
                  <pic:spPr>
                    <a:xfrm>
                      <a:off x="0" y="0"/>
                      <a:ext cx="3848100" cy="5514975"/>
                    </a:xfrm>
                    <a:prstGeom prst="rect">
                      <a:avLst/>
                    </a:prstGeom>
                  </pic:spPr>
                </pic:pic>
              </a:graphicData>
            </a:graphic>
          </wp:inline>
        </w:drawing>
      </w:r>
    </w:p>
    <w:p w14:paraId="358829BA" w14:textId="77777777" w:rsidR="00F85CDE" w:rsidRPr="009267F9" w:rsidRDefault="00764712" w:rsidP="00764712">
      <w:pPr>
        <w:spacing w:before="240"/>
      </w:pPr>
      <w:r w:rsidRPr="009267F9">
        <w:t xml:space="preserve">[ </w:t>
      </w:r>
      <w:r w:rsidR="00471B76" w:rsidRPr="009267F9">
        <w:rPr>
          <w:b/>
        </w:rPr>
        <w:t>構築</w:t>
      </w:r>
      <w:r w:rsidRPr="009267F9">
        <w:t xml:space="preserve"> ] </w:t>
      </w:r>
      <w:r w:rsidRPr="009267F9">
        <w:t>オプションは、</w:t>
      </w:r>
      <w:r w:rsidRPr="009267F9">
        <w:t>DDA</w:t>
      </w:r>
      <w:r w:rsidRPr="009267F9">
        <w:t>検索エンジンからの出力（</w:t>
      </w:r>
      <w:r w:rsidRPr="009267F9">
        <w:t>Comet</w:t>
      </w:r>
      <w:r w:rsidRPr="009267F9">
        <w:t>からの</w:t>
      </w:r>
      <w:r w:rsidRPr="009267F9">
        <w:t>pepXML</w:t>
      </w:r>
      <w:r w:rsidRPr="009267F9">
        <w:t>ファイル、</w:t>
      </w:r>
      <w:r w:rsidRPr="009267F9">
        <w:t>Mascot</w:t>
      </w:r>
      <w:r w:rsidRPr="009267F9">
        <w:t>からの</w:t>
      </w:r>
      <w:r w:rsidRPr="009267F9">
        <w:t>.dat</w:t>
      </w:r>
      <w:r w:rsidRPr="009267F9">
        <w:t>など）に、また</w:t>
      </w:r>
      <w:r w:rsidRPr="009267F9">
        <w:t xml:space="preserve"> [ </w:t>
      </w:r>
      <w:r w:rsidRPr="009267F9">
        <w:rPr>
          <w:b/>
        </w:rPr>
        <w:t>DDA</w:t>
      </w:r>
      <w:r w:rsidRPr="009267F9">
        <w:rPr>
          <w:b/>
        </w:rPr>
        <w:t>検索を実行</w:t>
      </w:r>
      <w:r w:rsidRPr="009267F9">
        <w:t xml:space="preserve"> ] </w:t>
      </w:r>
      <w:r w:rsidRPr="009267F9">
        <w:t>オプションは生データ（</w:t>
      </w:r>
      <w:r w:rsidRPr="009267F9">
        <w:t>RAW</w:t>
      </w:r>
      <w:r w:rsidRPr="009267F9">
        <w:t>、</w:t>
      </w:r>
      <w:r w:rsidRPr="009267F9">
        <w:t>WIFF</w:t>
      </w:r>
      <w:r w:rsidRPr="009267F9">
        <w:t>、</w:t>
      </w:r>
      <w:r w:rsidRPr="009267F9">
        <w:t>*.d</w:t>
      </w:r>
      <w:r w:rsidRPr="009267F9">
        <w:t>、</w:t>
      </w:r>
      <w:r w:rsidRPr="009267F9">
        <w:t>mzML</w:t>
      </w:r>
      <w:r w:rsidRPr="009267F9">
        <w:t>、</w:t>
      </w:r>
      <w:r w:rsidRPr="009267F9">
        <w:t>mzXML</w:t>
      </w:r>
      <w:r w:rsidRPr="009267F9">
        <w:t>など）に対して有効です。本チュートリアルの</w:t>
      </w:r>
      <w:r w:rsidRPr="009267F9">
        <w:t>mz5</w:t>
      </w:r>
      <w:r w:rsidRPr="009267F9">
        <w:t>ファイルは、質量分析計が生成した元のプロファイル</w:t>
      </w:r>
      <w:r w:rsidRPr="009267F9">
        <w:t>Thermo RAW</w:t>
      </w:r>
      <w:r w:rsidRPr="009267F9">
        <w:t>ファイルよりも高速でダウンロードできるようにセントロイド化されています。</w:t>
      </w:r>
    </w:p>
    <w:p w14:paraId="43B58695" w14:textId="77777777" w:rsidR="00F85CDE" w:rsidRPr="009267F9" w:rsidRDefault="00471B76">
      <w:r w:rsidRPr="009267F9">
        <w:t>次の操作を行って含まれている</w:t>
      </w:r>
      <w:r w:rsidRPr="009267F9">
        <w:t>DDA mz5</w:t>
      </w:r>
      <w:r w:rsidRPr="009267F9">
        <w:t>ファイルを検索に追加します。</w:t>
      </w:r>
    </w:p>
    <w:p w14:paraId="25F8DCF2" w14:textId="77777777" w:rsidR="00F85CDE" w:rsidRPr="009267F9" w:rsidRDefault="00471B76">
      <w:pPr>
        <w:pStyle w:val="ListParagraph"/>
        <w:numPr>
          <w:ilvl w:val="0"/>
          <w:numId w:val="6"/>
        </w:numPr>
      </w:pPr>
      <w:r w:rsidRPr="009267F9">
        <w:t xml:space="preserve">[ </w:t>
      </w:r>
      <w:r w:rsidRPr="009267F9">
        <w:rPr>
          <w:b/>
          <w:bCs/>
        </w:rPr>
        <w:t>DDA</w:t>
      </w:r>
      <w:r w:rsidRPr="009267F9">
        <w:rPr>
          <w:b/>
          <w:bCs/>
        </w:rPr>
        <w:t>検索を実行</w:t>
      </w:r>
      <w:r w:rsidRPr="009267F9">
        <w:t xml:space="preserve"> ] </w:t>
      </w:r>
      <w:r w:rsidRPr="009267F9">
        <w:t>ラジオオプションをクリックします。</w:t>
      </w:r>
    </w:p>
    <w:p w14:paraId="5740E915" w14:textId="77777777" w:rsidR="00F85CDE" w:rsidRPr="009267F9" w:rsidRDefault="00471B76">
      <w:pPr>
        <w:pStyle w:val="ListParagraph"/>
        <w:numPr>
          <w:ilvl w:val="0"/>
          <w:numId w:val="6"/>
        </w:numPr>
      </w:pPr>
      <w:r w:rsidRPr="009267F9">
        <w:t xml:space="preserve">[ </w:t>
      </w:r>
      <w:r w:rsidRPr="009267F9">
        <w:rPr>
          <w:b/>
        </w:rPr>
        <w:t>ファイルを追加</w:t>
      </w:r>
      <w:r w:rsidRPr="009267F9">
        <w:t xml:space="preserve"> ] </w:t>
      </w:r>
      <w:r w:rsidRPr="009267F9">
        <w:t>ボタンをクリックします。</w:t>
      </w:r>
    </w:p>
    <w:p w14:paraId="703ABB2B" w14:textId="77777777" w:rsidR="00F85CDE" w:rsidRPr="009267F9" w:rsidRDefault="00471B76">
      <w:pPr>
        <w:pStyle w:val="ListParagraph"/>
        <w:numPr>
          <w:ilvl w:val="0"/>
          <w:numId w:val="6"/>
        </w:numPr>
      </w:pPr>
      <w:r w:rsidRPr="009267F9">
        <w:t>本チュートリアル用に作成した</w:t>
      </w:r>
      <w:r w:rsidRPr="009267F9">
        <w:t>DdaSearchMS1Filtering</w:t>
      </w:r>
      <w:r w:rsidRPr="009267F9">
        <w:t>フォルダにある</w:t>
      </w:r>
      <w:r w:rsidRPr="009267F9">
        <w:t>mz5</w:t>
      </w:r>
      <w:r w:rsidRPr="009267F9">
        <w:t>ファイルをすべて選択します。</w:t>
      </w:r>
    </w:p>
    <w:p w14:paraId="182B5A15" w14:textId="77777777" w:rsidR="00F85CDE" w:rsidRPr="009267F9" w:rsidRDefault="00471B76">
      <w:pPr>
        <w:pStyle w:val="ListParagraph"/>
        <w:numPr>
          <w:ilvl w:val="0"/>
          <w:numId w:val="6"/>
        </w:numPr>
      </w:pPr>
      <w:r w:rsidRPr="009267F9">
        <w:t xml:space="preserve">[ </w:t>
      </w:r>
      <w:r w:rsidRPr="009267F9">
        <w:rPr>
          <w:b/>
        </w:rPr>
        <w:t>開く</w:t>
      </w:r>
      <w:r w:rsidRPr="009267F9">
        <w:t xml:space="preserve"> ] </w:t>
      </w:r>
      <w:r w:rsidRPr="009267F9">
        <w:t>ボタンをクリックします。</w:t>
      </w:r>
    </w:p>
    <w:p w14:paraId="522B9C0A" w14:textId="77777777" w:rsidR="00F85CDE" w:rsidRPr="009267F9" w:rsidRDefault="00471B76" w:rsidP="00764712">
      <w:pPr>
        <w:keepNext/>
      </w:pPr>
      <w:r w:rsidRPr="009267F9">
        <w:t>ウィザードフォームは以下のようになります。</w:t>
      </w:r>
    </w:p>
    <w:p w14:paraId="6E0DFF40" w14:textId="77777777" w:rsidR="00F85CDE" w:rsidRPr="009267F9" w:rsidRDefault="00257615">
      <w:r w:rsidRPr="009267F9">
        <w:rPr>
          <w:noProof/>
          <w:lang w:bidi="ar-SA"/>
        </w:rPr>
        <w:drawing>
          <wp:inline distT="0" distB="0" distL="0" distR="0" wp14:anchorId="266615DE" wp14:editId="3561B5D3">
            <wp:extent cx="3848100" cy="5514975"/>
            <wp:effectExtent l="0" t="0" r="0" b="9525"/>
            <wp:docPr id="21" name="Picture 2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10;&#10;Description automatically generated"/>
                    <pic:cNvPicPr/>
                  </pic:nvPicPr>
                  <pic:blipFill>
                    <a:blip r:embed="rId13" cstate="print"/>
                    <a:stretch>
                      <a:fillRect/>
                    </a:stretch>
                  </pic:blipFill>
                  <pic:spPr>
                    <a:xfrm>
                      <a:off x="0" y="0"/>
                      <a:ext cx="3848100" cy="5514975"/>
                    </a:xfrm>
                    <a:prstGeom prst="rect">
                      <a:avLst/>
                    </a:prstGeom>
                  </pic:spPr>
                </pic:pic>
              </a:graphicData>
            </a:graphic>
          </wp:inline>
        </w:drawing>
      </w:r>
    </w:p>
    <w:p w14:paraId="2A062F5D" w14:textId="77777777" w:rsidR="00F85CDE" w:rsidRPr="009267F9" w:rsidRDefault="00471B76">
      <w:pPr>
        <w:pStyle w:val="ListParagraph"/>
        <w:numPr>
          <w:ilvl w:val="0"/>
          <w:numId w:val="7"/>
        </w:numPr>
      </w:pPr>
      <w:r w:rsidRPr="009267F9">
        <w:t xml:space="preserve">[ </w:t>
      </w:r>
      <w:r w:rsidRPr="009267F9">
        <w:rPr>
          <w:b/>
        </w:rPr>
        <w:t>次へ</w:t>
      </w:r>
      <w:r w:rsidRPr="009267F9">
        <w:t xml:space="preserve"> ] </w:t>
      </w:r>
      <w:r w:rsidRPr="009267F9">
        <w:t>ボタンをクリックします。</w:t>
      </w:r>
    </w:p>
    <w:p w14:paraId="4A53D907" w14:textId="77777777" w:rsidR="00F85CDE" w:rsidRPr="009267F9" w:rsidRDefault="00471B76" w:rsidP="00764712">
      <w:pPr>
        <w:keepNext/>
      </w:pPr>
      <w:r w:rsidRPr="009267F9">
        <w:t>3</w:t>
      </w:r>
      <w:r w:rsidRPr="009267F9">
        <w:t>つの</w:t>
      </w:r>
      <w:r w:rsidRPr="009267F9">
        <w:t>mz5</w:t>
      </w:r>
      <w:r w:rsidRPr="009267F9">
        <w:t>ファイルに共通のプリフィックスをどう取り扱うかを尋ねるフォームが表示されます。</w:t>
      </w:r>
      <w:r w:rsidRPr="009267F9">
        <w:t xml:space="preserve"> </w:t>
      </w:r>
    </w:p>
    <w:p w14:paraId="0DB9BE02" w14:textId="77777777" w:rsidR="00F85CDE" w:rsidRPr="009267F9" w:rsidRDefault="002736DB">
      <w:r w:rsidRPr="009267F9">
        <w:rPr>
          <w:noProof/>
          <w:lang w:bidi="ar-SA"/>
        </w:rPr>
        <w:drawing>
          <wp:inline distT="0" distB="0" distL="0" distR="0" wp14:anchorId="008920C5" wp14:editId="27BAD320">
            <wp:extent cx="2886075" cy="45434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2886075" cy="4543425"/>
                    </a:xfrm>
                    <a:prstGeom prst="rect">
                      <a:avLst/>
                    </a:prstGeom>
                  </pic:spPr>
                </pic:pic>
              </a:graphicData>
            </a:graphic>
          </wp:inline>
        </w:drawing>
      </w:r>
    </w:p>
    <w:p w14:paraId="29BB0BC0" w14:textId="77777777" w:rsidR="00F85CDE" w:rsidRPr="009267F9" w:rsidRDefault="00471B76">
      <w:pPr>
        <w:pStyle w:val="ListParagraph"/>
        <w:numPr>
          <w:ilvl w:val="0"/>
          <w:numId w:val="7"/>
        </w:numPr>
      </w:pPr>
      <w:r w:rsidRPr="009267F9">
        <w:t xml:space="preserve">[ </w:t>
      </w:r>
      <w:r w:rsidRPr="009267F9">
        <w:rPr>
          <w:b/>
        </w:rPr>
        <w:t>OK</w:t>
      </w:r>
      <w:r w:rsidRPr="009267F9">
        <w:t xml:space="preserve"> ] </w:t>
      </w:r>
      <w:r w:rsidRPr="009267F9">
        <w:t>ボタンをクリックします。</w:t>
      </w:r>
    </w:p>
    <w:p w14:paraId="07BE80FF" w14:textId="77777777" w:rsidR="00F85CDE" w:rsidRPr="009267F9" w:rsidRDefault="00471B76">
      <w:r w:rsidRPr="009267F9">
        <w:t>ウィザードが</w:t>
      </w:r>
      <w:r w:rsidRPr="009267F9">
        <w:t xml:space="preserve"> [ </w:t>
      </w:r>
      <w:r w:rsidRPr="009267F9">
        <w:rPr>
          <w:b/>
        </w:rPr>
        <w:t>修飾を追加</w:t>
      </w:r>
      <w:r w:rsidRPr="009267F9">
        <w:t xml:space="preserve"> ] </w:t>
      </w:r>
      <w:r w:rsidRPr="009267F9">
        <w:t>ページを開きます。ここでは、ドキュメント中の</w:t>
      </w:r>
      <w:r w:rsidRPr="009267F9">
        <w:t>DDA</w:t>
      </w:r>
      <w:r w:rsidRPr="009267F9">
        <w:t>検索に含めたいアミノ酸修飾すべてがリストされています。ここでは、固定修飾と変数修飾を区別することが重要です。固定（静的とも呼ばれる）修飾は、常に指定されたアミノ酸に適用されます。たとえば、</w:t>
      </w:r>
      <w:r w:rsidRPr="009267F9">
        <w:t>Carbamidomethyl C</w:t>
      </w:r>
      <w:r w:rsidRPr="009267F9">
        <w:t>ではデータ中のすべてのシステインがアルキル化すると予測されるため、通常は固定修飾として扱われます。酸化はサンプルの取り扱いによって運次第であるため、</w:t>
      </w:r>
      <w:r w:rsidRPr="009267F9">
        <w:t>Oxidation M</w:t>
      </w:r>
      <w:r w:rsidRPr="009267F9">
        <w:t>はほぼ常に変数修飾として扱われます。</w:t>
      </w:r>
      <w:r w:rsidRPr="009267F9">
        <w:t>Skyline</w:t>
      </w:r>
      <w:r w:rsidRPr="009267F9">
        <w:t>の検索は、同位体標識をほぼ常に変数として扱いますが、</w:t>
      </w:r>
      <w:r w:rsidRPr="009267F9">
        <w:t xml:space="preserve">[ </w:t>
      </w:r>
      <w:r w:rsidRPr="009267F9">
        <w:rPr>
          <w:b/>
          <w:bCs/>
        </w:rPr>
        <w:t>修飾を編集</w:t>
      </w:r>
      <w:r w:rsidRPr="009267F9">
        <w:t xml:space="preserve"> ] </w:t>
      </w:r>
      <w:r w:rsidRPr="009267F9">
        <w:t>ボタンをクリックすれば他の修飾を固定として扱うか変数として扱うかを変更できます。</w:t>
      </w:r>
    </w:p>
    <w:p w14:paraId="32676B9D" w14:textId="77777777" w:rsidR="00F85CDE" w:rsidRPr="009267F9" w:rsidRDefault="00471B76" w:rsidP="00764712">
      <w:pPr>
        <w:keepNext/>
      </w:pPr>
      <w:r w:rsidRPr="009267F9">
        <w:t>また、このページからドキュメントに修飾を追加することもできます。ドキュメントがデフォルトにリセットされているため、リストは</w:t>
      </w:r>
      <w:r w:rsidRPr="009267F9">
        <w:t>Carbamidomethyl (C)</w:t>
      </w:r>
      <w:r w:rsidRPr="009267F9">
        <w:t>のみで開始となります。</w:t>
      </w:r>
    </w:p>
    <w:p w14:paraId="4498299F" w14:textId="77777777" w:rsidR="00F85CDE" w:rsidRPr="009267F9" w:rsidRDefault="002736DB">
      <w:r w:rsidRPr="009267F9">
        <w:rPr>
          <w:noProof/>
          <w:lang w:bidi="ar-SA"/>
        </w:rPr>
        <w:drawing>
          <wp:inline distT="0" distB="0" distL="0" distR="0" wp14:anchorId="454236E3" wp14:editId="184073A7">
            <wp:extent cx="3848100" cy="55149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3848100" cy="5514975"/>
                    </a:xfrm>
                    <a:prstGeom prst="rect">
                      <a:avLst/>
                    </a:prstGeom>
                  </pic:spPr>
                </pic:pic>
              </a:graphicData>
            </a:graphic>
          </wp:inline>
        </w:drawing>
      </w:r>
    </w:p>
    <w:p w14:paraId="1C818C76" w14:textId="77777777" w:rsidR="00F85CDE" w:rsidRPr="009267F9" w:rsidRDefault="00471B76">
      <w:pPr>
        <w:spacing w:before="57" w:after="57"/>
      </w:pPr>
      <w:r w:rsidRPr="009267F9">
        <w:t>これらのデータは</w:t>
      </w:r>
      <w:r w:rsidRPr="009267F9">
        <w:t>SILAC</w:t>
      </w:r>
      <w:r w:rsidRPr="009267F9">
        <w:t>標識であるため、ここでヘビー標識の修飾を追加する必要があります。これらを追加するには、以下の操作を行います。</w:t>
      </w:r>
    </w:p>
    <w:p w14:paraId="30F63A39" w14:textId="77777777" w:rsidR="00F85CDE" w:rsidRPr="009267F9" w:rsidRDefault="00471B76" w:rsidP="00FF3950">
      <w:pPr>
        <w:numPr>
          <w:ilvl w:val="0"/>
          <w:numId w:val="13"/>
        </w:numPr>
        <w:spacing w:after="0"/>
      </w:pPr>
      <w:r w:rsidRPr="009267F9">
        <w:t xml:space="preserve">[ </w:t>
      </w:r>
      <w:r w:rsidRPr="009267F9">
        <w:rPr>
          <w:b/>
          <w:bCs/>
        </w:rPr>
        <w:t>修飾を編集</w:t>
      </w:r>
      <w:r w:rsidRPr="009267F9">
        <w:t xml:space="preserve"> ] </w:t>
      </w:r>
      <w:r w:rsidRPr="009267F9">
        <w:t>ボタンをクリックします。</w:t>
      </w:r>
    </w:p>
    <w:p w14:paraId="71246EC0" w14:textId="77777777" w:rsidR="00F85CDE" w:rsidRPr="009267F9" w:rsidRDefault="00471B76" w:rsidP="00FF3950">
      <w:pPr>
        <w:numPr>
          <w:ilvl w:val="0"/>
          <w:numId w:val="13"/>
        </w:numPr>
        <w:spacing w:after="0"/>
      </w:pPr>
      <w:r w:rsidRPr="009267F9">
        <w:t xml:space="preserve">[ </w:t>
      </w:r>
      <w:r w:rsidRPr="009267F9">
        <w:rPr>
          <w:b/>
          <w:bCs/>
        </w:rPr>
        <w:t>ヘビー修飾を編集</w:t>
      </w:r>
      <w:r w:rsidRPr="009267F9">
        <w:t xml:space="preserve"> ] </w:t>
      </w:r>
      <w:r w:rsidRPr="009267F9">
        <w:t>メニューオプションをクリックします。</w:t>
      </w:r>
    </w:p>
    <w:p w14:paraId="1DB9B7FC" w14:textId="77777777" w:rsidR="00F85CDE" w:rsidRPr="009267F9" w:rsidRDefault="00471B76" w:rsidP="00FF3950">
      <w:pPr>
        <w:pStyle w:val="ListParagraph"/>
        <w:numPr>
          <w:ilvl w:val="0"/>
          <w:numId w:val="10"/>
        </w:numPr>
        <w:spacing w:after="0"/>
      </w:pPr>
      <w:r w:rsidRPr="009267F9">
        <w:t xml:space="preserve">[ </w:t>
      </w:r>
      <w:r w:rsidRPr="009267F9">
        <w:rPr>
          <w:b/>
        </w:rPr>
        <w:t>同位体修飾</w:t>
      </w:r>
      <w:r w:rsidRPr="009267F9">
        <w:t xml:space="preserve"> ] </w:t>
      </w:r>
      <w:r w:rsidRPr="009267F9">
        <w:t>リストの横にある</w:t>
      </w:r>
      <w:r w:rsidRPr="009267F9">
        <w:t xml:space="preserve"> [ </w:t>
      </w:r>
      <w:r w:rsidRPr="009267F9">
        <w:rPr>
          <w:b/>
        </w:rPr>
        <w:t>リストを編集</w:t>
      </w:r>
      <w:r w:rsidRPr="009267F9">
        <w:t xml:space="preserve"> ] </w:t>
      </w:r>
      <w:r w:rsidRPr="009267F9">
        <w:t>ボタンをクリックします。</w:t>
      </w:r>
    </w:p>
    <w:p w14:paraId="78D3F850" w14:textId="77777777" w:rsidR="00F85CDE" w:rsidRPr="009267F9" w:rsidRDefault="00471B76">
      <w:pPr>
        <w:pStyle w:val="ListParagraph"/>
        <w:numPr>
          <w:ilvl w:val="0"/>
          <w:numId w:val="10"/>
        </w:numPr>
      </w:pPr>
      <w:r w:rsidRPr="009267F9">
        <w:t xml:space="preserve">[ </w:t>
      </w:r>
      <w:r w:rsidRPr="009267F9">
        <w:rPr>
          <w:b/>
        </w:rPr>
        <w:t>同位体修飾を編集</w:t>
      </w:r>
      <w:r w:rsidRPr="009267F9">
        <w:t xml:space="preserve"> ] </w:t>
      </w:r>
      <w:r w:rsidRPr="009267F9">
        <w:t>フォームの</w:t>
      </w:r>
      <w:r w:rsidRPr="009267F9">
        <w:t xml:space="preserve"> [ </w:t>
      </w:r>
      <w:r w:rsidRPr="009267F9">
        <w:rPr>
          <w:b/>
        </w:rPr>
        <w:t>追加</w:t>
      </w:r>
      <w:r w:rsidRPr="009267F9">
        <w:t xml:space="preserve"> ] </w:t>
      </w:r>
      <w:r w:rsidRPr="009267F9">
        <w:t>ボタンをクリックします。</w:t>
      </w:r>
    </w:p>
    <w:p w14:paraId="76EA16FC" w14:textId="77777777" w:rsidR="00F85CDE" w:rsidRPr="009267F9" w:rsidRDefault="00471B76">
      <w:pPr>
        <w:pStyle w:val="ListParagraph"/>
        <w:numPr>
          <w:ilvl w:val="0"/>
          <w:numId w:val="10"/>
        </w:numPr>
      </w:pPr>
      <w:r w:rsidRPr="009267F9">
        <w:t xml:space="preserve">[ </w:t>
      </w:r>
      <w:r w:rsidRPr="009267F9">
        <w:rPr>
          <w:b/>
        </w:rPr>
        <w:t>同位体修飾を編集</w:t>
      </w:r>
      <w:r w:rsidRPr="009267F9">
        <w:t xml:space="preserve"> ] </w:t>
      </w:r>
      <w:r w:rsidRPr="009267F9">
        <w:t>フォームの</w:t>
      </w:r>
      <w:r w:rsidRPr="009267F9">
        <w:t xml:space="preserve"> [ </w:t>
      </w:r>
      <w:r w:rsidRPr="009267F9">
        <w:rPr>
          <w:b/>
        </w:rPr>
        <w:t>名前</w:t>
      </w:r>
      <w:r w:rsidRPr="009267F9">
        <w:t xml:space="preserve"> ] </w:t>
      </w:r>
      <w:r w:rsidRPr="009267F9">
        <w:t>フィールドに「</w:t>
      </w:r>
      <w:r w:rsidRPr="009267F9">
        <w:t>Label:13C(6)15N(2) (C-term K)</w:t>
      </w:r>
      <w:r w:rsidRPr="009267F9">
        <w:t>」と入力します。</w:t>
      </w:r>
    </w:p>
    <w:p w14:paraId="0D80C08E" w14:textId="77777777" w:rsidR="00F85CDE" w:rsidRPr="009267F9" w:rsidRDefault="00471B76">
      <w:pPr>
        <w:pStyle w:val="ListParagraph"/>
        <w:numPr>
          <w:ilvl w:val="0"/>
          <w:numId w:val="10"/>
        </w:numPr>
      </w:pPr>
      <w:r w:rsidRPr="009267F9">
        <w:t xml:space="preserve">[ </w:t>
      </w:r>
      <w:r w:rsidRPr="009267F9">
        <w:rPr>
          <w:b/>
          <w:bCs/>
        </w:rPr>
        <w:t>名前</w:t>
      </w:r>
      <w:r w:rsidRPr="009267F9">
        <w:t xml:space="preserve"> ] </w:t>
      </w:r>
      <w:r w:rsidRPr="009267F9">
        <w:t>フィールドの右にある下向き矢印をクリックし、同じ名前の項目をクリックします。これによって</w:t>
      </w:r>
      <w:r w:rsidRPr="009267F9">
        <w:t>Unimod</w:t>
      </w:r>
      <w:r w:rsidRPr="009267F9">
        <w:t>から特異性と組成フィールドが入力されます。</w:t>
      </w:r>
    </w:p>
    <w:p w14:paraId="1F67B691" w14:textId="77777777" w:rsidR="00F85CDE" w:rsidRPr="009267F9" w:rsidRDefault="00471B76">
      <w:pPr>
        <w:keepNext/>
      </w:pPr>
      <w:r w:rsidRPr="009267F9">
        <w:t xml:space="preserve">[ </w:t>
      </w:r>
      <w:r w:rsidRPr="009267F9">
        <w:rPr>
          <w:b/>
        </w:rPr>
        <w:t>同位体修飾を編集</w:t>
      </w:r>
      <w:r w:rsidRPr="009267F9">
        <w:t xml:space="preserve"> ] </w:t>
      </w:r>
      <w:r w:rsidRPr="009267F9">
        <w:t>フォームは以下のように表示されます。</w:t>
      </w:r>
    </w:p>
    <w:p w14:paraId="68D3AE3E" w14:textId="77777777" w:rsidR="00F85CDE" w:rsidRPr="009267F9" w:rsidRDefault="002736DB">
      <w:r w:rsidRPr="009267F9">
        <w:rPr>
          <w:noProof/>
          <w:lang w:bidi="ar-SA"/>
        </w:rPr>
        <w:drawing>
          <wp:inline distT="0" distB="0" distL="0" distR="0" wp14:anchorId="7BA18CE7" wp14:editId="7FA785CE">
            <wp:extent cx="3381375" cy="32956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3381375" cy="3295650"/>
                    </a:xfrm>
                    <a:prstGeom prst="rect">
                      <a:avLst/>
                    </a:prstGeom>
                  </pic:spPr>
                </pic:pic>
              </a:graphicData>
            </a:graphic>
          </wp:inline>
        </w:drawing>
      </w:r>
    </w:p>
    <w:p w14:paraId="1BD06B00" w14:textId="77777777" w:rsidR="00F85CDE" w:rsidRPr="009267F9" w:rsidRDefault="00471B76">
      <w:pPr>
        <w:pStyle w:val="ListParagraph"/>
        <w:numPr>
          <w:ilvl w:val="0"/>
          <w:numId w:val="11"/>
        </w:numPr>
      </w:pPr>
      <w:r w:rsidRPr="009267F9">
        <w:t xml:space="preserve">[ </w:t>
      </w:r>
      <w:r w:rsidRPr="009267F9">
        <w:rPr>
          <w:b/>
        </w:rPr>
        <w:t>OK</w:t>
      </w:r>
      <w:r w:rsidRPr="009267F9">
        <w:t xml:space="preserve"> ] </w:t>
      </w:r>
      <w:r w:rsidRPr="009267F9">
        <w:t>ボタンをクリックします。</w:t>
      </w:r>
    </w:p>
    <w:p w14:paraId="25A596C0" w14:textId="77777777" w:rsidR="00F85CDE" w:rsidRPr="009267F9" w:rsidRDefault="00471B76">
      <w:r w:rsidRPr="009267F9">
        <w:t>以下の手順を行って</w:t>
      </w:r>
      <w:r w:rsidRPr="009267F9">
        <w:t>2</w:t>
      </w:r>
      <w:r w:rsidRPr="009267F9">
        <w:t>つ目の同位体修飾を追加します。</w:t>
      </w:r>
    </w:p>
    <w:p w14:paraId="5C94FC9F" w14:textId="77777777" w:rsidR="00F85CDE" w:rsidRPr="009267F9" w:rsidRDefault="00471B76">
      <w:pPr>
        <w:pStyle w:val="ListParagraph"/>
        <w:numPr>
          <w:ilvl w:val="0"/>
          <w:numId w:val="12"/>
        </w:numPr>
      </w:pPr>
      <w:r w:rsidRPr="009267F9">
        <w:t xml:space="preserve">[ </w:t>
      </w:r>
      <w:r w:rsidRPr="009267F9">
        <w:rPr>
          <w:b/>
        </w:rPr>
        <w:t>同位体修飾を編集</w:t>
      </w:r>
      <w:r w:rsidRPr="009267F9">
        <w:t xml:space="preserve"> ] </w:t>
      </w:r>
      <w:r w:rsidRPr="009267F9">
        <w:t>フォームの</w:t>
      </w:r>
      <w:r w:rsidRPr="009267F9">
        <w:t xml:space="preserve"> [ </w:t>
      </w:r>
      <w:r w:rsidRPr="009267F9">
        <w:rPr>
          <w:b/>
        </w:rPr>
        <w:t>追加</w:t>
      </w:r>
      <w:r w:rsidRPr="009267F9">
        <w:t xml:space="preserve"> ] </w:t>
      </w:r>
      <w:r w:rsidRPr="009267F9">
        <w:t>ボタンをクリックします。</w:t>
      </w:r>
    </w:p>
    <w:p w14:paraId="5AAC346E" w14:textId="77777777" w:rsidR="00F85CDE" w:rsidRPr="009267F9" w:rsidRDefault="00471B76">
      <w:pPr>
        <w:pStyle w:val="ListParagraph"/>
        <w:numPr>
          <w:ilvl w:val="0"/>
          <w:numId w:val="12"/>
        </w:numPr>
      </w:pPr>
      <w:r w:rsidRPr="009267F9">
        <w:t xml:space="preserve">[ </w:t>
      </w:r>
      <w:r w:rsidRPr="009267F9">
        <w:rPr>
          <w:b/>
        </w:rPr>
        <w:t>同位体修飾を編集</w:t>
      </w:r>
      <w:r w:rsidRPr="009267F9">
        <w:t xml:space="preserve"> ] </w:t>
      </w:r>
      <w:r w:rsidRPr="009267F9">
        <w:t>フォームの</w:t>
      </w:r>
      <w:r w:rsidRPr="009267F9">
        <w:t xml:space="preserve"> [ </w:t>
      </w:r>
      <w:r w:rsidRPr="009267F9">
        <w:rPr>
          <w:b/>
        </w:rPr>
        <w:t>名前</w:t>
      </w:r>
      <w:r w:rsidRPr="009267F9">
        <w:t xml:space="preserve"> ] </w:t>
      </w:r>
      <w:r w:rsidRPr="009267F9">
        <w:t>ドロップダウンリストから「</w:t>
      </w:r>
      <w:r w:rsidRPr="009267F9">
        <w:t>Label:13C(6)15N(4) (C-term R)</w:t>
      </w:r>
      <w:r w:rsidRPr="009267F9">
        <w:t>」を選択します。</w:t>
      </w:r>
    </w:p>
    <w:p w14:paraId="1B64438B" w14:textId="77777777" w:rsidR="00F85CDE" w:rsidRPr="009267F9" w:rsidRDefault="00471B76">
      <w:r w:rsidRPr="009267F9">
        <w:t>アルギニン分子内にあるすべての炭素原子に</w:t>
      </w:r>
      <w:r w:rsidRPr="009267F9">
        <w:rPr>
          <w:b/>
        </w:rPr>
        <w:t>13</w:t>
      </w:r>
      <w:r w:rsidRPr="009267F9">
        <w:t xml:space="preserve">C </w:t>
      </w:r>
      <w:r w:rsidRPr="009267F9">
        <w:t>を、すべての窒素原子に</w:t>
      </w:r>
      <w:r w:rsidRPr="009267F9">
        <w:rPr>
          <w:b/>
        </w:rPr>
        <w:t>15</w:t>
      </w:r>
      <w:r w:rsidRPr="009267F9">
        <w:t>N</w:t>
      </w:r>
      <w:r w:rsidRPr="009267F9">
        <w:t>を使用するように設定するため、</w:t>
      </w:r>
      <w:r w:rsidRPr="009267F9">
        <w:t xml:space="preserve"> [ </w:t>
      </w:r>
      <w:r w:rsidRPr="00482C33">
        <w:t>13C</w:t>
      </w:r>
      <w:r w:rsidRPr="009267F9">
        <w:t xml:space="preserve"> ] </w:t>
      </w:r>
      <w:r w:rsidRPr="009267F9">
        <w:t>および</w:t>
      </w:r>
      <w:r w:rsidRPr="009267F9">
        <w:t xml:space="preserve"> [ </w:t>
      </w:r>
      <w:r w:rsidRPr="00482C33">
        <w:t>15N</w:t>
      </w:r>
      <w:r w:rsidRPr="009267F9">
        <w:t xml:space="preserve"> ] </w:t>
      </w:r>
      <w:r w:rsidRPr="009267F9">
        <w:t>のチェックボックスが自動的にオンになっており、総質量シフトは</w:t>
      </w:r>
      <w:r w:rsidRPr="009267F9">
        <w:t>10</w:t>
      </w:r>
      <w:r w:rsidRPr="009267F9">
        <w:t>ダルトンとなります（</w:t>
      </w:r>
      <w:r w:rsidRPr="009267F9">
        <w:t xml:space="preserve">6x </w:t>
      </w:r>
      <w:r w:rsidRPr="009267F9">
        <w:rPr>
          <w:vertAlign w:val="superscript"/>
        </w:rPr>
        <w:t>13</w:t>
      </w:r>
      <w:r w:rsidRPr="009267F9">
        <w:t xml:space="preserve">C + 4x </w:t>
      </w:r>
      <w:r w:rsidRPr="009267F9">
        <w:rPr>
          <w:vertAlign w:val="superscript"/>
        </w:rPr>
        <w:t>15</w:t>
      </w:r>
      <w:r w:rsidRPr="009267F9">
        <w:t>N</w:t>
      </w:r>
      <w:r w:rsidRPr="009267F9">
        <w:t>）。</w:t>
      </w:r>
    </w:p>
    <w:p w14:paraId="707FEE54" w14:textId="77777777" w:rsidR="00F85CDE" w:rsidRPr="009267F9" w:rsidRDefault="00471B76">
      <w:pPr>
        <w:keepNext/>
      </w:pPr>
      <w:r w:rsidRPr="009267F9">
        <w:t xml:space="preserve">[ </w:t>
      </w:r>
      <w:r w:rsidRPr="009267F9">
        <w:rPr>
          <w:b/>
        </w:rPr>
        <w:t>同位体修飾を編集</w:t>
      </w:r>
      <w:r w:rsidRPr="009267F9">
        <w:t xml:space="preserve"> ] </w:t>
      </w:r>
      <w:r w:rsidRPr="009267F9">
        <w:t>フォームは以下のように表示されます。</w:t>
      </w:r>
    </w:p>
    <w:p w14:paraId="76E70D9D" w14:textId="77777777" w:rsidR="00F85CDE" w:rsidRPr="009267F9" w:rsidRDefault="002736DB">
      <w:r w:rsidRPr="009267F9">
        <w:rPr>
          <w:noProof/>
          <w:lang w:bidi="ar-SA"/>
        </w:rPr>
        <w:drawing>
          <wp:inline distT="0" distB="0" distL="0" distR="0" wp14:anchorId="58C534D5" wp14:editId="2088B91B">
            <wp:extent cx="3381375" cy="32956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3381375" cy="3295650"/>
                    </a:xfrm>
                    <a:prstGeom prst="rect">
                      <a:avLst/>
                    </a:prstGeom>
                  </pic:spPr>
                </pic:pic>
              </a:graphicData>
            </a:graphic>
          </wp:inline>
        </w:drawing>
      </w:r>
    </w:p>
    <w:p w14:paraId="19023F0B" w14:textId="77777777" w:rsidR="00F85CDE" w:rsidRPr="009267F9" w:rsidRDefault="00471B76">
      <w:r w:rsidRPr="009267F9">
        <w:t>Skyline</w:t>
      </w:r>
      <w:r w:rsidRPr="009267F9">
        <w:t>は</w:t>
      </w:r>
      <w:r w:rsidRPr="009267F9">
        <w:t>13C</w:t>
      </w:r>
      <w:r w:rsidRPr="009267F9">
        <w:t>および</w:t>
      </w:r>
      <w:r w:rsidRPr="009267F9">
        <w:t>15N</w:t>
      </w:r>
      <w:r w:rsidRPr="009267F9">
        <w:t>を用いて、モノアイソトピック質量と平均質量のの計算を自動的に行います（リジン（</w:t>
      </w:r>
      <w:r w:rsidRPr="009267F9">
        <w:t>K</w:t>
      </w:r>
      <w:r w:rsidRPr="009267F9">
        <w:t>）については約</w:t>
      </w:r>
      <w:r w:rsidRPr="009267F9">
        <w:t>8</w:t>
      </w:r>
      <w:r w:rsidRPr="009267F9">
        <w:t>ダルトン、アルギニン（</w:t>
      </w:r>
      <w:r w:rsidRPr="009267F9">
        <w:t>R</w:t>
      </w:r>
      <w:r w:rsidRPr="009267F9">
        <w:t>）については約</w:t>
      </w:r>
      <w:r w:rsidRPr="009267F9">
        <w:t>10</w:t>
      </w:r>
      <w:r w:rsidRPr="009267F9">
        <w:t>ダルトンとなります）。ヘビー修飾の追加を終了するには、以下の操作を行います。</w:t>
      </w:r>
    </w:p>
    <w:p w14:paraId="063937FB" w14:textId="77777777" w:rsidR="00F85CDE" w:rsidRPr="009267F9" w:rsidRDefault="00471B76">
      <w:pPr>
        <w:pStyle w:val="ListParagraph"/>
        <w:numPr>
          <w:ilvl w:val="0"/>
          <w:numId w:val="9"/>
        </w:numPr>
      </w:pPr>
      <w:r w:rsidRPr="009267F9">
        <w:t xml:space="preserve">[ </w:t>
      </w:r>
      <w:r w:rsidRPr="009267F9">
        <w:rPr>
          <w:b/>
        </w:rPr>
        <w:t>同位体修飾を編集</w:t>
      </w:r>
      <w:r w:rsidRPr="009267F9">
        <w:t xml:space="preserve"> ] </w:t>
      </w:r>
      <w:r w:rsidRPr="009267F9">
        <w:t>フォームの</w:t>
      </w:r>
      <w:r w:rsidRPr="009267F9">
        <w:t xml:space="preserve"> [ </w:t>
      </w:r>
      <w:r w:rsidRPr="009267F9">
        <w:rPr>
          <w:b/>
        </w:rPr>
        <w:t>OK</w:t>
      </w:r>
      <w:r w:rsidRPr="009267F9">
        <w:t xml:space="preserve"> ] </w:t>
      </w:r>
      <w:r w:rsidRPr="009267F9">
        <w:t>ボタンをクリックします。</w:t>
      </w:r>
    </w:p>
    <w:p w14:paraId="5C254763" w14:textId="77777777" w:rsidR="00F85CDE" w:rsidRPr="009267F9" w:rsidRDefault="00471B76">
      <w:pPr>
        <w:pStyle w:val="ListParagraph"/>
        <w:numPr>
          <w:ilvl w:val="0"/>
          <w:numId w:val="9"/>
        </w:numPr>
      </w:pPr>
      <w:r w:rsidRPr="009267F9">
        <w:t xml:space="preserve">[ </w:t>
      </w:r>
      <w:r w:rsidRPr="009267F9">
        <w:rPr>
          <w:b/>
        </w:rPr>
        <w:t>同位体修飾を編集</w:t>
      </w:r>
      <w:r w:rsidRPr="009267F9">
        <w:t xml:space="preserve"> ] </w:t>
      </w:r>
      <w:r w:rsidRPr="009267F9">
        <w:t>フォームの</w:t>
      </w:r>
      <w:r w:rsidRPr="009267F9">
        <w:t xml:space="preserve"> [ </w:t>
      </w:r>
      <w:r w:rsidRPr="009267F9">
        <w:rPr>
          <w:b/>
        </w:rPr>
        <w:t>OK</w:t>
      </w:r>
      <w:r w:rsidRPr="009267F9">
        <w:t xml:space="preserve"> ] </w:t>
      </w:r>
      <w:r w:rsidRPr="009267F9">
        <w:t>ボタンをクリックします。</w:t>
      </w:r>
    </w:p>
    <w:p w14:paraId="1D308B71" w14:textId="77777777" w:rsidR="00F85CDE" w:rsidRPr="009267F9" w:rsidRDefault="00471B76" w:rsidP="00FF3950">
      <w:pPr>
        <w:pStyle w:val="ListParagraph"/>
        <w:numPr>
          <w:ilvl w:val="0"/>
          <w:numId w:val="9"/>
        </w:numPr>
      </w:pPr>
      <w:r w:rsidRPr="009267F9">
        <w:t xml:space="preserve">[ </w:t>
      </w:r>
      <w:r w:rsidRPr="009267F9">
        <w:rPr>
          <w:b/>
        </w:rPr>
        <w:t>修飾を追加</w:t>
      </w:r>
      <w:r w:rsidRPr="009267F9">
        <w:rPr>
          <w:b/>
        </w:rPr>
        <w:t xml:space="preserve"> </w:t>
      </w:r>
      <w:r w:rsidRPr="009267F9">
        <w:t xml:space="preserve"> ] </w:t>
      </w:r>
      <w:r w:rsidRPr="009267F9">
        <w:t>リストで、先ほど作成した「</w:t>
      </w:r>
      <w:r w:rsidRPr="009267F9">
        <w:t>Label:13C(6)15N(2) (C-term K)</w:t>
      </w:r>
      <w:r w:rsidRPr="009267F9">
        <w:t>」修飾および</w:t>
      </w:r>
      <w:r w:rsidRPr="009267F9">
        <w:rPr>
          <w:b/>
          <w:bCs/>
        </w:rPr>
        <w:t>「</w:t>
      </w:r>
      <w:r w:rsidRPr="009267F9">
        <w:t>Label:13C(6)15N(4) (C-term R)</w:t>
      </w:r>
      <w:r w:rsidRPr="009267F9">
        <w:rPr>
          <w:b/>
          <w:bCs/>
        </w:rPr>
        <w:t>」</w:t>
      </w:r>
      <w:r w:rsidRPr="009267F9">
        <w:t>修飾のチェックボックスをオンにします。</w:t>
      </w:r>
    </w:p>
    <w:p w14:paraId="6A6225CC" w14:textId="77777777" w:rsidR="00FF3950" w:rsidRPr="009267F9" w:rsidRDefault="00FF3950" w:rsidP="00FF3950">
      <w:r w:rsidRPr="009267F9">
        <w:t>今度は</w:t>
      </w:r>
      <w:r w:rsidRPr="009267F9">
        <w:t>Oxidation (M)</w:t>
      </w:r>
      <w:r w:rsidRPr="009267F9">
        <w:t>を構造修飾として追加します。</w:t>
      </w:r>
    </w:p>
    <w:p w14:paraId="5250E258" w14:textId="77777777" w:rsidR="00F85CDE" w:rsidRPr="009267F9" w:rsidRDefault="00471B76" w:rsidP="00FF3950">
      <w:pPr>
        <w:numPr>
          <w:ilvl w:val="0"/>
          <w:numId w:val="13"/>
        </w:numPr>
        <w:spacing w:after="0"/>
      </w:pPr>
      <w:r w:rsidRPr="009267F9">
        <w:t xml:space="preserve">[ </w:t>
      </w:r>
      <w:r w:rsidRPr="009267F9">
        <w:rPr>
          <w:b/>
          <w:bCs/>
        </w:rPr>
        <w:t>修飾を編集</w:t>
      </w:r>
      <w:r w:rsidRPr="009267F9">
        <w:t xml:space="preserve"> ] </w:t>
      </w:r>
      <w:r w:rsidRPr="009267F9">
        <w:t>ボタンをクリックします。</w:t>
      </w:r>
    </w:p>
    <w:p w14:paraId="04081EA4" w14:textId="77777777" w:rsidR="00F85CDE" w:rsidRPr="009267F9" w:rsidRDefault="00471B76" w:rsidP="00FF3950">
      <w:pPr>
        <w:numPr>
          <w:ilvl w:val="0"/>
          <w:numId w:val="13"/>
        </w:numPr>
        <w:spacing w:after="0"/>
      </w:pPr>
      <w:r w:rsidRPr="009267F9">
        <w:t xml:space="preserve">[ </w:t>
      </w:r>
      <w:r w:rsidRPr="009267F9">
        <w:rPr>
          <w:b/>
          <w:bCs/>
        </w:rPr>
        <w:t>構造修飾を編集</w:t>
      </w:r>
      <w:r w:rsidRPr="009267F9">
        <w:t xml:space="preserve"> ] </w:t>
      </w:r>
      <w:r w:rsidRPr="009267F9">
        <w:t>メニューオプションをクリックします。</w:t>
      </w:r>
    </w:p>
    <w:p w14:paraId="468C36CB" w14:textId="77777777" w:rsidR="00F85CDE" w:rsidRPr="009267F9" w:rsidRDefault="00471B76" w:rsidP="00FF3950">
      <w:pPr>
        <w:pStyle w:val="ListParagraph"/>
        <w:numPr>
          <w:ilvl w:val="0"/>
          <w:numId w:val="10"/>
        </w:numPr>
        <w:spacing w:after="0"/>
      </w:pPr>
      <w:r w:rsidRPr="009267F9">
        <w:t xml:space="preserve">[ </w:t>
      </w:r>
      <w:r w:rsidRPr="009267F9">
        <w:rPr>
          <w:b/>
        </w:rPr>
        <w:t>同位体修飾</w:t>
      </w:r>
      <w:r w:rsidRPr="009267F9">
        <w:t xml:space="preserve"> ] </w:t>
      </w:r>
      <w:r w:rsidRPr="009267F9">
        <w:t>リストの横にある</w:t>
      </w:r>
      <w:r w:rsidRPr="009267F9">
        <w:t xml:space="preserve"> [ </w:t>
      </w:r>
      <w:r w:rsidRPr="009267F9">
        <w:rPr>
          <w:b/>
        </w:rPr>
        <w:t>リストを編集</w:t>
      </w:r>
      <w:r w:rsidRPr="009267F9">
        <w:t xml:space="preserve"> ] </w:t>
      </w:r>
      <w:r w:rsidRPr="009267F9">
        <w:t>ボタンをクリックします。</w:t>
      </w:r>
    </w:p>
    <w:p w14:paraId="0C1EF2F3" w14:textId="77777777" w:rsidR="00F85CDE" w:rsidRPr="009267F9" w:rsidRDefault="00471B76">
      <w:pPr>
        <w:pStyle w:val="ListParagraph"/>
        <w:numPr>
          <w:ilvl w:val="0"/>
          <w:numId w:val="10"/>
        </w:numPr>
      </w:pPr>
      <w:r w:rsidRPr="009267F9">
        <w:t xml:space="preserve">[ </w:t>
      </w:r>
      <w:r w:rsidRPr="009267F9">
        <w:rPr>
          <w:b/>
        </w:rPr>
        <w:t>構造修飾を編集</w:t>
      </w:r>
      <w:r w:rsidRPr="009267F9">
        <w:t xml:space="preserve"> ] </w:t>
      </w:r>
      <w:r w:rsidRPr="009267F9">
        <w:t>フォームの</w:t>
      </w:r>
      <w:r w:rsidRPr="009267F9">
        <w:t xml:space="preserve"> [ </w:t>
      </w:r>
      <w:r w:rsidRPr="009267F9">
        <w:rPr>
          <w:b/>
        </w:rPr>
        <w:t>追加</w:t>
      </w:r>
      <w:r w:rsidRPr="009267F9">
        <w:t xml:space="preserve"> ] </w:t>
      </w:r>
      <w:r w:rsidRPr="009267F9">
        <w:t>ボタンをクリックします。</w:t>
      </w:r>
    </w:p>
    <w:p w14:paraId="1A5B08A8" w14:textId="77777777" w:rsidR="00F85CDE" w:rsidRPr="009267F9" w:rsidRDefault="00471B76">
      <w:pPr>
        <w:pStyle w:val="ListParagraph"/>
        <w:numPr>
          <w:ilvl w:val="0"/>
          <w:numId w:val="10"/>
        </w:numPr>
      </w:pPr>
      <w:r w:rsidRPr="009267F9">
        <w:t xml:space="preserve">[ </w:t>
      </w:r>
      <w:r w:rsidRPr="009267F9">
        <w:rPr>
          <w:b/>
        </w:rPr>
        <w:t>構造修飾を編集</w:t>
      </w:r>
      <w:r w:rsidRPr="009267F9">
        <w:t xml:space="preserve"> ] </w:t>
      </w:r>
      <w:r w:rsidRPr="009267F9">
        <w:t>フォームの</w:t>
      </w:r>
      <w:r w:rsidRPr="009267F9">
        <w:t xml:space="preserve"> [ </w:t>
      </w:r>
      <w:r w:rsidRPr="009267F9">
        <w:rPr>
          <w:b/>
        </w:rPr>
        <w:t>名前</w:t>
      </w:r>
      <w:r w:rsidRPr="009267F9">
        <w:t xml:space="preserve"> ] </w:t>
      </w:r>
      <w:r w:rsidRPr="009267F9">
        <w:t>フィールドに、「</w:t>
      </w:r>
      <w:r w:rsidRPr="009267F9">
        <w:t>Oxidation (M)</w:t>
      </w:r>
      <w:r w:rsidRPr="009267F9">
        <w:t>」と入力します。</w:t>
      </w:r>
    </w:p>
    <w:p w14:paraId="3167C73C" w14:textId="77777777" w:rsidR="00F85CDE" w:rsidRPr="009267F9" w:rsidRDefault="00471B76">
      <w:pPr>
        <w:pStyle w:val="ListParagraph"/>
        <w:numPr>
          <w:ilvl w:val="0"/>
          <w:numId w:val="10"/>
        </w:numPr>
      </w:pPr>
      <w:r w:rsidRPr="009267F9">
        <w:t xml:space="preserve">[ </w:t>
      </w:r>
      <w:r w:rsidRPr="009267F9">
        <w:rPr>
          <w:b/>
          <w:bCs/>
        </w:rPr>
        <w:t>名前</w:t>
      </w:r>
      <w:r w:rsidRPr="009267F9">
        <w:t xml:space="preserve"> ] </w:t>
      </w:r>
      <w:r w:rsidRPr="009267F9">
        <w:t>フィールドの右にある下向き矢印をクリックし、同じ名前の項目をクリックします。これによって</w:t>
      </w:r>
      <w:r w:rsidRPr="009267F9">
        <w:t>Unimod</w:t>
      </w:r>
      <w:r w:rsidRPr="009267F9">
        <w:t>から特異性と組成フィールドが入力されます。</w:t>
      </w:r>
    </w:p>
    <w:p w14:paraId="75531718" w14:textId="77777777" w:rsidR="00F85CDE" w:rsidRPr="009267F9" w:rsidRDefault="00471B76">
      <w:pPr>
        <w:pStyle w:val="ListParagraph"/>
        <w:numPr>
          <w:ilvl w:val="0"/>
          <w:numId w:val="10"/>
        </w:numPr>
      </w:pPr>
      <w:r w:rsidRPr="009267F9">
        <w:t xml:space="preserve">[ </w:t>
      </w:r>
      <w:r w:rsidRPr="009267F9">
        <w:rPr>
          <w:b/>
        </w:rPr>
        <w:t>構造修飾を編集</w:t>
      </w:r>
      <w:r w:rsidRPr="009267F9">
        <w:t xml:space="preserve"> ] </w:t>
      </w:r>
      <w:r w:rsidRPr="009267F9">
        <w:t>フォームの</w:t>
      </w:r>
      <w:r w:rsidRPr="009267F9">
        <w:t xml:space="preserve"> [ </w:t>
      </w:r>
      <w:r w:rsidRPr="009267F9">
        <w:rPr>
          <w:b/>
        </w:rPr>
        <w:t>OK</w:t>
      </w:r>
      <w:r w:rsidRPr="009267F9">
        <w:t xml:space="preserve"> ] </w:t>
      </w:r>
      <w:r w:rsidRPr="009267F9">
        <w:t>ボタンをクリックします。</w:t>
      </w:r>
    </w:p>
    <w:p w14:paraId="0FA9ECCE" w14:textId="77777777" w:rsidR="00F85CDE" w:rsidRPr="009267F9" w:rsidRDefault="00471B76">
      <w:pPr>
        <w:pStyle w:val="ListParagraph"/>
        <w:numPr>
          <w:ilvl w:val="0"/>
          <w:numId w:val="10"/>
        </w:numPr>
      </w:pPr>
      <w:r w:rsidRPr="009267F9">
        <w:t xml:space="preserve">[ </w:t>
      </w:r>
      <w:r w:rsidRPr="009267F9">
        <w:rPr>
          <w:b/>
        </w:rPr>
        <w:t>構造修飾を編集</w:t>
      </w:r>
      <w:r w:rsidRPr="009267F9">
        <w:t xml:space="preserve"> ] </w:t>
      </w:r>
      <w:r w:rsidRPr="009267F9">
        <w:t>フォームの</w:t>
      </w:r>
      <w:r w:rsidRPr="009267F9">
        <w:t xml:space="preserve"> [ </w:t>
      </w:r>
      <w:r w:rsidRPr="009267F9">
        <w:rPr>
          <w:b/>
        </w:rPr>
        <w:t>OK</w:t>
      </w:r>
      <w:r w:rsidRPr="009267F9">
        <w:t xml:space="preserve"> ] </w:t>
      </w:r>
      <w:r w:rsidRPr="009267F9">
        <w:t>ボタンをクリックします。</w:t>
      </w:r>
    </w:p>
    <w:p w14:paraId="04EE62B2" w14:textId="77777777" w:rsidR="00F85CDE" w:rsidRPr="009267F9" w:rsidRDefault="00471B76">
      <w:pPr>
        <w:pStyle w:val="ListParagraph"/>
        <w:numPr>
          <w:ilvl w:val="0"/>
          <w:numId w:val="10"/>
        </w:numPr>
      </w:pPr>
      <w:r w:rsidRPr="009267F9">
        <w:t xml:space="preserve">[ </w:t>
      </w:r>
      <w:r w:rsidRPr="009267F9">
        <w:rPr>
          <w:b/>
        </w:rPr>
        <w:t>修飾を追加</w:t>
      </w:r>
      <w:r w:rsidRPr="009267F9">
        <w:t xml:space="preserve"> ] </w:t>
      </w:r>
      <w:r w:rsidRPr="009267F9">
        <w:t>リストで、先ほど作成した「</w:t>
      </w:r>
      <w:r w:rsidRPr="009267F9">
        <w:t>Oxidation (M)</w:t>
      </w:r>
      <w:r w:rsidRPr="009267F9">
        <w:t>」修飾のチェックボックスをオンにします。</w:t>
      </w:r>
    </w:p>
    <w:p w14:paraId="484D018F" w14:textId="77777777" w:rsidR="00F85CDE" w:rsidRPr="009267F9" w:rsidRDefault="00471B76">
      <w:pPr>
        <w:pStyle w:val="ListParagraph"/>
        <w:numPr>
          <w:ilvl w:val="0"/>
          <w:numId w:val="9"/>
        </w:numPr>
      </w:pPr>
      <w:r w:rsidRPr="009267F9">
        <w:t>また、「</w:t>
      </w:r>
      <w:r w:rsidRPr="009267F9">
        <w:t>Carbamidomethyl (C)</w:t>
      </w:r>
      <w:r w:rsidRPr="009267F9">
        <w:t>」のチェックボックスもオンになっていることを確認します。これは、デフォルト設定が選択されたためです。</w:t>
      </w:r>
    </w:p>
    <w:p w14:paraId="4D419BF2" w14:textId="77777777" w:rsidR="00FF3950" w:rsidRPr="009267F9" w:rsidRDefault="00FF3950" w:rsidP="00FF3950">
      <w:pPr>
        <w:keepNext/>
      </w:pPr>
      <w:r w:rsidRPr="009267F9">
        <w:t>この時点で、</w:t>
      </w:r>
      <w:r w:rsidRPr="009267F9">
        <w:t xml:space="preserve">[ </w:t>
      </w:r>
      <w:r w:rsidRPr="009267F9">
        <w:rPr>
          <w:b/>
          <w:bCs/>
        </w:rPr>
        <w:t>修飾を追加</w:t>
      </w:r>
      <w:r w:rsidRPr="009267F9">
        <w:t xml:space="preserve"> ] </w:t>
      </w:r>
      <w:r w:rsidRPr="009267F9">
        <w:t>ページは以下のようになります。</w:t>
      </w:r>
    </w:p>
    <w:p w14:paraId="69087A50" w14:textId="77777777" w:rsidR="00FF3950" w:rsidRPr="009267F9" w:rsidRDefault="002736DB" w:rsidP="00FF3950">
      <w:r w:rsidRPr="009267F9">
        <w:rPr>
          <w:noProof/>
          <w:lang w:bidi="ar-SA"/>
        </w:rPr>
        <w:drawing>
          <wp:inline distT="0" distB="0" distL="0" distR="0" wp14:anchorId="3831FF99" wp14:editId="712772A9">
            <wp:extent cx="3848100" cy="55149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stretch>
                      <a:fillRect/>
                    </a:stretch>
                  </pic:blipFill>
                  <pic:spPr>
                    <a:xfrm>
                      <a:off x="0" y="0"/>
                      <a:ext cx="3848100" cy="5514975"/>
                    </a:xfrm>
                    <a:prstGeom prst="rect">
                      <a:avLst/>
                    </a:prstGeom>
                  </pic:spPr>
                </pic:pic>
              </a:graphicData>
            </a:graphic>
          </wp:inline>
        </w:drawing>
      </w:r>
    </w:p>
    <w:p w14:paraId="05494262" w14:textId="77777777" w:rsidR="00F85CDE" w:rsidRPr="009267F9" w:rsidRDefault="00471B76" w:rsidP="00FF3950">
      <w:pPr>
        <w:pStyle w:val="ListParagraph"/>
        <w:numPr>
          <w:ilvl w:val="0"/>
          <w:numId w:val="26"/>
        </w:numPr>
      </w:pPr>
      <w:r w:rsidRPr="009267F9">
        <w:t xml:space="preserve">[ </w:t>
      </w:r>
      <w:r w:rsidRPr="009267F9">
        <w:rPr>
          <w:b/>
          <w:bCs/>
        </w:rPr>
        <w:t>次へ</w:t>
      </w:r>
      <w:r w:rsidRPr="009267F9">
        <w:t xml:space="preserve"> ] </w:t>
      </w:r>
      <w:r w:rsidRPr="009267F9">
        <w:t>ボタンをクリックします。</w:t>
      </w:r>
    </w:p>
    <w:p w14:paraId="66844B9E" w14:textId="77777777" w:rsidR="00FF3950" w:rsidRPr="009267F9" w:rsidRDefault="00471B76">
      <w:r w:rsidRPr="009267F9">
        <w:t>ウィザードが</w:t>
      </w:r>
      <w:r w:rsidRPr="009267F9">
        <w:t xml:space="preserve"> [ </w:t>
      </w:r>
      <w:r w:rsidRPr="009267F9">
        <w:rPr>
          <w:b/>
        </w:rPr>
        <w:t>フルスキャン設定を行う</w:t>
      </w:r>
      <w:r w:rsidRPr="009267F9">
        <w:t xml:space="preserve"> ] </w:t>
      </w:r>
      <w:r w:rsidRPr="009267F9">
        <w:t>ページに進みます。</w:t>
      </w:r>
    </w:p>
    <w:p w14:paraId="7C55D811" w14:textId="77777777" w:rsidR="00FF3950" w:rsidRPr="009267F9" w:rsidRDefault="00FF3950" w:rsidP="00FF3950">
      <w:pPr>
        <w:pStyle w:val="ListParagraph"/>
        <w:numPr>
          <w:ilvl w:val="0"/>
          <w:numId w:val="26"/>
        </w:numPr>
      </w:pPr>
      <w:r w:rsidRPr="009267F9">
        <w:t xml:space="preserve">[ </w:t>
      </w:r>
      <w:r w:rsidR="00471B76" w:rsidRPr="009267F9">
        <w:rPr>
          <w:b/>
          <w:bCs/>
        </w:rPr>
        <w:t>質量精度</w:t>
      </w:r>
      <w:r w:rsidRPr="009267F9">
        <w:t xml:space="preserve"> ] </w:t>
      </w:r>
      <w:r w:rsidRPr="009267F9">
        <w:t>フィールドに「</w:t>
      </w:r>
      <w:r w:rsidRPr="009267F9">
        <w:t>20</w:t>
      </w:r>
      <w:r w:rsidRPr="009267F9">
        <w:t>」と入力します。</w:t>
      </w:r>
    </w:p>
    <w:p w14:paraId="044F050E" w14:textId="77777777" w:rsidR="00F85CDE" w:rsidRPr="009267F9" w:rsidRDefault="00471B76" w:rsidP="00FF3950">
      <w:pPr>
        <w:keepNext/>
      </w:pPr>
      <w:r w:rsidRPr="009267F9">
        <w:t>このページの他のフィールドは、本チュートリアルで使用可能なデフォルト設定のままにしておいてください。ウィザードは以下のようになります。</w:t>
      </w:r>
    </w:p>
    <w:p w14:paraId="6681ADBF" w14:textId="77777777" w:rsidR="00F85CDE" w:rsidRPr="009267F9" w:rsidRDefault="002736DB">
      <w:r w:rsidRPr="009267F9">
        <w:rPr>
          <w:noProof/>
          <w:lang w:bidi="ar-SA"/>
        </w:rPr>
        <w:drawing>
          <wp:inline distT="0" distB="0" distL="0" distR="0" wp14:anchorId="1166B4AF" wp14:editId="2C2E57A5">
            <wp:extent cx="3848100" cy="55149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stretch>
                      <a:fillRect/>
                    </a:stretch>
                  </pic:blipFill>
                  <pic:spPr>
                    <a:xfrm>
                      <a:off x="0" y="0"/>
                      <a:ext cx="3848100" cy="5514975"/>
                    </a:xfrm>
                    <a:prstGeom prst="rect">
                      <a:avLst/>
                    </a:prstGeom>
                  </pic:spPr>
                </pic:pic>
              </a:graphicData>
            </a:graphic>
          </wp:inline>
        </w:drawing>
      </w:r>
    </w:p>
    <w:p w14:paraId="17F3530D" w14:textId="77777777" w:rsidR="00F85CDE" w:rsidRPr="009267F9" w:rsidRDefault="00471B76" w:rsidP="00FF3950">
      <w:pPr>
        <w:numPr>
          <w:ilvl w:val="0"/>
          <w:numId w:val="14"/>
        </w:numPr>
        <w:spacing w:after="0"/>
      </w:pPr>
      <w:r w:rsidRPr="009267F9">
        <w:t>この設定の詳細については、</w:t>
      </w:r>
      <w:hyperlink r:id="rId20" w:anchor="page=9">
        <w:r w:rsidRPr="009267F9">
          <w:rPr>
            <w:rStyle w:val="InternetLink"/>
          </w:rPr>
          <w:t>MS1</w:t>
        </w:r>
        <w:r w:rsidRPr="009267F9">
          <w:rPr>
            <w:rStyle w:val="InternetLink"/>
          </w:rPr>
          <w:t>フルスキャンフィルタのチュートリアル</w:t>
        </w:r>
      </w:hyperlink>
      <w:r w:rsidRPr="009267F9">
        <w:t>（</w:t>
      </w:r>
      <w:r w:rsidRPr="009267F9">
        <w:t>9</w:t>
      </w:r>
      <w:r w:rsidRPr="009267F9">
        <w:t>ページ）を参照してください。</w:t>
      </w:r>
    </w:p>
    <w:p w14:paraId="6CC5EB51" w14:textId="77777777" w:rsidR="00F85CDE" w:rsidRPr="009267F9" w:rsidRDefault="00471B76">
      <w:pPr>
        <w:pStyle w:val="ListParagraph"/>
        <w:numPr>
          <w:ilvl w:val="0"/>
          <w:numId w:val="14"/>
        </w:numPr>
      </w:pPr>
      <w:r w:rsidRPr="009267F9">
        <w:t xml:space="preserve">[ </w:t>
      </w:r>
      <w:r w:rsidRPr="009267F9">
        <w:rPr>
          <w:b/>
        </w:rPr>
        <w:t>次へ</w:t>
      </w:r>
      <w:r w:rsidRPr="009267F9">
        <w:t xml:space="preserve"> ] </w:t>
      </w:r>
      <w:r w:rsidRPr="009267F9">
        <w:t>ボタンをクリックします。</w:t>
      </w:r>
    </w:p>
    <w:p w14:paraId="7FE17B35" w14:textId="77777777" w:rsidR="00F85CDE" w:rsidRPr="009267F9" w:rsidRDefault="00471B76">
      <w:r w:rsidRPr="009267F9">
        <w:t>ウィザードの</w:t>
      </w:r>
      <w:r w:rsidRPr="009267F9">
        <w:t xml:space="preserve"> [ </w:t>
      </w:r>
      <w:r w:rsidRPr="009267F9">
        <w:rPr>
          <w:b/>
        </w:rPr>
        <w:t>FASTA</w:t>
      </w:r>
      <w:r w:rsidRPr="009267F9">
        <w:rPr>
          <w:b/>
        </w:rPr>
        <w:t>ををインポート</w:t>
      </w:r>
      <w:r w:rsidRPr="009267F9">
        <w:t xml:space="preserve"> ] </w:t>
      </w:r>
      <w:r w:rsidRPr="009267F9">
        <w:t>ページに移動します。本チュートリアルでは、先頭に追加されたシグマアルドリッチの</w:t>
      </w:r>
      <w:r w:rsidRPr="009267F9">
        <w:t>Universal Proteomics Standard (UPS)</w:t>
      </w:r>
      <w:r w:rsidRPr="009267F9">
        <w:t>のシークエンスでヒトタンパク質</w:t>
      </w:r>
      <w:r w:rsidRPr="009267F9">
        <w:t>FASTA</w:t>
      </w:r>
      <w:r w:rsidRPr="009267F9">
        <w:t>を使用します（</w:t>
      </w:r>
      <w:r w:rsidRPr="009267F9">
        <w:t>Skyline</w:t>
      </w:r>
      <w:r w:rsidRPr="009267F9">
        <w:t>が</w:t>
      </w:r>
      <w:r w:rsidRPr="009267F9">
        <w:t>UPS</w:t>
      </w:r>
      <w:r w:rsidRPr="009267F9">
        <w:t>と非</w:t>
      </w:r>
      <w:r w:rsidRPr="009267F9">
        <w:t>UPS</w:t>
      </w:r>
      <w:r w:rsidRPr="009267F9">
        <w:t>タンパク質の間で共有されるあらゆるペプチドにこのアクセッション番号を使用できるようにするため）。</w:t>
      </w:r>
      <w:r w:rsidRPr="009267F9">
        <w:t>FASTA</w:t>
      </w:r>
      <w:r w:rsidRPr="009267F9">
        <w:t>を選択するには、以下の操作を行います。</w:t>
      </w:r>
    </w:p>
    <w:p w14:paraId="084098F8" w14:textId="77777777" w:rsidR="00F85CDE" w:rsidRPr="009267F9" w:rsidRDefault="00471B76">
      <w:pPr>
        <w:pStyle w:val="ListParagraph"/>
        <w:numPr>
          <w:ilvl w:val="0"/>
          <w:numId w:val="7"/>
        </w:numPr>
      </w:pPr>
      <w:r w:rsidRPr="009267F9">
        <w:t xml:space="preserve">[ </w:t>
      </w:r>
      <w:r w:rsidRPr="009267F9">
        <w:rPr>
          <w:b/>
        </w:rPr>
        <w:t>参照</w:t>
      </w:r>
      <w:r w:rsidRPr="009267F9">
        <w:t xml:space="preserve"> ] </w:t>
      </w:r>
      <w:r w:rsidRPr="009267F9">
        <w:t>ボタンをクリックします。</w:t>
      </w:r>
    </w:p>
    <w:p w14:paraId="3139072F" w14:textId="77777777" w:rsidR="00F85CDE" w:rsidRPr="009267F9" w:rsidRDefault="00471B76">
      <w:pPr>
        <w:pStyle w:val="ListParagraph"/>
        <w:numPr>
          <w:ilvl w:val="0"/>
          <w:numId w:val="7"/>
        </w:numPr>
      </w:pPr>
      <w:r w:rsidRPr="009267F9">
        <w:t>本チュートリアル用に作成した「</w:t>
      </w:r>
      <w:r w:rsidRPr="009267F9">
        <w:t>2014_01_HUMAN_UPS.fasta</w:t>
      </w:r>
      <w:r w:rsidRPr="009267F9">
        <w:t>」ファイルを選択します。</w:t>
      </w:r>
    </w:p>
    <w:p w14:paraId="73D56C8A" w14:textId="77777777" w:rsidR="00F85CDE" w:rsidRPr="009267F9" w:rsidRDefault="00471B76">
      <w:pPr>
        <w:pStyle w:val="ListParagraph"/>
        <w:numPr>
          <w:ilvl w:val="0"/>
          <w:numId w:val="7"/>
        </w:numPr>
      </w:pPr>
      <w:r w:rsidRPr="009267F9">
        <w:t xml:space="preserve">[ </w:t>
      </w:r>
      <w:r w:rsidRPr="009267F9">
        <w:rPr>
          <w:b/>
        </w:rPr>
        <w:t>FASTA</w:t>
      </w:r>
      <w:r w:rsidRPr="009267F9">
        <w:rPr>
          <w:b/>
        </w:rPr>
        <w:t>を開く</w:t>
      </w:r>
      <w:r w:rsidRPr="009267F9">
        <w:t xml:space="preserve"> ] </w:t>
      </w:r>
      <w:r w:rsidRPr="009267F9">
        <w:t>フォームの</w:t>
      </w:r>
      <w:r w:rsidRPr="009267F9">
        <w:t xml:space="preserve"> [ </w:t>
      </w:r>
      <w:r w:rsidRPr="009267F9">
        <w:rPr>
          <w:b/>
        </w:rPr>
        <w:t>開く</w:t>
      </w:r>
      <w:r w:rsidRPr="009267F9">
        <w:t xml:space="preserve"> ] </w:t>
      </w:r>
      <w:r w:rsidRPr="009267F9">
        <w:t>ボタンをクリックします。</w:t>
      </w:r>
    </w:p>
    <w:p w14:paraId="5DB1DB7F" w14:textId="77777777" w:rsidR="00F85CDE" w:rsidRPr="009267F9" w:rsidRDefault="00471B76" w:rsidP="001B10D9">
      <w:pPr>
        <w:keepNext/>
      </w:pPr>
      <w:r w:rsidRPr="009267F9">
        <w:t>ウィザードは以下のようになります。</w:t>
      </w:r>
    </w:p>
    <w:p w14:paraId="0B3E9099" w14:textId="77777777" w:rsidR="00F85CDE" w:rsidRPr="009267F9" w:rsidRDefault="00257615">
      <w:r w:rsidRPr="009267F9">
        <w:rPr>
          <w:noProof/>
          <w:lang w:bidi="ar-SA"/>
        </w:rPr>
        <w:drawing>
          <wp:inline distT="0" distB="0" distL="0" distR="0" wp14:anchorId="08E52604" wp14:editId="59F02F75">
            <wp:extent cx="3848100" cy="5514975"/>
            <wp:effectExtent l="0" t="0" r="0" b="9525"/>
            <wp:docPr id="22" name="Picture 2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 application, email&#10;&#10;Description automatically generated"/>
                    <pic:cNvPicPr/>
                  </pic:nvPicPr>
                  <pic:blipFill>
                    <a:blip r:embed="rId21" cstate="print"/>
                    <a:stretch>
                      <a:fillRect/>
                    </a:stretch>
                  </pic:blipFill>
                  <pic:spPr>
                    <a:xfrm>
                      <a:off x="0" y="0"/>
                      <a:ext cx="3848100" cy="5514975"/>
                    </a:xfrm>
                    <a:prstGeom prst="rect">
                      <a:avLst/>
                    </a:prstGeom>
                  </pic:spPr>
                </pic:pic>
              </a:graphicData>
            </a:graphic>
          </wp:inline>
        </w:drawing>
      </w:r>
    </w:p>
    <w:p w14:paraId="7A3E01EA" w14:textId="77777777" w:rsidR="00F85CDE" w:rsidRPr="009267F9" w:rsidRDefault="00471B76">
      <w:pPr>
        <w:numPr>
          <w:ilvl w:val="0"/>
          <w:numId w:val="15"/>
        </w:numPr>
      </w:pPr>
      <w:r w:rsidRPr="009267F9">
        <w:t xml:space="preserve">[ </w:t>
      </w:r>
      <w:r w:rsidRPr="009267F9">
        <w:rPr>
          <w:b/>
          <w:bCs/>
        </w:rPr>
        <w:t>次へ</w:t>
      </w:r>
      <w:r w:rsidRPr="009267F9">
        <w:t xml:space="preserve"> ] </w:t>
      </w:r>
      <w:r w:rsidRPr="009267F9">
        <w:t>ボタンをクリックします。</w:t>
      </w:r>
    </w:p>
    <w:p w14:paraId="37DC6106" w14:textId="77777777" w:rsidR="00F85CDE" w:rsidRPr="009267F9" w:rsidRDefault="00471B76">
      <w:r w:rsidRPr="009267F9">
        <w:t>ウィザードが</w:t>
      </w:r>
      <w:r w:rsidRPr="009267F9">
        <w:t xml:space="preserve"> [ </w:t>
      </w:r>
      <w:r w:rsidRPr="009267F9">
        <w:rPr>
          <w:b/>
          <w:bCs/>
        </w:rPr>
        <w:t>検索設定の調整</w:t>
      </w:r>
      <w:r w:rsidRPr="009267F9">
        <w:t xml:space="preserve"> ] </w:t>
      </w:r>
      <w:r w:rsidRPr="009267F9">
        <w:t>ページを開きます。ここでは、</w:t>
      </w:r>
      <w:r w:rsidRPr="009267F9">
        <w:t>DDA</w:t>
      </w:r>
      <w:r w:rsidRPr="009267F9">
        <w:t>検索に最も重要なパラメータを設定できます。本チュートリアルでは、以下の操作を行います。</w:t>
      </w:r>
    </w:p>
    <w:p w14:paraId="1C82F621" w14:textId="77777777" w:rsidR="00F85CDE" w:rsidRPr="009267F9" w:rsidRDefault="001B10D9" w:rsidP="001B10D9">
      <w:pPr>
        <w:numPr>
          <w:ilvl w:val="0"/>
          <w:numId w:val="16"/>
        </w:numPr>
        <w:spacing w:after="0"/>
      </w:pPr>
      <w:r w:rsidRPr="009267F9">
        <w:t xml:space="preserve">[ </w:t>
      </w:r>
      <w:r w:rsidR="00471B76" w:rsidRPr="009267F9">
        <w:rPr>
          <w:b/>
        </w:rPr>
        <w:t>MS1</w:t>
      </w:r>
      <w:r w:rsidR="00471B76" w:rsidRPr="009267F9">
        <w:rPr>
          <w:b/>
        </w:rPr>
        <w:t>許容誤差</w:t>
      </w:r>
      <w:r w:rsidRPr="009267F9">
        <w:t xml:space="preserve"> ] </w:t>
      </w:r>
      <w:r w:rsidRPr="009267F9">
        <w:t>フィールドに「</w:t>
      </w:r>
      <w:r w:rsidRPr="009267F9">
        <w:t>5</w:t>
      </w:r>
      <w:r w:rsidRPr="009267F9">
        <w:t>」と入力します。（テキストボックスから移動すると、フォームは単位が</w:t>
      </w:r>
      <w:r w:rsidRPr="009267F9">
        <w:t>ppm</w:t>
      </w:r>
      <w:r w:rsidRPr="009267F9">
        <w:t>であると推定し、単位ボックスをそのように設定するので注意してください。）</w:t>
      </w:r>
    </w:p>
    <w:p w14:paraId="67290662" w14:textId="77777777" w:rsidR="00F85CDE" w:rsidRPr="009267F9" w:rsidRDefault="001B10D9">
      <w:pPr>
        <w:numPr>
          <w:ilvl w:val="0"/>
          <w:numId w:val="16"/>
        </w:numPr>
      </w:pPr>
      <w:r w:rsidRPr="009267F9">
        <w:t xml:space="preserve">[ </w:t>
      </w:r>
      <w:r w:rsidR="00471B76" w:rsidRPr="009267F9">
        <w:rPr>
          <w:b/>
        </w:rPr>
        <w:t>MS2</w:t>
      </w:r>
      <w:r w:rsidR="00471B76" w:rsidRPr="009267F9">
        <w:rPr>
          <w:b/>
        </w:rPr>
        <w:t>許容誤差</w:t>
      </w:r>
      <w:r w:rsidRPr="009267F9">
        <w:t xml:space="preserve"> ] </w:t>
      </w:r>
      <w:r w:rsidRPr="009267F9">
        <w:t>フィールドに「</w:t>
      </w:r>
      <w:r w:rsidRPr="009267F9">
        <w:t>10</w:t>
      </w:r>
      <w:r w:rsidRPr="009267F9">
        <w:t>」と入力します。</w:t>
      </w:r>
    </w:p>
    <w:p w14:paraId="2BE6D8DC" w14:textId="77777777" w:rsidR="00F85CDE" w:rsidRPr="009267F9" w:rsidRDefault="00471B76" w:rsidP="00003BDF">
      <w:pPr>
        <w:keepNext/>
      </w:pPr>
      <w:r w:rsidRPr="009267F9">
        <w:t>フォームは以下のようになります。</w:t>
      </w:r>
    </w:p>
    <w:p w14:paraId="521A420B" w14:textId="77777777" w:rsidR="00F85CDE" w:rsidRPr="009267F9" w:rsidRDefault="002736DB">
      <w:r w:rsidRPr="009267F9">
        <w:rPr>
          <w:noProof/>
          <w:lang w:bidi="ar-SA"/>
        </w:rPr>
        <w:drawing>
          <wp:inline distT="0" distB="0" distL="0" distR="0" wp14:anchorId="6E598AB2" wp14:editId="7C2ABDC8">
            <wp:extent cx="3848100" cy="55149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stretch>
                      <a:fillRect/>
                    </a:stretch>
                  </pic:blipFill>
                  <pic:spPr>
                    <a:xfrm>
                      <a:off x="0" y="0"/>
                      <a:ext cx="3848100" cy="5514975"/>
                    </a:xfrm>
                    <a:prstGeom prst="rect">
                      <a:avLst/>
                    </a:prstGeom>
                  </pic:spPr>
                </pic:pic>
              </a:graphicData>
            </a:graphic>
          </wp:inline>
        </w:drawing>
      </w:r>
    </w:p>
    <w:p w14:paraId="54647CD5" w14:textId="77777777" w:rsidR="00F85CDE" w:rsidRPr="009267F9" w:rsidRDefault="00471B76">
      <w:pPr>
        <w:numPr>
          <w:ilvl w:val="0"/>
          <w:numId w:val="17"/>
        </w:numPr>
      </w:pPr>
      <w:r w:rsidRPr="009267F9">
        <w:t xml:space="preserve">[ </w:t>
      </w:r>
      <w:r w:rsidRPr="009267F9">
        <w:rPr>
          <w:b/>
          <w:bCs/>
        </w:rPr>
        <w:t>次へ</w:t>
      </w:r>
      <w:r w:rsidRPr="009267F9">
        <w:t xml:space="preserve"> ] </w:t>
      </w:r>
      <w:r w:rsidRPr="009267F9">
        <w:t>ボタンをクリックして検索を開始します。</w:t>
      </w:r>
    </w:p>
    <w:p w14:paraId="2E15D33E" w14:textId="77777777" w:rsidR="00F85CDE" w:rsidRPr="009267F9" w:rsidRDefault="00471B76" w:rsidP="00903AE3">
      <w:pPr>
        <w:keepNext/>
      </w:pPr>
      <w:r w:rsidRPr="009267F9">
        <w:t xml:space="preserve">[ </w:t>
      </w:r>
      <w:r w:rsidRPr="009267F9">
        <w:rPr>
          <w:b/>
          <w:bCs/>
        </w:rPr>
        <w:t>DDA</w:t>
      </w:r>
      <w:r w:rsidRPr="009267F9">
        <w:rPr>
          <w:b/>
          <w:bCs/>
        </w:rPr>
        <w:t>検索</w:t>
      </w:r>
      <w:r w:rsidRPr="009267F9">
        <w:t xml:space="preserve"> ] </w:t>
      </w:r>
      <w:r w:rsidRPr="009267F9">
        <w:t>ページが検索の進捗状況を示します。このページの</w:t>
      </w:r>
      <w:r w:rsidRPr="009267F9">
        <w:t xml:space="preserve"> [ </w:t>
      </w:r>
      <w:r w:rsidR="00003BDF" w:rsidRPr="009267F9">
        <w:rPr>
          <w:b/>
        </w:rPr>
        <w:t>検索をキャンセル</w:t>
      </w:r>
      <w:r w:rsidRPr="009267F9">
        <w:t xml:space="preserve"> ] </w:t>
      </w:r>
      <w:r w:rsidRPr="009267F9">
        <w:t>ボタンをクリックして検索をキャンセルすることもできます。</w:t>
      </w:r>
    </w:p>
    <w:p w14:paraId="1655BF87" w14:textId="77777777" w:rsidR="00F85CDE" w:rsidRPr="009267F9" w:rsidRDefault="00257615">
      <w:r w:rsidRPr="009267F9">
        <w:rPr>
          <w:noProof/>
          <w:lang w:bidi="ar-SA"/>
        </w:rPr>
        <w:drawing>
          <wp:inline distT="0" distB="0" distL="0" distR="0" wp14:anchorId="0EBF89E3" wp14:editId="6519700D">
            <wp:extent cx="3848100" cy="5514975"/>
            <wp:effectExtent l="0" t="0" r="0" b="9525"/>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23" cstate="print"/>
                    <a:stretch>
                      <a:fillRect/>
                    </a:stretch>
                  </pic:blipFill>
                  <pic:spPr>
                    <a:xfrm>
                      <a:off x="0" y="0"/>
                      <a:ext cx="3848100" cy="5514975"/>
                    </a:xfrm>
                    <a:prstGeom prst="rect">
                      <a:avLst/>
                    </a:prstGeom>
                  </pic:spPr>
                </pic:pic>
              </a:graphicData>
            </a:graphic>
          </wp:inline>
        </w:drawing>
      </w:r>
    </w:p>
    <w:p w14:paraId="72A154E3" w14:textId="77777777" w:rsidR="00F85CDE" w:rsidRPr="009267F9" w:rsidRDefault="00471B76">
      <w:r w:rsidRPr="009267F9">
        <w:t>検索が完了したら、以下の操作を行います。</w:t>
      </w:r>
    </w:p>
    <w:p w14:paraId="3242872B" w14:textId="77777777" w:rsidR="00F85CDE" w:rsidRPr="009267F9" w:rsidRDefault="00471B76">
      <w:pPr>
        <w:numPr>
          <w:ilvl w:val="0"/>
          <w:numId w:val="18"/>
        </w:numPr>
      </w:pPr>
      <w:r w:rsidRPr="009267F9">
        <w:t xml:space="preserve">[ </w:t>
      </w:r>
      <w:r w:rsidRPr="009267F9">
        <w:rPr>
          <w:b/>
          <w:bCs/>
        </w:rPr>
        <w:t>完了</w:t>
      </w:r>
      <w:r w:rsidRPr="009267F9">
        <w:t xml:space="preserve"> ] </w:t>
      </w:r>
      <w:r w:rsidRPr="009267F9">
        <w:t>ボタンをクリックします。</w:t>
      </w:r>
    </w:p>
    <w:p w14:paraId="3D485C74" w14:textId="77777777" w:rsidR="00F85CDE" w:rsidRPr="009267F9" w:rsidRDefault="009138F2" w:rsidP="00AC5FDF">
      <w:pPr>
        <w:keepNext/>
      </w:pPr>
      <w:r w:rsidRPr="009267F9">
        <w:t>Skyline</w:t>
      </w:r>
      <w:r w:rsidRPr="009267F9">
        <w:t>が検索結果からスペクトルライブラリの構築を開始します。ライブラリの構築が完了するとメッセージボックスが表示され、信頼性が等しい複数の異なるペプチドと解釈することのできるスペクトルがあり、これらのペプチドは無視されるという警告が表示されます。</w:t>
      </w:r>
    </w:p>
    <w:p w14:paraId="1C0FB432" w14:textId="77777777" w:rsidR="00F85CDE" w:rsidRPr="009267F9" w:rsidRDefault="00C76AFF">
      <w:r w:rsidRPr="009267F9">
        <w:rPr>
          <w:noProof/>
          <w:lang w:bidi="ar-SA"/>
        </w:rPr>
        <w:drawing>
          <wp:inline distT="0" distB="0" distL="0" distR="0" wp14:anchorId="1BEC9178" wp14:editId="5D956DE7">
            <wp:extent cx="3810000" cy="6267450"/>
            <wp:effectExtent l="0" t="0" r="0" b="0"/>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24" cstate="print"/>
                    <a:stretch>
                      <a:fillRect/>
                    </a:stretch>
                  </pic:blipFill>
                  <pic:spPr>
                    <a:xfrm>
                      <a:off x="0" y="0"/>
                      <a:ext cx="3810000" cy="6267450"/>
                    </a:xfrm>
                    <a:prstGeom prst="rect">
                      <a:avLst/>
                    </a:prstGeom>
                  </pic:spPr>
                </pic:pic>
              </a:graphicData>
            </a:graphic>
          </wp:inline>
        </w:drawing>
      </w:r>
    </w:p>
    <w:p w14:paraId="2180A4C7" w14:textId="77777777" w:rsidR="00F85CDE" w:rsidRPr="009267F9" w:rsidRDefault="00471B76">
      <w:pPr>
        <w:numPr>
          <w:ilvl w:val="0"/>
          <w:numId w:val="19"/>
        </w:numPr>
      </w:pPr>
      <w:r w:rsidRPr="009267F9">
        <w:t xml:space="preserve">[ </w:t>
      </w:r>
      <w:r w:rsidRPr="009267F9">
        <w:rPr>
          <w:b/>
          <w:bCs/>
        </w:rPr>
        <w:t>OK</w:t>
      </w:r>
      <w:r w:rsidRPr="009267F9">
        <w:t xml:space="preserve"> ] </w:t>
      </w:r>
      <w:r w:rsidRPr="009267F9">
        <w:t>ボタンをクリックしてメッセージを閉じます。</w:t>
      </w:r>
    </w:p>
    <w:p w14:paraId="5F3E2C20" w14:textId="77777777" w:rsidR="00F85CDE" w:rsidRPr="009267F9" w:rsidRDefault="00471B76" w:rsidP="00903AE3">
      <w:pPr>
        <w:keepNext/>
      </w:pPr>
      <w:r w:rsidRPr="009267F9">
        <w:t>Skyline</w:t>
      </w:r>
      <w:r w:rsidRPr="009267F9">
        <w:t>はその後、ライブラリのドキュメントへのインポートを開始します。インポートが終了すると、ドキュメントにタンパク質を含む基準を設定するようにプロンプトされます。</w:t>
      </w:r>
    </w:p>
    <w:p w14:paraId="6F2FAC8D" w14:textId="77777777" w:rsidR="00F85CDE" w:rsidRPr="009267F9" w:rsidRDefault="00C76AFF">
      <w:r w:rsidRPr="009267F9">
        <w:rPr>
          <w:noProof/>
          <w:lang w:bidi="ar-SA"/>
        </w:rPr>
        <w:drawing>
          <wp:inline distT="0" distB="0" distL="0" distR="0" wp14:anchorId="48A6116E" wp14:editId="25F792FD">
            <wp:extent cx="3962400" cy="3267075"/>
            <wp:effectExtent l="0" t="0" r="0" b="9525"/>
            <wp:docPr id="25" name="Picture 2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text&#10;&#10;Description automatically generated"/>
                    <pic:cNvPicPr/>
                  </pic:nvPicPr>
                  <pic:blipFill>
                    <a:blip r:embed="rId25" cstate="print"/>
                    <a:stretch>
                      <a:fillRect/>
                    </a:stretch>
                  </pic:blipFill>
                  <pic:spPr>
                    <a:xfrm>
                      <a:off x="0" y="0"/>
                      <a:ext cx="3962400" cy="3267075"/>
                    </a:xfrm>
                    <a:prstGeom prst="rect">
                      <a:avLst/>
                    </a:prstGeom>
                  </pic:spPr>
                </pic:pic>
              </a:graphicData>
            </a:graphic>
          </wp:inline>
        </w:drawing>
      </w:r>
    </w:p>
    <w:p w14:paraId="12FB90C4" w14:textId="77777777" w:rsidR="00F85CDE" w:rsidRPr="009267F9" w:rsidRDefault="00471B76" w:rsidP="00903AE3">
      <w:pPr>
        <w:numPr>
          <w:ilvl w:val="0"/>
          <w:numId w:val="20"/>
        </w:numPr>
        <w:spacing w:after="0"/>
      </w:pPr>
      <w:r w:rsidRPr="009267F9">
        <w:t xml:space="preserve">[ </w:t>
      </w:r>
      <w:r w:rsidRPr="009267F9">
        <w:rPr>
          <w:b/>
          <w:bCs/>
        </w:rPr>
        <w:t>反復ペプチドを削除</w:t>
      </w:r>
      <w:r w:rsidRPr="009267F9">
        <w:t xml:space="preserve"> ] </w:t>
      </w:r>
      <w:r w:rsidRPr="009267F9">
        <w:t>チェックボックスをオンにします（一意ではないペプチドに対して最初に発生するペプチドを維持）。</w:t>
      </w:r>
    </w:p>
    <w:p w14:paraId="57ED6646" w14:textId="77777777" w:rsidR="00F85CDE" w:rsidRPr="009267F9" w:rsidRDefault="00471B76">
      <w:pPr>
        <w:numPr>
          <w:ilvl w:val="0"/>
          <w:numId w:val="20"/>
        </w:numPr>
      </w:pPr>
      <w:r w:rsidRPr="009267F9">
        <w:t xml:space="preserve">[ </w:t>
      </w:r>
      <w:r w:rsidRPr="009267F9">
        <w:rPr>
          <w:b/>
          <w:bCs/>
        </w:rPr>
        <w:t>OK</w:t>
      </w:r>
      <w:r w:rsidRPr="009267F9">
        <w:t xml:space="preserve"> ] </w:t>
      </w:r>
      <w:r w:rsidRPr="009267F9">
        <w:t>ボタンをクリックします。</w:t>
      </w:r>
    </w:p>
    <w:p w14:paraId="497978AD" w14:textId="77777777" w:rsidR="009E2ABC" w:rsidRPr="009267F9" w:rsidRDefault="009E2ABC" w:rsidP="009E2ABC">
      <w:pPr>
        <w:pStyle w:val="Heading1"/>
        <w:rPr>
          <w:rFonts w:eastAsia="MS Mincho"/>
        </w:rPr>
      </w:pPr>
      <w:r w:rsidRPr="009267F9">
        <w:rPr>
          <w:rFonts w:eastAsia="MS Mincho"/>
        </w:rPr>
        <w:t>インポートされたデータを表示する</w:t>
      </w:r>
      <w:r w:rsidRPr="009267F9">
        <w:rPr>
          <w:rFonts w:eastAsia="MS Mincho"/>
        </w:rPr>
        <w:t>Skyline</w:t>
      </w:r>
      <w:r w:rsidRPr="009267F9">
        <w:rPr>
          <w:rFonts w:eastAsia="MS Mincho"/>
        </w:rPr>
        <w:t>の設定</w:t>
      </w:r>
    </w:p>
    <w:p w14:paraId="5417583E" w14:textId="77777777" w:rsidR="00F85CDE" w:rsidRPr="009267F9" w:rsidRDefault="00471B76">
      <w:r w:rsidRPr="009267F9">
        <w:t>タンパク質がドキュメントにインポートされると、メイン</w:t>
      </w:r>
      <w:r w:rsidRPr="009267F9">
        <w:t>Skyline</w:t>
      </w:r>
      <w:r w:rsidRPr="009267F9">
        <w:t>ウィンドウで</w:t>
      </w:r>
      <w:r w:rsidRPr="009267F9">
        <w:t xml:space="preserve"> [ </w:t>
      </w:r>
      <w:r w:rsidRPr="009267F9">
        <w:rPr>
          <w:b/>
        </w:rPr>
        <w:t>ターゲット</w:t>
      </w:r>
      <w:r w:rsidRPr="009267F9">
        <w:t xml:space="preserve"> ] </w:t>
      </w:r>
      <w:r w:rsidRPr="009267F9">
        <w:t>ビューの上部に</w:t>
      </w:r>
      <w:r w:rsidRPr="009267F9">
        <w:t>UPS</w:t>
      </w:r>
      <w:r w:rsidRPr="009267F9">
        <w:t>タンパク質が表示されます。そこには</w:t>
      </w:r>
      <w:r w:rsidRPr="009267F9">
        <w:rPr>
          <w:b/>
        </w:rPr>
        <w:t>6,025</w:t>
      </w:r>
      <w:r w:rsidRPr="009267F9">
        <w:t>個のタンパク質が表示されます（ステータスバーでカウントされる）。</w:t>
      </w:r>
      <w:r w:rsidRPr="009267F9">
        <w:t>Skyline</w:t>
      </w:r>
      <w:r w:rsidRPr="009267F9">
        <w:t>はまた、クロマトグラムの抽出を開始し、進捗状況を</w:t>
      </w:r>
      <w:r w:rsidRPr="009267F9">
        <w:t xml:space="preserve"> [ </w:t>
      </w:r>
      <w:r w:rsidR="00AC5FDF" w:rsidRPr="009267F9">
        <w:rPr>
          <w:b/>
        </w:rPr>
        <w:t>結果をインポート</w:t>
      </w:r>
      <w:r w:rsidRPr="009267F9">
        <w:t xml:space="preserve"> ] </w:t>
      </w:r>
      <w:r w:rsidRPr="009267F9">
        <w:t>フォームに表示します。クロマトグラムの抽出の完了には数分かかります。ただし以下の最終ステップ以外はインポート中にそのまま操作を続けることができます。</w:t>
      </w:r>
    </w:p>
    <w:p w14:paraId="1EA122BC" w14:textId="77777777" w:rsidR="00F85CDE" w:rsidRPr="009267F9" w:rsidRDefault="00471B76">
      <w:pPr>
        <w:pStyle w:val="ListParagraph"/>
        <w:numPr>
          <w:ilvl w:val="0"/>
          <w:numId w:val="21"/>
        </w:numPr>
      </w:pPr>
      <w:r w:rsidRPr="009267F9">
        <w:t>3</w:t>
      </w:r>
      <w:r w:rsidRPr="009267F9">
        <w:t>番目のタンパク質「</w:t>
      </w:r>
      <w:r w:rsidRPr="009267F9">
        <w:t>P01112ups|RASH_HUMAN_UPS</w:t>
      </w:r>
      <w:r w:rsidRPr="009267F9">
        <w:t>」の横にある</w:t>
      </w:r>
      <w:r w:rsidRPr="009267F9">
        <w:t xml:space="preserve"> [+] </w:t>
      </w:r>
      <w:r w:rsidRPr="009267F9">
        <w:t>アイコンをクリックします。</w:t>
      </w:r>
      <w:r w:rsidRPr="009267F9">
        <w:t>.</w:t>
      </w:r>
    </w:p>
    <w:p w14:paraId="26BE4277" w14:textId="77777777" w:rsidR="00F85CDE" w:rsidRPr="009267F9" w:rsidRDefault="00471B76">
      <w:pPr>
        <w:pStyle w:val="ListParagraph"/>
        <w:numPr>
          <w:ilvl w:val="0"/>
          <w:numId w:val="21"/>
        </w:numPr>
      </w:pPr>
      <w:r w:rsidRPr="009267F9">
        <w:t>そのタンパク質の</w:t>
      </w:r>
      <w:r w:rsidRPr="009267F9">
        <w:t>3</w:t>
      </w:r>
      <w:r w:rsidRPr="009267F9">
        <w:t>つ目のペプチド「</w:t>
      </w:r>
      <w:r w:rsidRPr="009267F9">
        <w:t>R.TGEGFL</w:t>
      </w:r>
      <w:r w:rsidRPr="009267F9">
        <w:rPr>
          <w:b/>
          <w:bCs/>
          <w:u w:val="single"/>
        </w:rPr>
        <w:t>C</w:t>
      </w:r>
      <w:r w:rsidRPr="009267F9">
        <w:t>VFAINNTK.S</w:t>
      </w:r>
      <w:r w:rsidRPr="009267F9">
        <w:t>」の横にある</w:t>
      </w:r>
      <w:r w:rsidRPr="009267F9">
        <w:t xml:space="preserve"> [+] </w:t>
      </w:r>
      <w:r w:rsidRPr="009267F9">
        <w:t>アイコンをクリックします。</w:t>
      </w:r>
    </w:p>
    <w:p w14:paraId="6C08A399" w14:textId="77777777" w:rsidR="00F85CDE" w:rsidRPr="009267F9" w:rsidRDefault="00471B76">
      <w:pPr>
        <w:pStyle w:val="ListParagraph"/>
        <w:numPr>
          <w:ilvl w:val="0"/>
          <w:numId w:val="21"/>
        </w:numPr>
      </w:pPr>
      <w:r w:rsidRPr="009267F9">
        <w:t>そのペプチドの最初のプリカーサー</w:t>
      </w:r>
      <w:r w:rsidRPr="009267F9">
        <w:t>835.9140++</w:t>
      </w:r>
      <w:r w:rsidRPr="009267F9">
        <w:t>をクリックすると、プリカーサーのクロマトグラムとペプチドの</w:t>
      </w:r>
      <w:r w:rsidRPr="009267F9">
        <w:t>MS/MS</w:t>
      </w:r>
      <w:r w:rsidRPr="009267F9">
        <w:t>スペクトルが表示されます。（なおペプチドシークエンス内の太字の下線付きの残基「</w:t>
      </w:r>
      <w:r w:rsidRPr="009267F9">
        <w:rPr>
          <w:b/>
          <w:u w:val="single"/>
        </w:rPr>
        <w:t>C</w:t>
      </w:r>
      <w:r w:rsidRPr="009267F9">
        <w:t>」は、カルバミドメチルシステインを示します。）</w:t>
      </w:r>
      <w:r w:rsidRPr="009267F9">
        <w:t xml:space="preserve"> </w:t>
      </w:r>
    </w:p>
    <w:p w14:paraId="227912A7" w14:textId="77777777" w:rsidR="00F85CDE" w:rsidRPr="009267F9" w:rsidRDefault="00471B76">
      <w:pPr>
        <w:pStyle w:val="ListParagraph"/>
        <w:numPr>
          <w:ilvl w:val="0"/>
          <w:numId w:val="21"/>
        </w:numPr>
      </w:pPr>
      <w:r w:rsidRPr="009267F9">
        <w:t xml:space="preserve">[ </w:t>
      </w:r>
      <w:r w:rsidRPr="009267F9">
        <w:rPr>
          <w:b/>
        </w:rPr>
        <w:t>ビュー</w:t>
      </w:r>
      <w:r w:rsidRPr="009267F9">
        <w:t xml:space="preserve"> ] </w:t>
      </w:r>
      <w:r w:rsidRPr="009267F9">
        <w:t>メニュー上に</w:t>
      </w:r>
      <w:r w:rsidRPr="009267F9">
        <w:t>MS/MS</w:t>
      </w:r>
      <w:r w:rsidRPr="009267F9">
        <w:t>スペクトルが見られない場合は、</w:t>
      </w:r>
      <w:r w:rsidRPr="009267F9">
        <w:t xml:space="preserve">[ </w:t>
      </w:r>
      <w:r w:rsidRPr="009267F9">
        <w:rPr>
          <w:b/>
        </w:rPr>
        <w:t>ライブラリ一致</w:t>
      </w:r>
      <w:r w:rsidRPr="009267F9">
        <w:t xml:space="preserve"> ] </w:t>
      </w:r>
      <w:r w:rsidRPr="009267F9">
        <w:t>をクリックしてください。</w:t>
      </w:r>
    </w:p>
    <w:p w14:paraId="19CD6411" w14:textId="77777777" w:rsidR="00F85CDE" w:rsidRPr="009267F9" w:rsidRDefault="00471B76">
      <w:pPr>
        <w:pStyle w:val="ListParagraph"/>
        <w:numPr>
          <w:ilvl w:val="0"/>
          <w:numId w:val="21"/>
        </w:numPr>
      </w:pPr>
      <w:r w:rsidRPr="009267F9">
        <w:t xml:space="preserve">[ </w:t>
      </w:r>
      <w:r w:rsidRPr="009267F9">
        <w:rPr>
          <w:b/>
        </w:rPr>
        <w:t>ライブラリ一致</w:t>
      </w:r>
      <w:r w:rsidRPr="009267F9">
        <w:t xml:space="preserve"> ] </w:t>
      </w:r>
      <w:r w:rsidRPr="009267F9">
        <w:t>ビューで下図の画像ほど多くの注釈付きピークが表示されない場合は、</w:t>
      </w:r>
      <w:r w:rsidRPr="009267F9">
        <w:t xml:space="preserve">[ </w:t>
      </w:r>
      <w:r w:rsidRPr="009267F9">
        <w:rPr>
          <w:b/>
        </w:rPr>
        <w:t>ビュー</w:t>
      </w:r>
      <w:r w:rsidRPr="009267F9">
        <w:t xml:space="preserve"> ] </w:t>
      </w:r>
      <w:r w:rsidRPr="009267F9">
        <w:t>メニューで</w:t>
      </w:r>
      <w:r w:rsidRPr="009267F9">
        <w:t xml:space="preserve"> [ </w:t>
      </w:r>
      <w:r w:rsidRPr="009267F9">
        <w:rPr>
          <w:b/>
        </w:rPr>
        <w:t>イオンタイプ</w:t>
      </w:r>
      <w:r w:rsidRPr="009267F9">
        <w:t xml:space="preserve"> ] </w:t>
      </w:r>
      <w:r w:rsidRPr="009267F9">
        <w:t>を選択し、</w:t>
      </w:r>
      <w:r w:rsidRPr="009267F9">
        <w:t xml:space="preserve">[ </w:t>
      </w:r>
      <w:r w:rsidRPr="009267F9">
        <w:rPr>
          <w:b/>
        </w:rPr>
        <w:t>B</w:t>
      </w:r>
      <w:r w:rsidRPr="009267F9">
        <w:t xml:space="preserve"> ] </w:t>
      </w:r>
      <w:r w:rsidRPr="009267F9">
        <w:t>および</w:t>
      </w:r>
      <w:r w:rsidRPr="009267F9">
        <w:t xml:space="preserve"> [ </w:t>
      </w:r>
      <w:r w:rsidRPr="009267F9">
        <w:rPr>
          <w:b/>
        </w:rPr>
        <w:t>Y</w:t>
      </w:r>
      <w:r w:rsidRPr="009267F9">
        <w:t xml:space="preserve"> ]  </w:t>
      </w:r>
      <w:r w:rsidRPr="009267F9">
        <w:t>のチェックボックスをオンにします。</w:t>
      </w:r>
    </w:p>
    <w:p w14:paraId="77849A04" w14:textId="77777777" w:rsidR="00F85CDE" w:rsidRPr="009267F9" w:rsidRDefault="00471B76">
      <w:pPr>
        <w:pStyle w:val="ListParagraph"/>
        <w:numPr>
          <w:ilvl w:val="0"/>
          <w:numId w:val="21"/>
        </w:numPr>
      </w:pPr>
      <w:r w:rsidRPr="009267F9">
        <w:t>ペプチドの全クロマトグラムが見られない場合は、</w:t>
      </w:r>
      <w:r w:rsidRPr="009267F9">
        <w:t xml:space="preserve">[ </w:t>
      </w:r>
      <w:r w:rsidRPr="009267F9">
        <w:rPr>
          <w:b/>
        </w:rPr>
        <w:t>ビュー</w:t>
      </w:r>
      <w:r w:rsidRPr="009267F9">
        <w:t xml:space="preserve"> ] </w:t>
      </w:r>
      <w:r w:rsidRPr="009267F9">
        <w:t>メニューで</w:t>
      </w:r>
      <w:r w:rsidRPr="009267F9">
        <w:t xml:space="preserve"> [ </w:t>
      </w:r>
      <w:r w:rsidRPr="009267F9">
        <w:rPr>
          <w:b/>
        </w:rPr>
        <w:t>自動ズーム</w:t>
      </w:r>
      <w:r w:rsidRPr="009267F9">
        <w:t xml:space="preserve"> ] </w:t>
      </w:r>
      <w:r w:rsidRPr="009267F9">
        <w:t>から</w:t>
      </w:r>
      <w:r w:rsidR="008F1A5C">
        <w:rPr>
          <w:rFonts w:hint="eastAsia"/>
        </w:rPr>
        <w:t xml:space="preserve"> </w:t>
      </w:r>
      <w:r w:rsidRPr="009267F9">
        <w:t xml:space="preserve">[ </w:t>
      </w:r>
      <w:r w:rsidRPr="009267F9">
        <w:rPr>
          <w:b/>
        </w:rPr>
        <w:t>なし</w:t>
      </w:r>
      <w:r w:rsidRPr="009267F9">
        <w:t xml:space="preserve"> ]</w:t>
      </w:r>
      <w:r w:rsidRPr="009267F9">
        <w:t>（</w:t>
      </w:r>
      <w:r w:rsidRPr="009267F9">
        <w:t>Shift+F11</w:t>
      </w:r>
      <w:r w:rsidRPr="009267F9">
        <w:t>）をクリックします。</w:t>
      </w:r>
    </w:p>
    <w:p w14:paraId="35159459" w14:textId="3A83EFBB" w:rsidR="00CA372A" w:rsidRPr="009267F9" w:rsidRDefault="00CA372A">
      <w:pPr>
        <w:pStyle w:val="ListParagraph"/>
        <w:numPr>
          <w:ilvl w:val="0"/>
          <w:numId w:val="21"/>
        </w:numPr>
      </w:pPr>
      <w:r w:rsidRPr="009267F9">
        <w:t>クロマトグラム上を右クリックし、</w:t>
      </w:r>
      <w:r w:rsidRPr="009267F9">
        <w:t>[</w:t>
      </w:r>
      <w:r w:rsidRPr="009267F9">
        <w:rPr>
          <w:b/>
        </w:rPr>
        <w:t xml:space="preserve"> </w:t>
      </w:r>
      <w:r w:rsidRPr="009267F9">
        <w:rPr>
          <w:b/>
        </w:rPr>
        <w:t>ペプチドが同定された回数</w:t>
      </w:r>
      <w:r w:rsidR="008F1A5C">
        <w:rPr>
          <w:rFonts w:hint="eastAsia"/>
          <w:b/>
        </w:rPr>
        <w:t xml:space="preserve"> </w:t>
      </w:r>
      <w:r w:rsidRPr="009267F9">
        <w:t xml:space="preserve">] </w:t>
      </w:r>
      <w:r w:rsidRPr="009267F9">
        <w:t>を選択し、</w:t>
      </w:r>
      <w:r w:rsidR="009267F9">
        <w:br/>
      </w:r>
      <w:r w:rsidRPr="009267F9">
        <w:t xml:space="preserve">[ </w:t>
      </w:r>
      <w:r w:rsidRPr="009267F9">
        <w:rPr>
          <w:b/>
        </w:rPr>
        <w:t>調整済み</w:t>
      </w:r>
      <w:r w:rsidRPr="009267F9">
        <w:t xml:space="preserve"> ] </w:t>
      </w:r>
      <w:r w:rsidRPr="009267F9">
        <w:t>がオンになっていない場合はオンにしてください。</w:t>
      </w:r>
    </w:p>
    <w:p w14:paraId="17E8EEC7" w14:textId="77777777" w:rsidR="00F85CDE" w:rsidRPr="009267F9" w:rsidRDefault="00471B76" w:rsidP="00903AE3">
      <w:pPr>
        <w:keepNext/>
      </w:pPr>
      <w:r w:rsidRPr="009267F9">
        <w:t>Skyline</w:t>
      </w:r>
      <w:r w:rsidRPr="009267F9">
        <w:t>ウィンドウは以下のようになります。</w:t>
      </w:r>
    </w:p>
    <w:p w14:paraId="5E1D16F7" w14:textId="77777777" w:rsidR="00F85CDE" w:rsidRPr="009267F9" w:rsidRDefault="009043AE">
      <w:pPr>
        <w:spacing w:before="18"/>
      </w:pPr>
      <w:r w:rsidRPr="009267F9">
        <w:rPr>
          <w:noProof/>
          <w:lang w:bidi="ar-SA"/>
        </w:rPr>
        <w:drawing>
          <wp:inline distT="0" distB="0" distL="0" distR="0" wp14:anchorId="25CEA836" wp14:editId="0417F138">
            <wp:extent cx="5943600" cy="3742055"/>
            <wp:effectExtent l="0" t="0" r="0" b="0"/>
            <wp:docPr id="27" name="Picture 2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10;&#10;Description automatically generated"/>
                    <pic:cNvPicPr/>
                  </pic:nvPicPr>
                  <pic:blipFill>
                    <a:blip r:embed="rId26" cstate="print"/>
                    <a:stretch>
                      <a:fillRect/>
                    </a:stretch>
                  </pic:blipFill>
                  <pic:spPr>
                    <a:xfrm>
                      <a:off x="0" y="0"/>
                      <a:ext cx="5943600" cy="3742055"/>
                    </a:xfrm>
                    <a:prstGeom prst="rect">
                      <a:avLst/>
                    </a:prstGeom>
                  </pic:spPr>
                </pic:pic>
              </a:graphicData>
            </a:graphic>
          </wp:inline>
        </w:drawing>
      </w:r>
    </w:p>
    <w:p w14:paraId="1D06F74C" w14:textId="77777777" w:rsidR="00903AE3" w:rsidRPr="009267F9" w:rsidRDefault="00471B76" w:rsidP="00903AE3">
      <w:pPr>
        <w:spacing w:before="18"/>
      </w:pPr>
      <w:r w:rsidRPr="009267F9">
        <w:t>このドキュメントは、</w:t>
      </w:r>
      <w:r w:rsidRPr="009267F9">
        <w:t>DDA</w:t>
      </w:r>
      <w:r w:rsidRPr="009267F9">
        <w:t>モードでの測定結果</w:t>
      </w:r>
      <w:r w:rsidRPr="009267F9">
        <w:t>3</w:t>
      </w:r>
      <w:r w:rsidRPr="009267F9">
        <w:t>件のインポートを含み、</w:t>
      </w:r>
      <w:r w:rsidRPr="009267F9">
        <w:t>MS1</w:t>
      </w:r>
      <w:r w:rsidRPr="009267F9">
        <w:t>フィルタ向けにフル設定されています。インポートウィザードで</w:t>
      </w:r>
      <w:r w:rsidRPr="009267F9">
        <w:t xml:space="preserve"> [ </w:t>
      </w:r>
      <w:r w:rsidRPr="009267F9">
        <w:rPr>
          <w:b/>
        </w:rPr>
        <w:t>MS/MS</w:t>
      </w:r>
      <w:r w:rsidRPr="009267F9">
        <w:rPr>
          <w:b/>
        </w:rPr>
        <w:t>の</w:t>
      </w:r>
      <w:r w:rsidRPr="009267F9">
        <w:rPr>
          <w:b/>
        </w:rPr>
        <w:t>ID</w:t>
      </w:r>
      <w:r w:rsidRPr="009267F9">
        <w:rPr>
          <w:b/>
        </w:rPr>
        <w:t>の時間（</w:t>
      </w:r>
      <w:r w:rsidRPr="009267F9">
        <w:rPr>
          <w:b/>
        </w:rPr>
        <w:t>5</w:t>
      </w:r>
      <w:r w:rsidRPr="009267F9">
        <w:rPr>
          <w:b/>
        </w:rPr>
        <w:t>分）のスキャンのみを使用します</w:t>
      </w:r>
      <w:r w:rsidRPr="009267F9">
        <w:t xml:space="preserve"> ] </w:t>
      </w:r>
      <w:r w:rsidRPr="009267F9">
        <w:t>の設定が選択されているため、このビューのクロマトグラムの表示時間範囲は約</w:t>
      </w:r>
      <w:r w:rsidRPr="009267F9">
        <w:t>10</w:t>
      </w:r>
      <w:r w:rsidRPr="009267F9">
        <w:t>分（</w:t>
      </w:r>
      <w:r w:rsidRPr="009267F9">
        <w:t>133</w:t>
      </w:r>
      <w:r w:rsidRPr="009267F9">
        <w:t>～</w:t>
      </w:r>
      <w:r w:rsidRPr="009267F9">
        <w:t>143</w:t>
      </w:r>
      <w:r w:rsidRPr="009267F9">
        <w:t>分）となっています。</w:t>
      </w:r>
      <w:r w:rsidRPr="009267F9">
        <w:t>Skyline</w:t>
      </w:r>
      <w:r w:rsidRPr="009267F9">
        <w:t>ドキュメントを</w:t>
      </w:r>
      <w:r w:rsidRPr="009267F9">
        <w:t>MS1</w:t>
      </w:r>
      <w:r w:rsidRPr="009267F9">
        <w:t>フィルタ向けに設定しているため、三連四重極</w:t>
      </w:r>
      <w:r w:rsidRPr="009267F9">
        <w:t>SRM</w:t>
      </w:r>
      <w:r w:rsidRPr="009267F9">
        <w:t>測定結果にはプロダクトイオントランジション（</w:t>
      </w:r>
      <w:r w:rsidRPr="009267F9">
        <w:t>y-</w:t>
      </w:r>
      <w:r w:rsidRPr="009267F9">
        <w:t>イオンなど）の代わりに、ペプチド</w:t>
      </w:r>
      <w:r w:rsidRPr="009267F9">
        <w:rPr>
          <w:color w:val="000000"/>
        </w:rPr>
        <w:t>TGEGFL</w:t>
      </w:r>
      <w:r w:rsidRPr="009267F9">
        <w:rPr>
          <w:b/>
          <w:bCs/>
          <w:color w:val="000000"/>
          <w:u w:val="single"/>
        </w:rPr>
        <w:t>C</w:t>
      </w:r>
      <w:r w:rsidRPr="009267F9">
        <w:rPr>
          <w:color w:val="000000"/>
        </w:rPr>
        <w:t>VFAINNTK</w:t>
      </w:r>
      <w:r w:rsidRPr="009267F9">
        <w:t>のプリカーサー</w:t>
      </w:r>
      <w:r w:rsidRPr="009267F9">
        <w:t xml:space="preserve"> - 835.914++</w:t>
      </w:r>
      <w:r w:rsidRPr="009267F9">
        <w:t>、プリカーサー</w:t>
      </w:r>
      <w:r w:rsidRPr="009267F9">
        <w:t>[M+1] - 836.4154++</w:t>
      </w:r>
      <w:r w:rsidRPr="009267F9">
        <w:t>、</w:t>
      </w:r>
      <w:r w:rsidRPr="009267F9">
        <w:t>[M+2] - 836.9164++</w:t>
      </w:r>
      <w:r w:rsidRPr="009267F9">
        <w:t>などの異なるプリカーサー同位体ピークが表示されることに留意してください。</w:t>
      </w:r>
    </w:p>
    <w:p w14:paraId="2F49D1DD" w14:textId="7290B684" w:rsidR="00903AE3" w:rsidRPr="009267F9" w:rsidRDefault="00471B76" w:rsidP="00903AE3">
      <w:pPr>
        <w:spacing w:before="18"/>
      </w:pPr>
      <w:r w:rsidRPr="009267F9">
        <w:t>特に特定の</w:t>
      </w:r>
      <w:r w:rsidRPr="009267F9">
        <w:t>MS1</w:t>
      </w:r>
      <w:r w:rsidRPr="009267F9">
        <w:t>フィルタデータの視覚化</w:t>
      </w:r>
      <w:r w:rsidR="005C788D">
        <w:rPr>
          <w:rFonts w:hint="eastAsia"/>
        </w:rPr>
        <w:t>を</w:t>
      </w:r>
      <w:r w:rsidRPr="009267F9">
        <w:t>さらに向上させるその他の複数の機能を設定するには、以下の手順を実施します。</w:t>
      </w:r>
    </w:p>
    <w:p w14:paraId="3E04C80D" w14:textId="77777777" w:rsidR="00903AE3" w:rsidRPr="009267F9" w:rsidRDefault="00471B76" w:rsidP="00903AE3">
      <w:pPr>
        <w:pStyle w:val="ListParagraph"/>
        <w:numPr>
          <w:ilvl w:val="0"/>
          <w:numId w:val="26"/>
        </w:numPr>
        <w:spacing w:before="18"/>
      </w:pPr>
      <w:r w:rsidRPr="009267F9">
        <w:t xml:space="preserve">[ </w:t>
      </w:r>
      <w:r w:rsidRPr="009267F9">
        <w:rPr>
          <w:b/>
        </w:rPr>
        <w:t>設定</w:t>
      </w:r>
      <w:r w:rsidRPr="009267F9">
        <w:t xml:space="preserve"> ] </w:t>
      </w:r>
      <w:r w:rsidRPr="009267F9">
        <w:t>メニューで</w:t>
      </w:r>
      <w:r w:rsidRPr="009267F9">
        <w:t xml:space="preserve"> [ </w:t>
      </w:r>
      <w:r w:rsidRPr="009267F9">
        <w:rPr>
          <w:b/>
        </w:rPr>
        <w:t>すべて積分</w:t>
      </w:r>
      <w:r w:rsidRPr="009267F9">
        <w:t xml:space="preserve"> ] </w:t>
      </w:r>
      <w:r w:rsidRPr="009267F9">
        <w:t>のチェックをオンにします。</w:t>
      </w:r>
    </w:p>
    <w:p w14:paraId="587B8079" w14:textId="77777777" w:rsidR="00F85CDE" w:rsidRPr="009267F9" w:rsidRDefault="00471B76" w:rsidP="00903AE3">
      <w:pPr>
        <w:spacing w:before="18"/>
      </w:pPr>
      <w:r w:rsidRPr="009267F9">
        <w:t>これにより、ピークが最大ピークと共溶出しているように見えるかどうかに関わらず、</w:t>
      </w:r>
      <w:r w:rsidRPr="009267F9">
        <w:t>Skyline</w:t>
      </w:r>
      <w:r w:rsidRPr="009267F9">
        <w:t>ではピークグループ内のすべてのクロマトグラム（ここではプリカーサーイオン</w:t>
      </w:r>
      <w:r w:rsidRPr="009267F9">
        <w:t>M</w:t>
      </w:r>
      <w:r w:rsidRPr="009267F9">
        <w:t>、</w:t>
      </w:r>
      <w:r w:rsidRPr="009267F9">
        <w:t>M+1</w:t>
      </w:r>
      <w:r w:rsidRPr="009267F9">
        <w:t>、および</w:t>
      </w:r>
      <w:r w:rsidRPr="009267F9">
        <w:t>M+2</w:t>
      </w:r>
      <w:r w:rsidRPr="009267F9">
        <w:t>）が合わせて積分されます。以前のように積分ピーク面積に影響することはなくなりました。</w:t>
      </w:r>
    </w:p>
    <w:p w14:paraId="14FC956D" w14:textId="77777777" w:rsidR="00F85CDE" w:rsidRPr="009267F9" w:rsidRDefault="00471B76">
      <w:pPr>
        <w:pStyle w:val="ListParagraph"/>
        <w:numPr>
          <w:ilvl w:val="0"/>
          <w:numId w:val="22"/>
        </w:numPr>
        <w:spacing w:before="57"/>
      </w:pPr>
      <w:r w:rsidRPr="009267F9">
        <w:t xml:space="preserve">[ </w:t>
      </w:r>
      <w:r w:rsidRPr="009267F9">
        <w:rPr>
          <w:b/>
        </w:rPr>
        <w:t>ビュー</w:t>
      </w:r>
      <w:r w:rsidRPr="009267F9">
        <w:t xml:space="preserve"> ] </w:t>
      </w:r>
      <w:r w:rsidRPr="009267F9">
        <w:t>メニューで、</w:t>
      </w:r>
      <w:r w:rsidRPr="009267F9">
        <w:t xml:space="preserve">[ </w:t>
      </w:r>
      <w:r w:rsidRPr="009267F9">
        <w:rPr>
          <w:b/>
        </w:rPr>
        <w:t>ピーク領域</w:t>
      </w:r>
      <w:r w:rsidRPr="009267F9">
        <w:t xml:space="preserve"> ] </w:t>
      </w:r>
      <w:r w:rsidRPr="009267F9">
        <w:t>を選択して</w:t>
      </w:r>
      <w:r w:rsidRPr="009267F9">
        <w:t xml:space="preserve"> [ </w:t>
      </w:r>
      <w:r w:rsidRPr="009267F9">
        <w:rPr>
          <w:b/>
        </w:rPr>
        <w:t>繰り返し測定の比較</w:t>
      </w:r>
      <w:r w:rsidRPr="009267F9">
        <w:t xml:space="preserve"> ] </w:t>
      </w:r>
      <w:r w:rsidRPr="009267F9">
        <w:t>をクリックします。</w:t>
      </w:r>
    </w:p>
    <w:p w14:paraId="38FD268D" w14:textId="77777777" w:rsidR="00252338" w:rsidRPr="009267F9" w:rsidRDefault="00252338" w:rsidP="00252338">
      <w:pPr>
        <w:keepNext/>
      </w:pPr>
      <w:r w:rsidRPr="009267F9">
        <w:t>グラフを含む次のようなウィンドウが表示されます。</w:t>
      </w:r>
    </w:p>
    <w:p w14:paraId="62BCD2A7" w14:textId="77777777" w:rsidR="00F85CDE" w:rsidRPr="009267F9" w:rsidRDefault="001450C8">
      <w:r w:rsidRPr="009267F9">
        <w:rPr>
          <w:noProof/>
          <w:lang w:bidi="ar-SA"/>
        </w:rPr>
        <w:drawing>
          <wp:inline distT="0" distB="0" distL="0" distR="0" wp14:anchorId="258D9D67" wp14:editId="44DC4AC4">
            <wp:extent cx="5562600" cy="41148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stretch>
                      <a:fillRect/>
                    </a:stretch>
                  </pic:blipFill>
                  <pic:spPr>
                    <a:xfrm>
                      <a:off x="0" y="0"/>
                      <a:ext cx="5562600" cy="4114800"/>
                    </a:xfrm>
                    <a:prstGeom prst="rect">
                      <a:avLst/>
                    </a:prstGeom>
                  </pic:spPr>
                </pic:pic>
              </a:graphicData>
            </a:graphic>
          </wp:inline>
        </w:drawing>
      </w:r>
    </w:p>
    <w:p w14:paraId="00EA2BEF" w14:textId="77777777" w:rsidR="00F85CDE" w:rsidRPr="009267F9" w:rsidRDefault="00471B76">
      <w:r w:rsidRPr="009267F9">
        <w:t>以下の操作を行うと、</w:t>
      </w:r>
      <w:r w:rsidRPr="009267F9">
        <w:t xml:space="preserve">[ </w:t>
      </w:r>
      <w:r w:rsidRPr="009267F9">
        <w:rPr>
          <w:b/>
        </w:rPr>
        <w:t>ピーク領域</w:t>
      </w:r>
      <w:r w:rsidRPr="009267F9">
        <w:t xml:space="preserve"> ] </w:t>
      </w:r>
      <w:r w:rsidRPr="009267F9">
        <w:t>ウィンドウを好きな場所にドッキングできます。</w:t>
      </w:r>
    </w:p>
    <w:p w14:paraId="32A42C71" w14:textId="77777777" w:rsidR="00F85CDE" w:rsidRPr="009267F9" w:rsidRDefault="00471B76">
      <w:pPr>
        <w:pStyle w:val="ListParagraph"/>
        <w:numPr>
          <w:ilvl w:val="0"/>
          <w:numId w:val="23"/>
        </w:numPr>
      </w:pPr>
      <w:r w:rsidRPr="009267F9">
        <w:t>マウスの左ボタンを押したまま、マウスを</w:t>
      </w:r>
      <w:r w:rsidRPr="009267F9">
        <w:t xml:space="preserve"> [ </w:t>
      </w:r>
      <w:r w:rsidRPr="009267F9">
        <w:rPr>
          <w:b/>
        </w:rPr>
        <w:t>ライブラリの一致</w:t>
      </w:r>
      <w:r w:rsidRPr="009267F9">
        <w:t xml:space="preserve"> ] </w:t>
      </w:r>
      <w:r w:rsidRPr="009267F9">
        <w:t>へドラッグします。</w:t>
      </w:r>
    </w:p>
    <w:p w14:paraId="5F49C2DE" w14:textId="77777777" w:rsidR="00F85CDE" w:rsidRPr="009267F9" w:rsidRDefault="00471B76">
      <w:pPr>
        <w:pStyle w:val="ListParagraph"/>
        <w:numPr>
          <w:ilvl w:val="0"/>
          <w:numId w:val="23"/>
        </w:numPr>
      </w:pPr>
      <w:r w:rsidRPr="009267F9">
        <w:t>十字形に並んだ</w:t>
      </w:r>
      <w:r w:rsidRPr="009267F9">
        <w:t>5</w:t>
      </w:r>
      <w:r w:rsidRPr="009267F9">
        <w:t>個のアイコンのセットが表示されたら、マウスを下部アイコンに移動させてマウスの左ボタンから指を離し、</w:t>
      </w:r>
      <w:r w:rsidRPr="009267F9">
        <w:t>Skyline</w:t>
      </w:r>
      <w:r w:rsidRPr="009267F9">
        <w:t>ウィンドウの右端で</w:t>
      </w:r>
      <w:r w:rsidRPr="009267F9">
        <w:t xml:space="preserve"> [ </w:t>
      </w:r>
      <w:r w:rsidRPr="009267F9">
        <w:rPr>
          <w:b/>
        </w:rPr>
        <w:t>ピーク領域</w:t>
      </w:r>
      <w:r w:rsidRPr="009267F9">
        <w:t xml:space="preserve"> ] </w:t>
      </w:r>
      <w:r w:rsidRPr="009267F9">
        <w:t>と</w:t>
      </w:r>
      <w:r w:rsidRPr="009267F9">
        <w:t xml:space="preserve"> [ </w:t>
      </w:r>
      <w:r w:rsidRPr="009267F9">
        <w:rPr>
          <w:b/>
        </w:rPr>
        <w:t>ライブラリの一致</w:t>
      </w:r>
      <w:r w:rsidRPr="009267F9">
        <w:t xml:space="preserve"> ] </w:t>
      </w:r>
      <w:r w:rsidRPr="009267F9">
        <w:t>を上下に分割表示します。</w:t>
      </w:r>
    </w:p>
    <w:p w14:paraId="2BC59F7F" w14:textId="77777777" w:rsidR="00F85CDE" w:rsidRPr="009267F9" w:rsidRDefault="00471B76">
      <w:pPr>
        <w:pStyle w:val="ListParagraph"/>
        <w:numPr>
          <w:ilvl w:val="0"/>
          <w:numId w:val="23"/>
        </w:numPr>
      </w:pPr>
      <w:r w:rsidRPr="009267F9">
        <w:t>同様の手順で、</w:t>
      </w:r>
      <w:r w:rsidRPr="009267F9">
        <w:t xml:space="preserve">[ </w:t>
      </w:r>
      <w:r w:rsidRPr="009267F9">
        <w:rPr>
          <w:b/>
          <w:bCs/>
        </w:rPr>
        <w:t>ライブラリの一致</w:t>
      </w:r>
      <w:r w:rsidRPr="009267F9">
        <w:t xml:space="preserve"> ] </w:t>
      </w:r>
      <w:r w:rsidRPr="009267F9">
        <w:t>ビューを</w:t>
      </w:r>
      <w:r w:rsidRPr="009267F9">
        <w:t xml:space="preserve"> [ </w:t>
      </w:r>
      <w:r w:rsidRPr="009267F9">
        <w:rPr>
          <w:b/>
        </w:rPr>
        <w:t>ターゲット</w:t>
      </w:r>
      <w:r w:rsidRPr="009267F9">
        <w:t xml:space="preserve"> ] </w:t>
      </w:r>
      <w:r w:rsidRPr="009267F9">
        <w:t>ビューの下に移動します。</w:t>
      </w:r>
    </w:p>
    <w:p w14:paraId="57848907" w14:textId="77777777" w:rsidR="00F85CDE" w:rsidRPr="009267F9" w:rsidRDefault="00471B76">
      <w:pPr>
        <w:pStyle w:val="ListParagraph"/>
        <w:numPr>
          <w:ilvl w:val="0"/>
          <w:numId w:val="23"/>
        </w:numPr>
      </w:pPr>
      <w:r w:rsidRPr="009267F9">
        <w:t xml:space="preserve">[ </w:t>
      </w:r>
      <w:r w:rsidRPr="009267F9">
        <w:rPr>
          <w:b/>
        </w:rPr>
        <w:t>ビュー</w:t>
      </w:r>
      <w:r w:rsidRPr="009267F9">
        <w:t xml:space="preserve"> ] </w:t>
      </w:r>
      <w:r w:rsidRPr="009267F9">
        <w:t>メニューで、</w:t>
      </w:r>
      <w:r w:rsidRPr="009267F9">
        <w:t xml:space="preserve"> [ </w:t>
      </w:r>
      <w:r w:rsidRPr="009267F9">
        <w:rPr>
          <w:b/>
        </w:rPr>
        <w:t>自動ズーム</w:t>
      </w:r>
      <w:r w:rsidRPr="009267F9">
        <w:t xml:space="preserve"> ] </w:t>
      </w:r>
      <w:r w:rsidRPr="009267F9">
        <w:t>を選択し、</w:t>
      </w:r>
      <w:r w:rsidRPr="009267F9">
        <w:t xml:space="preserve"> [ </w:t>
      </w:r>
      <w:r w:rsidRPr="009267F9">
        <w:rPr>
          <w:b/>
        </w:rPr>
        <w:t>最適ピーク</w:t>
      </w:r>
      <w:r w:rsidRPr="009267F9">
        <w:t xml:space="preserve"> ]</w:t>
      </w:r>
      <w:r w:rsidRPr="009267F9">
        <w:t>（</w:t>
      </w:r>
      <w:r w:rsidRPr="009267F9">
        <w:t>F11</w:t>
      </w:r>
      <w:r w:rsidRPr="009267F9">
        <w:t>）をクリックします。</w:t>
      </w:r>
    </w:p>
    <w:p w14:paraId="1289ACBC" w14:textId="77777777" w:rsidR="00F85CDE" w:rsidRPr="009267F9" w:rsidRDefault="00471B76">
      <w:pPr>
        <w:pStyle w:val="ListParagraph"/>
        <w:numPr>
          <w:ilvl w:val="0"/>
          <w:numId w:val="23"/>
        </w:numPr>
      </w:pPr>
      <w:r w:rsidRPr="009267F9">
        <w:t xml:space="preserve">[ </w:t>
      </w:r>
      <w:r w:rsidRPr="009267F9">
        <w:rPr>
          <w:b/>
        </w:rPr>
        <w:t>ビュー</w:t>
      </w:r>
      <w:r w:rsidRPr="009267F9">
        <w:t xml:space="preserve"> ] </w:t>
      </w:r>
      <w:r w:rsidRPr="009267F9">
        <w:t>メニューで、</w:t>
      </w:r>
      <w:r w:rsidRPr="009267F9">
        <w:t xml:space="preserve">[ </w:t>
      </w:r>
      <w:r w:rsidRPr="009267F9">
        <w:rPr>
          <w:b/>
        </w:rPr>
        <w:t>グラフを配置</w:t>
      </w:r>
      <w:r w:rsidRPr="009267F9">
        <w:t xml:space="preserve"> ] </w:t>
      </w:r>
      <w:r w:rsidRPr="009267F9">
        <w:t>を選択して</w:t>
      </w:r>
      <w:r w:rsidRPr="009267F9">
        <w:t xml:space="preserve"> [ </w:t>
      </w:r>
      <w:r w:rsidRPr="009267F9">
        <w:rPr>
          <w:b/>
        </w:rPr>
        <w:t>列</w:t>
      </w:r>
      <w:r w:rsidRPr="009267F9">
        <w:t xml:space="preserve"> ] </w:t>
      </w:r>
      <w:r w:rsidRPr="009267F9">
        <w:t>をクリックします。</w:t>
      </w:r>
    </w:p>
    <w:p w14:paraId="46B45DF2" w14:textId="77777777" w:rsidR="00312924" w:rsidRPr="009267F9" w:rsidRDefault="00312924">
      <w:pPr>
        <w:pStyle w:val="ListParagraph"/>
        <w:numPr>
          <w:ilvl w:val="0"/>
          <w:numId w:val="23"/>
        </w:numPr>
      </w:pPr>
      <w:r w:rsidRPr="009267F9">
        <w:t>クロマトグラムグラフを右クリックし、</w:t>
      </w:r>
      <w:r w:rsidRPr="009267F9">
        <w:t xml:space="preserve">[ </w:t>
      </w:r>
      <w:r w:rsidRPr="009267F9">
        <w:rPr>
          <w:b/>
        </w:rPr>
        <w:t>凡例</w:t>
      </w:r>
      <w:r w:rsidRPr="009267F9">
        <w:t xml:space="preserve"> ] </w:t>
      </w:r>
      <w:r w:rsidRPr="009267F9">
        <w:t>をクリックしてクロマトグラムグラフ中の凡例の表示をオフにします。</w:t>
      </w:r>
    </w:p>
    <w:p w14:paraId="1084E8DB" w14:textId="77777777" w:rsidR="00973E03" w:rsidRPr="009267F9" w:rsidRDefault="00973E03" w:rsidP="00973E03">
      <w:pPr>
        <w:keepNext/>
      </w:pPr>
      <w:r w:rsidRPr="009267F9">
        <w:t>Skyline</w:t>
      </w:r>
      <w:r w:rsidRPr="009267F9">
        <w:t>ウィンドウは以下のようになります。</w:t>
      </w:r>
    </w:p>
    <w:p w14:paraId="55E5C82A" w14:textId="77777777" w:rsidR="00F85CDE" w:rsidRPr="009267F9" w:rsidRDefault="009043AE">
      <w:pPr>
        <w:pStyle w:val="ListParagraph"/>
        <w:spacing w:after="240"/>
        <w:ind w:left="0"/>
      </w:pPr>
      <w:r w:rsidRPr="009267F9">
        <w:rPr>
          <w:noProof/>
          <w:lang w:bidi="ar-SA"/>
        </w:rPr>
        <w:drawing>
          <wp:inline distT="0" distB="0" distL="0" distR="0" wp14:anchorId="522D0C95" wp14:editId="25487FA1">
            <wp:extent cx="5943600" cy="3742055"/>
            <wp:effectExtent l="0" t="0" r="0" b="0"/>
            <wp:docPr id="28" name="Picture 28"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 application, Word&#10;&#10;Description automatically generated"/>
                    <pic:cNvPicPr/>
                  </pic:nvPicPr>
                  <pic:blipFill>
                    <a:blip r:embed="rId28" cstate="print"/>
                    <a:stretch>
                      <a:fillRect/>
                    </a:stretch>
                  </pic:blipFill>
                  <pic:spPr>
                    <a:xfrm>
                      <a:off x="0" y="0"/>
                      <a:ext cx="5943600" cy="3742055"/>
                    </a:xfrm>
                    <a:prstGeom prst="rect">
                      <a:avLst/>
                    </a:prstGeom>
                  </pic:spPr>
                </pic:pic>
              </a:graphicData>
            </a:graphic>
          </wp:inline>
        </w:drawing>
      </w:r>
    </w:p>
    <w:p w14:paraId="6B3CCC58" w14:textId="77777777" w:rsidR="00973E03" w:rsidRPr="009267F9" w:rsidRDefault="00471B76" w:rsidP="00973E03">
      <w:r w:rsidRPr="009267F9">
        <w:t>ここからは、</w:t>
      </w:r>
      <w:hyperlink r:id="rId29">
        <w:r w:rsidRPr="009267F9">
          <w:rPr>
            <w:rStyle w:val="InternetLink"/>
          </w:rPr>
          <w:t>MS1</w:t>
        </w:r>
        <w:r w:rsidRPr="009267F9">
          <w:rPr>
            <w:rStyle w:val="InternetLink"/>
          </w:rPr>
          <w:t>フルスキャンフィルタのチュートリアル</w:t>
        </w:r>
      </w:hyperlink>
      <w:r w:rsidRPr="009267F9">
        <w:t>を見て</w:t>
      </w:r>
      <w:r w:rsidRPr="009267F9">
        <w:t>DDA</w:t>
      </w:r>
      <w:r w:rsidRPr="009267F9">
        <w:t>データを使った作業についての詳細を学ぶことができます。</w:t>
      </w:r>
    </w:p>
    <w:sectPr w:rsidR="00973E03" w:rsidRPr="009267F9" w:rsidSect="00837FF9">
      <w:footerReference w:type="default" r:id="rId30"/>
      <w:pgSz w:w="12240" w:h="15840"/>
      <w:pgMar w:top="1440" w:right="1440" w:bottom="1296" w:left="1440" w:header="0" w:footer="72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1DE066" w14:textId="77777777" w:rsidR="00ED6D24" w:rsidRDefault="00ED6D24">
      <w:pPr>
        <w:spacing w:after="0" w:line="240" w:lineRule="auto"/>
      </w:pPr>
      <w:r>
        <w:separator/>
      </w:r>
    </w:p>
  </w:endnote>
  <w:endnote w:type="continuationSeparator" w:id="0">
    <w:p w14:paraId="182F008F" w14:textId="77777777" w:rsidR="00ED6D24" w:rsidRDefault="00ED6D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panose1 w:val="05010000000000000000"/>
    <w:charset w:val="01"/>
    <w:family w:val="auto"/>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ohit Devanagari">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iberation Sans">
    <w:altName w:val="Arial"/>
    <w:panose1 w:val="020B0604020202020204"/>
    <w:charset w:val="00"/>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6D3EFA" w14:textId="77777777" w:rsidR="00F85CDE" w:rsidRDefault="00837FF9">
    <w:pPr>
      <w:pStyle w:val="Footer"/>
      <w:jc w:val="center"/>
    </w:pPr>
    <w:r>
      <w:fldChar w:fldCharType="begin"/>
    </w:r>
    <w:r w:rsidR="00471B76">
      <w:instrText>PAGE</w:instrText>
    </w:r>
    <w:r>
      <w:fldChar w:fldCharType="separate"/>
    </w:r>
    <w:r w:rsidR="005C788D">
      <w:rPr>
        <w:noProof/>
      </w:rPr>
      <w:t>19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196F55" w14:textId="77777777" w:rsidR="00ED6D24" w:rsidRDefault="00ED6D24">
      <w:pPr>
        <w:spacing w:after="0" w:line="240" w:lineRule="auto"/>
      </w:pPr>
      <w:r>
        <w:separator/>
      </w:r>
    </w:p>
  </w:footnote>
  <w:footnote w:type="continuationSeparator" w:id="0">
    <w:p w14:paraId="28362574" w14:textId="77777777" w:rsidR="00ED6D24" w:rsidRDefault="00ED6D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F716F"/>
    <w:multiLevelType w:val="multilevel"/>
    <w:tmpl w:val="066800D6"/>
    <w:lvl w:ilvl="0">
      <w:start w:val="1"/>
      <w:numFmt w:val="bullet"/>
      <w:lvlText w:val=""/>
      <w:lvlJc w:val="left"/>
      <w:pPr>
        <w:ind w:left="720"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1" w15:restartNumberingAfterBreak="0">
    <w:nsid w:val="07F03D6A"/>
    <w:multiLevelType w:val="multilevel"/>
    <w:tmpl w:val="80FA73B6"/>
    <w:lvl w:ilvl="0">
      <w:start w:val="1"/>
      <w:numFmt w:val="bullet"/>
      <w:lvlText w:val=""/>
      <w:lvlJc w:val="left"/>
      <w:pPr>
        <w:ind w:left="720"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2" w15:restartNumberingAfterBreak="0">
    <w:nsid w:val="0F056FB9"/>
    <w:multiLevelType w:val="multilevel"/>
    <w:tmpl w:val="C63C7F5A"/>
    <w:lvl w:ilvl="0">
      <w:start w:val="1"/>
      <w:numFmt w:val="bullet"/>
      <w:lvlText w:val=""/>
      <w:lvlJc w:val="left"/>
      <w:pPr>
        <w:ind w:left="720" w:hanging="360"/>
      </w:pPr>
      <w:rPr>
        <w:rFonts w:ascii="Symbol" w:eastAsia="Symbol" w:hAnsi="Symbol" w:cs="Symbol" w:hint="default"/>
        <w:sz w:val="22"/>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3" w15:restartNumberingAfterBreak="0">
    <w:nsid w:val="13C2337C"/>
    <w:multiLevelType w:val="multilevel"/>
    <w:tmpl w:val="D81C6404"/>
    <w:lvl w:ilvl="0">
      <w:start w:val="1"/>
      <w:numFmt w:val="bullet"/>
      <w:lvlText w:val=""/>
      <w:lvlJc w:val="left"/>
      <w:pPr>
        <w:tabs>
          <w:tab w:val="num" w:pos="720"/>
        </w:tabs>
        <w:ind w:left="720" w:hanging="360"/>
      </w:pPr>
      <w:rPr>
        <w:rFonts w:ascii="Symbol" w:eastAsia="Symbol" w:hAnsi="Symbol" w:cs="OpenSymbol" w:hint="default"/>
      </w:rPr>
    </w:lvl>
    <w:lvl w:ilvl="1">
      <w:start w:val="1"/>
      <w:numFmt w:val="bullet"/>
      <w:lvlText w:val="◦"/>
      <w:lvlJc w:val="left"/>
      <w:pPr>
        <w:tabs>
          <w:tab w:val="num" w:pos="1080"/>
        </w:tabs>
        <w:ind w:left="1080" w:hanging="360"/>
      </w:pPr>
      <w:rPr>
        <w:rFonts w:ascii="OpenSymbol" w:eastAsia="OpenSymbol" w:hAnsi="OpenSymbol" w:cs="OpenSymbol" w:hint="default"/>
      </w:rPr>
    </w:lvl>
    <w:lvl w:ilvl="2">
      <w:start w:val="1"/>
      <w:numFmt w:val="bullet"/>
      <w:lvlText w:val="▪"/>
      <w:lvlJc w:val="left"/>
      <w:pPr>
        <w:tabs>
          <w:tab w:val="num" w:pos="1440"/>
        </w:tabs>
        <w:ind w:left="1440" w:hanging="360"/>
      </w:pPr>
      <w:rPr>
        <w:rFonts w:ascii="OpenSymbol" w:eastAsia="OpenSymbol" w:hAnsi="OpenSymbol" w:cs="OpenSymbol" w:hint="default"/>
      </w:rPr>
    </w:lvl>
    <w:lvl w:ilvl="3">
      <w:start w:val="1"/>
      <w:numFmt w:val="bullet"/>
      <w:lvlText w:val=""/>
      <w:lvlJc w:val="left"/>
      <w:pPr>
        <w:tabs>
          <w:tab w:val="num" w:pos="1800"/>
        </w:tabs>
        <w:ind w:left="1800" w:hanging="360"/>
      </w:pPr>
      <w:rPr>
        <w:rFonts w:ascii="Symbol" w:eastAsia="Symbol" w:hAnsi="Symbol" w:cs="OpenSymbol" w:hint="default"/>
      </w:rPr>
    </w:lvl>
    <w:lvl w:ilvl="4">
      <w:start w:val="1"/>
      <w:numFmt w:val="bullet"/>
      <w:lvlText w:val="◦"/>
      <w:lvlJc w:val="left"/>
      <w:pPr>
        <w:tabs>
          <w:tab w:val="num" w:pos="2160"/>
        </w:tabs>
        <w:ind w:left="2160" w:hanging="360"/>
      </w:pPr>
      <w:rPr>
        <w:rFonts w:ascii="OpenSymbol" w:eastAsia="OpenSymbol" w:hAnsi="OpenSymbol" w:cs="OpenSymbol" w:hint="default"/>
      </w:rPr>
    </w:lvl>
    <w:lvl w:ilvl="5">
      <w:start w:val="1"/>
      <w:numFmt w:val="bullet"/>
      <w:lvlText w:val="▪"/>
      <w:lvlJc w:val="left"/>
      <w:pPr>
        <w:tabs>
          <w:tab w:val="num" w:pos="2520"/>
        </w:tabs>
        <w:ind w:left="2520" w:hanging="360"/>
      </w:pPr>
      <w:rPr>
        <w:rFonts w:ascii="OpenSymbol" w:eastAsia="OpenSymbol" w:hAnsi="OpenSymbol" w:cs="OpenSymbol" w:hint="default"/>
      </w:rPr>
    </w:lvl>
    <w:lvl w:ilvl="6">
      <w:start w:val="1"/>
      <w:numFmt w:val="bullet"/>
      <w:lvlText w:val=""/>
      <w:lvlJc w:val="left"/>
      <w:pPr>
        <w:tabs>
          <w:tab w:val="num" w:pos="2880"/>
        </w:tabs>
        <w:ind w:left="2880" w:hanging="360"/>
      </w:pPr>
      <w:rPr>
        <w:rFonts w:ascii="Symbol" w:eastAsia="Symbol" w:hAnsi="Symbol" w:cs="OpenSymbol" w:hint="default"/>
      </w:rPr>
    </w:lvl>
    <w:lvl w:ilvl="7">
      <w:start w:val="1"/>
      <w:numFmt w:val="bullet"/>
      <w:lvlText w:val="◦"/>
      <w:lvlJc w:val="left"/>
      <w:pPr>
        <w:tabs>
          <w:tab w:val="num" w:pos="3240"/>
        </w:tabs>
        <w:ind w:left="3240" w:hanging="360"/>
      </w:pPr>
      <w:rPr>
        <w:rFonts w:ascii="OpenSymbol" w:eastAsia="OpenSymbol" w:hAnsi="OpenSymbol" w:cs="OpenSymbol" w:hint="default"/>
      </w:rPr>
    </w:lvl>
    <w:lvl w:ilvl="8">
      <w:start w:val="1"/>
      <w:numFmt w:val="bullet"/>
      <w:lvlText w:val="▪"/>
      <w:lvlJc w:val="left"/>
      <w:pPr>
        <w:tabs>
          <w:tab w:val="num" w:pos="3600"/>
        </w:tabs>
        <w:ind w:left="3600" w:hanging="360"/>
      </w:pPr>
      <w:rPr>
        <w:rFonts w:ascii="OpenSymbol" w:eastAsia="OpenSymbol" w:hAnsi="OpenSymbol" w:cs="OpenSymbol" w:hint="default"/>
      </w:rPr>
    </w:lvl>
  </w:abstractNum>
  <w:abstractNum w:abstractNumId="4" w15:restartNumberingAfterBreak="0">
    <w:nsid w:val="188D007B"/>
    <w:multiLevelType w:val="multilevel"/>
    <w:tmpl w:val="3272A022"/>
    <w:lvl w:ilvl="0">
      <w:start w:val="1"/>
      <w:numFmt w:val="bullet"/>
      <w:lvlText w:val=""/>
      <w:lvlJc w:val="left"/>
      <w:pPr>
        <w:tabs>
          <w:tab w:val="num" w:pos="720"/>
        </w:tabs>
        <w:ind w:left="720" w:hanging="360"/>
      </w:pPr>
      <w:rPr>
        <w:rFonts w:ascii="Symbol" w:eastAsia="Symbol" w:hAnsi="Symbol" w:cs="OpenSymbol" w:hint="default"/>
      </w:rPr>
    </w:lvl>
    <w:lvl w:ilvl="1">
      <w:start w:val="1"/>
      <w:numFmt w:val="bullet"/>
      <w:lvlText w:val="◦"/>
      <w:lvlJc w:val="left"/>
      <w:pPr>
        <w:tabs>
          <w:tab w:val="num" w:pos="1080"/>
        </w:tabs>
        <w:ind w:left="1080" w:hanging="360"/>
      </w:pPr>
      <w:rPr>
        <w:rFonts w:ascii="OpenSymbol" w:eastAsia="OpenSymbol" w:hAnsi="OpenSymbol" w:cs="OpenSymbol" w:hint="default"/>
      </w:rPr>
    </w:lvl>
    <w:lvl w:ilvl="2">
      <w:start w:val="1"/>
      <w:numFmt w:val="bullet"/>
      <w:lvlText w:val="▪"/>
      <w:lvlJc w:val="left"/>
      <w:pPr>
        <w:tabs>
          <w:tab w:val="num" w:pos="1440"/>
        </w:tabs>
        <w:ind w:left="1440" w:hanging="360"/>
      </w:pPr>
      <w:rPr>
        <w:rFonts w:ascii="OpenSymbol" w:eastAsia="OpenSymbol" w:hAnsi="OpenSymbol" w:cs="OpenSymbol" w:hint="default"/>
      </w:rPr>
    </w:lvl>
    <w:lvl w:ilvl="3">
      <w:start w:val="1"/>
      <w:numFmt w:val="bullet"/>
      <w:lvlText w:val=""/>
      <w:lvlJc w:val="left"/>
      <w:pPr>
        <w:tabs>
          <w:tab w:val="num" w:pos="1800"/>
        </w:tabs>
        <w:ind w:left="1800" w:hanging="360"/>
      </w:pPr>
      <w:rPr>
        <w:rFonts w:ascii="Symbol" w:eastAsia="Symbol" w:hAnsi="Symbol" w:cs="OpenSymbol" w:hint="default"/>
      </w:rPr>
    </w:lvl>
    <w:lvl w:ilvl="4">
      <w:start w:val="1"/>
      <w:numFmt w:val="bullet"/>
      <w:lvlText w:val="◦"/>
      <w:lvlJc w:val="left"/>
      <w:pPr>
        <w:tabs>
          <w:tab w:val="num" w:pos="2160"/>
        </w:tabs>
        <w:ind w:left="2160" w:hanging="360"/>
      </w:pPr>
      <w:rPr>
        <w:rFonts w:ascii="OpenSymbol" w:eastAsia="OpenSymbol" w:hAnsi="OpenSymbol" w:cs="OpenSymbol" w:hint="default"/>
      </w:rPr>
    </w:lvl>
    <w:lvl w:ilvl="5">
      <w:start w:val="1"/>
      <w:numFmt w:val="bullet"/>
      <w:lvlText w:val="▪"/>
      <w:lvlJc w:val="left"/>
      <w:pPr>
        <w:tabs>
          <w:tab w:val="num" w:pos="2520"/>
        </w:tabs>
        <w:ind w:left="2520" w:hanging="360"/>
      </w:pPr>
      <w:rPr>
        <w:rFonts w:ascii="OpenSymbol" w:eastAsia="OpenSymbol" w:hAnsi="OpenSymbol" w:cs="OpenSymbol" w:hint="default"/>
      </w:rPr>
    </w:lvl>
    <w:lvl w:ilvl="6">
      <w:start w:val="1"/>
      <w:numFmt w:val="bullet"/>
      <w:lvlText w:val=""/>
      <w:lvlJc w:val="left"/>
      <w:pPr>
        <w:tabs>
          <w:tab w:val="num" w:pos="2880"/>
        </w:tabs>
        <w:ind w:left="2880" w:hanging="360"/>
      </w:pPr>
      <w:rPr>
        <w:rFonts w:ascii="Symbol" w:eastAsia="Symbol" w:hAnsi="Symbol" w:cs="OpenSymbol" w:hint="default"/>
      </w:rPr>
    </w:lvl>
    <w:lvl w:ilvl="7">
      <w:start w:val="1"/>
      <w:numFmt w:val="bullet"/>
      <w:lvlText w:val="◦"/>
      <w:lvlJc w:val="left"/>
      <w:pPr>
        <w:tabs>
          <w:tab w:val="num" w:pos="3240"/>
        </w:tabs>
        <w:ind w:left="3240" w:hanging="360"/>
      </w:pPr>
      <w:rPr>
        <w:rFonts w:ascii="OpenSymbol" w:eastAsia="OpenSymbol" w:hAnsi="OpenSymbol" w:cs="OpenSymbol" w:hint="default"/>
      </w:rPr>
    </w:lvl>
    <w:lvl w:ilvl="8">
      <w:start w:val="1"/>
      <w:numFmt w:val="bullet"/>
      <w:lvlText w:val="▪"/>
      <w:lvlJc w:val="left"/>
      <w:pPr>
        <w:tabs>
          <w:tab w:val="num" w:pos="3600"/>
        </w:tabs>
        <w:ind w:left="3600" w:hanging="360"/>
      </w:pPr>
      <w:rPr>
        <w:rFonts w:ascii="OpenSymbol" w:eastAsia="OpenSymbol" w:hAnsi="OpenSymbol" w:cs="OpenSymbol" w:hint="default"/>
      </w:rPr>
    </w:lvl>
  </w:abstractNum>
  <w:abstractNum w:abstractNumId="5" w15:restartNumberingAfterBreak="0">
    <w:nsid w:val="1C3845A4"/>
    <w:multiLevelType w:val="multilevel"/>
    <w:tmpl w:val="EF1A6BEC"/>
    <w:lvl w:ilvl="0">
      <w:start w:val="1"/>
      <w:numFmt w:val="bullet"/>
      <w:lvlText w:val=""/>
      <w:lvlJc w:val="left"/>
      <w:pPr>
        <w:ind w:left="720"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6" w15:restartNumberingAfterBreak="0">
    <w:nsid w:val="1E5A2050"/>
    <w:multiLevelType w:val="multilevel"/>
    <w:tmpl w:val="C722D8C2"/>
    <w:lvl w:ilvl="0">
      <w:start w:val="1"/>
      <w:numFmt w:val="bullet"/>
      <w:lvlText w:val=""/>
      <w:lvlJc w:val="left"/>
      <w:pPr>
        <w:ind w:left="720"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7" w15:restartNumberingAfterBreak="0">
    <w:nsid w:val="2185255C"/>
    <w:multiLevelType w:val="multilevel"/>
    <w:tmpl w:val="EE84FDD2"/>
    <w:lvl w:ilvl="0">
      <w:start w:val="1"/>
      <w:numFmt w:val="bullet"/>
      <w:lvlText w:val=""/>
      <w:lvlJc w:val="left"/>
      <w:pPr>
        <w:ind w:left="720"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8" w15:restartNumberingAfterBreak="0">
    <w:nsid w:val="23D13EAD"/>
    <w:multiLevelType w:val="multilevel"/>
    <w:tmpl w:val="46AA7B7C"/>
    <w:lvl w:ilvl="0">
      <w:start w:val="1"/>
      <w:numFmt w:val="bullet"/>
      <w:lvlText w:val=""/>
      <w:lvlJc w:val="left"/>
      <w:pPr>
        <w:ind w:left="720"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9" w15:restartNumberingAfterBreak="0">
    <w:nsid w:val="2F905AF6"/>
    <w:multiLevelType w:val="multilevel"/>
    <w:tmpl w:val="D3CE153E"/>
    <w:lvl w:ilvl="0">
      <w:start w:val="1"/>
      <w:numFmt w:val="bullet"/>
      <w:lvlText w:val=""/>
      <w:lvlJc w:val="left"/>
      <w:pPr>
        <w:ind w:left="720"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10" w15:restartNumberingAfterBreak="0">
    <w:nsid w:val="33DC4113"/>
    <w:multiLevelType w:val="multilevel"/>
    <w:tmpl w:val="7C066B3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1" w15:restartNumberingAfterBreak="0">
    <w:nsid w:val="34531CBC"/>
    <w:multiLevelType w:val="multilevel"/>
    <w:tmpl w:val="FC60AEF6"/>
    <w:lvl w:ilvl="0">
      <w:start w:val="1"/>
      <w:numFmt w:val="bullet"/>
      <w:lvlText w:val=""/>
      <w:lvlJc w:val="left"/>
      <w:pPr>
        <w:tabs>
          <w:tab w:val="num" w:pos="720"/>
        </w:tabs>
        <w:ind w:left="720" w:hanging="360"/>
      </w:pPr>
      <w:rPr>
        <w:rFonts w:ascii="Symbol" w:eastAsia="Symbol" w:hAnsi="Symbol" w:cs="OpenSymbol" w:hint="default"/>
        <w:sz w:val="22"/>
      </w:rPr>
    </w:lvl>
    <w:lvl w:ilvl="1">
      <w:start w:val="1"/>
      <w:numFmt w:val="bullet"/>
      <w:lvlText w:val="◦"/>
      <w:lvlJc w:val="left"/>
      <w:pPr>
        <w:tabs>
          <w:tab w:val="num" w:pos="1080"/>
        </w:tabs>
        <w:ind w:left="1080" w:hanging="360"/>
      </w:pPr>
      <w:rPr>
        <w:rFonts w:ascii="OpenSymbol" w:eastAsia="OpenSymbol" w:hAnsi="OpenSymbol" w:cs="OpenSymbol" w:hint="default"/>
      </w:rPr>
    </w:lvl>
    <w:lvl w:ilvl="2">
      <w:start w:val="1"/>
      <w:numFmt w:val="bullet"/>
      <w:lvlText w:val="▪"/>
      <w:lvlJc w:val="left"/>
      <w:pPr>
        <w:tabs>
          <w:tab w:val="num" w:pos="1440"/>
        </w:tabs>
        <w:ind w:left="1440" w:hanging="360"/>
      </w:pPr>
      <w:rPr>
        <w:rFonts w:ascii="OpenSymbol" w:eastAsia="OpenSymbol" w:hAnsi="OpenSymbol" w:cs="OpenSymbol" w:hint="default"/>
      </w:rPr>
    </w:lvl>
    <w:lvl w:ilvl="3">
      <w:start w:val="1"/>
      <w:numFmt w:val="bullet"/>
      <w:lvlText w:val=""/>
      <w:lvlJc w:val="left"/>
      <w:pPr>
        <w:tabs>
          <w:tab w:val="num" w:pos="1800"/>
        </w:tabs>
        <w:ind w:left="1800" w:hanging="360"/>
      </w:pPr>
      <w:rPr>
        <w:rFonts w:ascii="Symbol" w:eastAsia="Symbol" w:hAnsi="Symbol" w:cs="OpenSymbol" w:hint="default"/>
      </w:rPr>
    </w:lvl>
    <w:lvl w:ilvl="4">
      <w:start w:val="1"/>
      <w:numFmt w:val="bullet"/>
      <w:lvlText w:val="◦"/>
      <w:lvlJc w:val="left"/>
      <w:pPr>
        <w:tabs>
          <w:tab w:val="num" w:pos="2160"/>
        </w:tabs>
        <w:ind w:left="2160" w:hanging="360"/>
      </w:pPr>
      <w:rPr>
        <w:rFonts w:ascii="OpenSymbol" w:eastAsia="OpenSymbol" w:hAnsi="OpenSymbol" w:cs="OpenSymbol" w:hint="default"/>
      </w:rPr>
    </w:lvl>
    <w:lvl w:ilvl="5">
      <w:start w:val="1"/>
      <w:numFmt w:val="bullet"/>
      <w:lvlText w:val="▪"/>
      <w:lvlJc w:val="left"/>
      <w:pPr>
        <w:tabs>
          <w:tab w:val="num" w:pos="2520"/>
        </w:tabs>
        <w:ind w:left="2520" w:hanging="360"/>
      </w:pPr>
      <w:rPr>
        <w:rFonts w:ascii="OpenSymbol" w:eastAsia="OpenSymbol" w:hAnsi="OpenSymbol" w:cs="OpenSymbol" w:hint="default"/>
      </w:rPr>
    </w:lvl>
    <w:lvl w:ilvl="6">
      <w:start w:val="1"/>
      <w:numFmt w:val="bullet"/>
      <w:lvlText w:val=""/>
      <w:lvlJc w:val="left"/>
      <w:pPr>
        <w:tabs>
          <w:tab w:val="num" w:pos="2880"/>
        </w:tabs>
        <w:ind w:left="2880" w:hanging="360"/>
      </w:pPr>
      <w:rPr>
        <w:rFonts w:ascii="Symbol" w:eastAsia="Symbol" w:hAnsi="Symbol" w:cs="OpenSymbol" w:hint="default"/>
      </w:rPr>
    </w:lvl>
    <w:lvl w:ilvl="7">
      <w:start w:val="1"/>
      <w:numFmt w:val="bullet"/>
      <w:lvlText w:val="◦"/>
      <w:lvlJc w:val="left"/>
      <w:pPr>
        <w:tabs>
          <w:tab w:val="num" w:pos="3240"/>
        </w:tabs>
        <w:ind w:left="3240" w:hanging="360"/>
      </w:pPr>
      <w:rPr>
        <w:rFonts w:ascii="OpenSymbol" w:eastAsia="OpenSymbol" w:hAnsi="OpenSymbol" w:cs="OpenSymbol" w:hint="default"/>
      </w:rPr>
    </w:lvl>
    <w:lvl w:ilvl="8">
      <w:start w:val="1"/>
      <w:numFmt w:val="bullet"/>
      <w:lvlText w:val="▪"/>
      <w:lvlJc w:val="left"/>
      <w:pPr>
        <w:tabs>
          <w:tab w:val="num" w:pos="3600"/>
        </w:tabs>
        <w:ind w:left="3600" w:hanging="360"/>
      </w:pPr>
      <w:rPr>
        <w:rFonts w:ascii="OpenSymbol" w:eastAsia="OpenSymbol" w:hAnsi="OpenSymbol" w:cs="OpenSymbol" w:hint="default"/>
      </w:rPr>
    </w:lvl>
  </w:abstractNum>
  <w:abstractNum w:abstractNumId="12" w15:restartNumberingAfterBreak="0">
    <w:nsid w:val="366F0B82"/>
    <w:multiLevelType w:val="multilevel"/>
    <w:tmpl w:val="73FC16B2"/>
    <w:lvl w:ilvl="0">
      <w:start w:val="1"/>
      <w:numFmt w:val="bullet"/>
      <w:lvlText w:val=""/>
      <w:lvlJc w:val="left"/>
      <w:pPr>
        <w:tabs>
          <w:tab w:val="num" w:pos="720"/>
        </w:tabs>
        <w:ind w:left="720" w:hanging="360"/>
      </w:pPr>
      <w:rPr>
        <w:rFonts w:ascii="Symbol" w:eastAsia="Symbol" w:hAnsi="Symbol" w:cs="OpenSymbol" w:hint="default"/>
      </w:rPr>
    </w:lvl>
    <w:lvl w:ilvl="1">
      <w:start w:val="1"/>
      <w:numFmt w:val="bullet"/>
      <w:lvlText w:val="◦"/>
      <w:lvlJc w:val="left"/>
      <w:pPr>
        <w:tabs>
          <w:tab w:val="num" w:pos="1080"/>
        </w:tabs>
        <w:ind w:left="1080" w:hanging="360"/>
      </w:pPr>
      <w:rPr>
        <w:rFonts w:ascii="OpenSymbol" w:eastAsia="OpenSymbol" w:hAnsi="OpenSymbol" w:cs="OpenSymbol" w:hint="default"/>
      </w:rPr>
    </w:lvl>
    <w:lvl w:ilvl="2">
      <w:start w:val="1"/>
      <w:numFmt w:val="bullet"/>
      <w:lvlText w:val="▪"/>
      <w:lvlJc w:val="left"/>
      <w:pPr>
        <w:tabs>
          <w:tab w:val="num" w:pos="1440"/>
        </w:tabs>
        <w:ind w:left="1440" w:hanging="360"/>
      </w:pPr>
      <w:rPr>
        <w:rFonts w:ascii="OpenSymbol" w:eastAsia="OpenSymbol" w:hAnsi="OpenSymbol" w:cs="OpenSymbol" w:hint="default"/>
      </w:rPr>
    </w:lvl>
    <w:lvl w:ilvl="3">
      <w:start w:val="1"/>
      <w:numFmt w:val="bullet"/>
      <w:lvlText w:val=""/>
      <w:lvlJc w:val="left"/>
      <w:pPr>
        <w:tabs>
          <w:tab w:val="num" w:pos="1800"/>
        </w:tabs>
        <w:ind w:left="1800" w:hanging="360"/>
      </w:pPr>
      <w:rPr>
        <w:rFonts w:ascii="Symbol" w:eastAsia="Symbol" w:hAnsi="Symbol" w:cs="OpenSymbol" w:hint="default"/>
      </w:rPr>
    </w:lvl>
    <w:lvl w:ilvl="4">
      <w:start w:val="1"/>
      <w:numFmt w:val="bullet"/>
      <w:lvlText w:val="◦"/>
      <w:lvlJc w:val="left"/>
      <w:pPr>
        <w:tabs>
          <w:tab w:val="num" w:pos="2160"/>
        </w:tabs>
        <w:ind w:left="2160" w:hanging="360"/>
      </w:pPr>
      <w:rPr>
        <w:rFonts w:ascii="OpenSymbol" w:eastAsia="OpenSymbol" w:hAnsi="OpenSymbol" w:cs="OpenSymbol" w:hint="default"/>
      </w:rPr>
    </w:lvl>
    <w:lvl w:ilvl="5">
      <w:start w:val="1"/>
      <w:numFmt w:val="bullet"/>
      <w:lvlText w:val="▪"/>
      <w:lvlJc w:val="left"/>
      <w:pPr>
        <w:tabs>
          <w:tab w:val="num" w:pos="2520"/>
        </w:tabs>
        <w:ind w:left="2520" w:hanging="360"/>
      </w:pPr>
      <w:rPr>
        <w:rFonts w:ascii="OpenSymbol" w:eastAsia="OpenSymbol" w:hAnsi="OpenSymbol" w:cs="OpenSymbol" w:hint="default"/>
      </w:rPr>
    </w:lvl>
    <w:lvl w:ilvl="6">
      <w:start w:val="1"/>
      <w:numFmt w:val="bullet"/>
      <w:lvlText w:val=""/>
      <w:lvlJc w:val="left"/>
      <w:pPr>
        <w:tabs>
          <w:tab w:val="num" w:pos="2880"/>
        </w:tabs>
        <w:ind w:left="2880" w:hanging="360"/>
      </w:pPr>
      <w:rPr>
        <w:rFonts w:ascii="Symbol" w:eastAsia="Symbol" w:hAnsi="Symbol" w:cs="OpenSymbol" w:hint="default"/>
      </w:rPr>
    </w:lvl>
    <w:lvl w:ilvl="7">
      <w:start w:val="1"/>
      <w:numFmt w:val="bullet"/>
      <w:lvlText w:val="◦"/>
      <w:lvlJc w:val="left"/>
      <w:pPr>
        <w:tabs>
          <w:tab w:val="num" w:pos="3240"/>
        </w:tabs>
        <w:ind w:left="3240" w:hanging="360"/>
      </w:pPr>
      <w:rPr>
        <w:rFonts w:ascii="OpenSymbol" w:eastAsia="OpenSymbol" w:hAnsi="OpenSymbol" w:cs="OpenSymbol" w:hint="default"/>
      </w:rPr>
    </w:lvl>
    <w:lvl w:ilvl="8">
      <w:start w:val="1"/>
      <w:numFmt w:val="bullet"/>
      <w:lvlText w:val="▪"/>
      <w:lvlJc w:val="left"/>
      <w:pPr>
        <w:tabs>
          <w:tab w:val="num" w:pos="3600"/>
        </w:tabs>
        <w:ind w:left="3600" w:hanging="360"/>
      </w:pPr>
      <w:rPr>
        <w:rFonts w:ascii="OpenSymbol" w:eastAsia="OpenSymbol" w:hAnsi="OpenSymbol" w:cs="OpenSymbol" w:hint="default"/>
      </w:rPr>
    </w:lvl>
  </w:abstractNum>
  <w:abstractNum w:abstractNumId="13" w15:restartNumberingAfterBreak="0">
    <w:nsid w:val="398736DB"/>
    <w:multiLevelType w:val="multilevel"/>
    <w:tmpl w:val="76AC382E"/>
    <w:lvl w:ilvl="0">
      <w:start w:val="1"/>
      <w:numFmt w:val="bullet"/>
      <w:lvlText w:val=""/>
      <w:lvlJc w:val="left"/>
      <w:pPr>
        <w:tabs>
          <w:tab w:val="num" w:pos="720"/>
        </w:tabs>
        <w:ind w:left="720" w:hanging="360"/>
      </w:pPr>
      <w:rPr>
        <w:rFonts w:ascii="Symbol" w:eastAsia="Symbol" w:hAnsi="Symbol" w:cs="OpenSymbol" w:hint="default"/>
        <w:sz w:val="22"/>
      </w:rPr>
    </w:lvl>
    <w:lvl w:ilvl="1">
      <w:start w:val="1"/>
      <w:numFmt w:val="bullet"/>
      <w:lvlText w:val="◦"/>
      <w:lvlJc w:val="left"/>
      <w:pPr>
        <w:tabs>
          <w:tab w:val="num" w:pos="1080"/>
        </w:tabs>
        <w:ind w:left="1080" w:hanging="360"/>
      </w:pPr>
      <w:rPr>
        <w:rFonts w:ascii="OpenSymbol" w:eastAsia="OpenSymbol" w:hAnsi="OpenSymbol" w:cs="OpenSymbol" w:hint="default"/>
      </w:rPr>
    </w:lvl>
    <w:lvl w:ilvl="2">
      <w:start w:val="1"/>
      <w:numFmt w:val="bullet"/>
      <w:lvlText w:val="▪"/>
      <w:lvlJc w:val="left"/>
      <w:pPr>
        <w:tabs>
          <w:tab w:val="num" w:pos="1440"/>
        </w:tabs>
        <w:ind w:left="1440" w:hanging="360"/>
      </w:pPr>
      <w:rPr>
        <w:rFonts w:ascii="OpenSymbol" w:eastAsia="OpenSymbol" w:hAnsi="OpenSymbol" w:cs="OpenSymbol" w:hint="default"/>
      </w:rPr>
    </w:lvl>
    <w:lvl w:ilvl="3">
      <w:start w:val="1"/>
      <w:numFmt w:val="bullet"/>
      <w:lvlText w:val=""/>
      <w:lvlJc w:val="left"/>
      <w:pPr>
        <w:tabs>
          <w:tab w:val="num" w:pos="1800"/>
        </w:tabs>
        <w:ind w:left="1800" w:hanging="360"/>
      </w:pPr>
      <w:rPr>
        <w:rFonts w:ascii="Symbol" w:eastAsia="Symbol" w:hAnsi="Symbol" w:cs="OpenSymbol" w:hint="default"/>
      </w:rPr>
    </w:lvl>
    <w:lvl w:ilvl="4">
      <w:start w:val="1"/>
      <w:numFmt w:val="bullet"/>
      <w:lvlText w:val="◦"/>
      <w:lvlJc w:val="left"/>
      <w:pPr>
        <w:tabs>
          <w:tab w:val="num" w:pos="2160"/>
        </w:tabs>
        <w:ind w:left="2160" w:hanging="360"/>
      </w:pPr>
      <w:rPr>
        <w:rFonts w:ascii="OpenSymbol" w:eastAsia="OpenSymbol" w:hAnsi="OpenSymbol" w:cs="OpenSymbol" w:hint="default"/>
      </w:rPr>
    </w:lvl>
    <w:lvl w:ilvl="5">
      <w:start w:val="1"/>
      <w:numFmt w:val="bullet"/>
      <w:lvlText w:val="▪"/>
      <w:lvlJc w:val="left"/>
      <w:pPr>
        <w:tabs>
          <w:tab w:val="num" w:pos="2520"/>
        </w:tabs>
        <w:ind w:left="2520" w:hanging="360"/>
      </w:pPr>
      <w:rPr>
        <w:rFonts w:ascii="OpenSymbol" w:eastAsia="OpenSymbol" w:hAnsi="OpenSymbol" w:cs="OpenSymbol" w:hint="default"/>
      </w:rPr>
    </w:lvl>
    <w:lvl w:ilvl="6">
      <w:start w:val="1"/>
      <w:numFmt w:val="bullet"/>
      <w:lvlText w:val=""/>
      <w:lvlJc w:val="left"/>
      <w:pPr>
        <w:tabs>
          <w:tab w:val="num" w:pos="2880"/>
        </w:tabs>
        <w:ind w:left="2880" w:hanging="360"/>
      </w:pPr>
      <w:rPr>
        <w:rFonts w:ascii="Symbol" w:eastAsia="Symbol" w:hAnsi="Symbol" w:cs="OpenSymbol" w:hint="default"/>
      </w:rPr>
    </w:lvl>
    <w:lvl w:ilvl="7">
      <w:start w:val="1"/>
      <w:numFmt w:val="bullet"/>
      <w:lvlText w:val="◦"/>
      <w:lvlJc w:val="left"/>
      <w:pPr>
        <w:tabs>
          <w:tab w:val="num" w:pos="3240"/>
        </w:tabs>
        <w:ind w:left="3240" w:hanging="360"/>
      </w:pPr>
      <w:rPr>
        <w:rFonts w:ascii="OpenSymbol" w:eastAsia="OpenSymbol" w:hAnsi="OpenSymbol" w:cs="OpenSymbol" w:hint="default"/>
      </w:rPr>
    </w:lvl>
    <w:lvl w:ilvl="8">
      <w:start w:val="1"/>
      <w:numFmt w:val="bullet"/>
      <w:lvlText w:val="▪"/>
      <w:lvlJc w:val="left"/>
      <w:pPr>
        <w:tabs>
          <w:tab w:val="num" w:pos="3600"/>
        </w:tabs>
        <w:ind w:left="3600" w:hanging="360"/>
      </w:pPr>
      <w:rPr>
        <w:rFonts w:ascii="OpenSymbol" w:eastAsia="OpenSymbol" w:hAnsi="OpenSymbol" w:cs="OpenSymbol" w:hint="default"/>
      </w:rPr>
    </w:lvl>
  </w:abstractNum>
  <w:abstractNum w:abstractNumId="14" w15:restartNumberingAfterBreak="0">
    <w:nsid w:val="3ACE39D1"/>
    <w:multiLevelType w:val="multilevel"/>
    <w:tmpl w:val="9AB0EC78"/>
    <w:lvl w:ilvl="0">
      <w:start w:val="1"/>
      <w:numFmt w:val="bullet"/>
      <w:lvlText w:val=""/>
      <w:lvlJc w:val="left"/>
      <w:pPr>
        <w:ind w:left="720"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15" w15:restartNumberingAfterBreak="0">
    <w:nsid w:val="3CFD7A1C"/>
    <w:multiLevelType w:val="multilevel"/>
    <w:tmpl w:val="A22E5D1C"/>
    <w:lvl w:ilvl="0">
      <w:start w:val="1"/>
      <w:numFmt w:val="bullet"/>
      <w:lvlText w:val=""/>
      <w:lvlJc w:val="left"/>
      <w:pPr>
        <w:tabs>
          <w:tab w:val="num" w:pos="720"/>
        </w:tabs>
        <w:ind w:left="720" w:hanging="360"/>
      </w:pPr>
      <w:rPr>
        <w:rFonts w:ascii="Symbol" w:eastAsia="Symbol" w:hAnsi="Symbol" w:cs="OpenSymbol" w:hint="default"/>
      </w:rPr>
    </w:lvl>
    <w:lvl w:ilvl="1">
      <w:start w:val="1"/>
      <w:numFmt w:val="bullet"/>
      <w:lvlText w:val="◦"/>
      <w:lvlJc w:val="left"/>
      <w:pPr>
        <w:tabs>
          <w:tab w:val="num" w:pos="1080"/>
        </w:tabs>
        <w:ind w:left="1080" w:hanging="360"/>
      </w:pPr>
      <w:rPr>
        <w:rFonts w:ascii="OpenSymbol" w:eastAsia="OpenSymbol" w:hAnsi="OpenSymbol" w:cs="OpenSymbol" w:hint="default"/>
      </w:rPr>
    </w:lvl>
    <w:lvl w:ilvl="2">
      <w:start w:val="1"/>
      <w:numFmt w:val="bullet"/>
      <w:lvlText w:val="▪"/>
      <w:lvlJc w:val="left"/>
      <w:pPr>
        <w:tabs>
          <w:tab w:val="num" w:pos="1440"/>
        </w:tabs>
        <w:ind w:left="1440" w:hanging="360"/>
      </w:pPr>
      <w:rPr>
        <w:rFonts w:ascii="OpenSymbol" w:eastAsia="OpenSymbol" w:hAnsi="OpenSymbol" w:cs="OpenSymbol" w:hint="default"/>
      </w:rPr>
    </w:lvl>
    <w:lvl w:ilvl="3">
      <w:start w:val="1"/>
      <w:numFmt w:val="bullet"/>
      <w:lvlText w:val=""/>
      <w:lvlJc w:val="left"/>
      <w:pPr>
        <w:tabs>
          <w:tab w:val="num" w:pos="1800"/>
        </w:tabs>
        <w:ind w:left="1800" w:hanging="360"/>
      </w:pPr>
      <w:rPr>
        <w:rFonts w:ascii="Symbol" w:eastAsia="Symbol" w:hAnsi="Symbol" w:cs="OpenSymbol" w:hint="default"/>
      </w:rPr>
    </w:lvl>
    <w:lvl w:ilvl="4">
      <w:start w:val="1"/>
      <w:numFmt w:val="bullet"/>
      <w:lvlText w:val="◦"/>
      <w:lvlJc w:val="left"/>
      <w:pPr>
        <w:tabs>
          <w:tab w:val="num" w:pos="2160"/>
        </w:tabs>
        <w:ind w:left="2160" w:hanging="360"/>
      </w:pPr>
      <w:rPr>
        <w:rFonts w:ascii="OpenSymbol" w:eastAsia="OpenSymbol" w:hAnsi="OpenSymbol" w:cs="OpenSymbol" w:hint="default"/>
      </w:rPr>
    </w:lvl>
    <w:lvl w:ilvl="5">
      <w:start w:val="1"/>
      <w:numFmt w:val="bullet"/>
      <w:lvlText w:val="▪"/>
      <w:lvlJc w:val="left"/>
      <w:pPr>
        <w:tabs>
          <w:tab w:val="num" w:pos="2520"/>
        </w:tabs>
        <w:ind w:left="2520" w:hanging="360"/>
      </w:pPr>
      <w:rPr>
        <w:rFonts w:ascii="OpenSymbol" w:eastAsia="OpenSymbol" w:hAnsi="OpenSymbol" w:cs="OpenSymbol" w:hint="default"/>
      </w:rPr>
    </w:lvl>
    <w:lvl w:ilvl="6">
      <w:start w:val="1"/>
      <w:numFmt w:val="bullet"/>
      <w:lvlText w:val=""/>
      <w:lvlJc w:val="left"/>
      <w:pPr>
        <w:tabs>
          <w:tab w:val="num" w:pos="2880"/>
        </w:tabs>
        <w:ind w:left="2880" w:hanging="360"/>
      </w:pPr>
      <w:rPr>
        <w:rFonts w:ascii="Symbol" w:eastAsia="Symbol" w:hAnsi="Symbol" w:cs="OpenSymbol" w:hint="default"/>
      </w:rPr>
    </w:lvl>
    <w:lvl w:ilvl="7">
      <w:start w:val="1"/>
      <w:numFmt w:val="bullet"/>
      <w:lvlText w:val="◦"/>
      <w:lvlJc w:val="left"/>
      <w:pPr>
        <w:tabs>
          <w:tab w:val="num" w:pos="3240"/>
        </w:tabs>
        <w:ind w:left="3240" w:hanging="360"/>
      </w:pPr>
      <w:rPr>
        <w:rFonts w:ascii="OpenSymbol" w:eastAsia="OpenSymbol" w:hAnsi="OpenSymbol" w:cs="OpenSymbol" w:hint="default"/>
      </w:rPr>
    </w:lvl>
    <w:lvl w:ilvl="8">
      <w:start w:val="1"/>
      <w:numFmt w:val="bullet"/>
      <w:lvlText w:val="▪"/>
      <w:lvlJc w:val="left"/>
      <w:pPr>
        <w:tabs>
          <w:tab w:val="num" w:pos="3600"/>
        </w:tabs>
        <w:ind w:left="3600" w:hanging="360"/>
      </w:pPr>
      <w:rPr>
        <w:rFonts w:ascii="OpenSymbol" w:eastAsia="OpenSymbol" w:hAnsi="OpenSymbol" w:cs="OpenSymbol" w:hint="default"/>
      </w:rPr>
    </w:lvl>
  </w:abstractNum>
  <w:abstractNum w:abstractNumId="16" w15:restartNumberingAfterBreak="0">
    <w:nsid w:val="3D7C05E2"/>
    <w:multiLevelType w:val="multilevel"/>
    <w:tmpl w:val="A0820EDA"/>
    <w:lvl w:ilvl="0">
      <w:start w:val="1"/>
      <w:numFmt w:val="bullet"/>
      <w:lvlText w:val=""/>
      <w:lvlJc w:val="left"/>
      <w:pPr>
        <w:tabs>
          <w:tab w:val="num" w:pos="720"/>
        </w:tabs>
        <w:ind w:left="720" w:hanging="360"/>
      </w:pPr>
      <w:rPr>
        <w:rFonts w:ascii="Symbol" w:eastAsia="Symbol" w:hAnsi="Symbol" w:cs="OpenSymbol" w:hint="default"/>
        <w:b w:val="0"/>
        <w:sz w:val="22"/>
      </w:rPr>
    </w:lvl>
    <w:lvl w:ilvl="1">
      <w:start w:val="1"/>
      <w:numFmt w:val="bullet"/>
      <w:lvlText w:val="◦"/>
      <w:lvlJc w:val="left"/>
      <w:pPr>
        <w:tabs>
          <w:tab w:val="num" w:pos="1080"/>
        </w:tabs>
        <w:ind w:left="1080" w:hanging="360"/>
      </w:pPr>
      <w:rPr>
        <w:rFonts w:ascii="OpenSymbol" w:eastAsia="OpenSymbol" w:hAnsi="OpenSymbol" w:cs="OpenSymbol" w:hint="default"/>
      </w:rPr>
    </w:lvl>
    <w:lvl w:ilvl="2">
      <w:start w:val="1"/>
      <w:numFmt w:val="bullet"/>
      <w:lvlText w:val="▪"/>
      <w:lvlJc w:val="left"/>
      <w:pPr>
        <w:tabs>
          <w:tab w:val="num" w:pos="1440"/>
        </w:tabs>
        <w:ind w:left="1440" w:hanging="360"/>
      </w:pPr>
      <w:rPr>
        <w:rFonts w:ascii="OpenSymbol" w:eastAsia="OpenSymbol" w:hAnsi="OpenSymbol" w:cs="OpenSymbol" w:hint="default"/>
      </w:rPr>
    </w:lvl>
    <w:lvl w:ilvl="3">
      <w:start w:val="1"/>
      <w:numFmt w:val="bullet"/>
      <w:lvlText w:val=""/>
      <w:lvlJc w:val="left"/>
      <w:pPr>
        <w:tabs>
          <w:tab w:val="num" w:pos="1800"/>
        </w:tabs>
        <w:ind w:left="1800" w:hanging="360"/>
      </w:pPr>
      <w:rPr>
        <w:rFonts w:ascii="Symbol" w:eastAsia="Symbol" w:hAnsi="Symbol" w:cs="OpenSymbol" w:hint="default"/>
      </w:rPr>
    </w:lvl>
    <w:lvl w:ilvl="4">
      <w:start w:val="1"/>
      <w:numFmt w:val="bullet"/>
      <w:lvlText w:val="◦"/>
      <w:lvlJc w:val="left"/>
      <w:pPr>
        <w:tabs>
          <w:tab w:val="num" w:pos="2160"/>
        </w:tabs>
        <w:ind w:left="2160" w:hanging="360"/>
      </w:pPr>
      <w:rPr>
        <w:rFonts w:ascii="OpenSymbol" w:eastAsia="OpenSymbol" w:hAnsi="OpenSymbol" w:cs="OpenSymbol" w:hint="default"/>
      </w:rPr>
    </w:lvl>
    <w:lvl w:ilvl="5">
      <w:start w:val="1"/>
      <w:numFmt w:val="bullet"/>
      <w:lvlText w:val="▪"/>
      <w:lvlJc w:val="left"/>
      <w:pPr>
        <w:tabs>
          <w:tab w:val="num" w:pos="2520"/>
        </w:tabs>
        <w:ind w:left="2520" w:hanging="360"/>
      </w:pPr>
      <w:rPr>
        <w:rFonts w:ascii="OpenSymbol" w:eastAsia="OpenSymbol" w:hAnsi="OpenSymbol" w:cs="OpenSymbol" w:hint="default"/>
      </w:rPr>
    </w:lvl>
    <w:lvl w:ilvl="6">
      <w:start w:val="1"/>
      <w:numFmt w:val="bullet"/>
      <w:lvlText w:val=""/>
      <w:lvlJc w:val="left"/>
      <w:pPr>
        <w:tabs>
          <w:tab w:val="num" w:pos="2880"/>
        </w:tabs>
        <w:ind w:left="2880" w:hanging="360"/>
      </w:pPr>
      <w:rPr>
        <w:rFonts w:ascii="Symbol" w:eastAsia="Symbol" w:hAnsi="Symbol" w:cs="OpenSymbol" w:hint="default"/>
      </w:rPr>
    </w:lvl>
    <w:lvl w:ilvl="7">
      <w:start w:val="1"/>
      <w:numFmt w:val="bullet"/>
      <w:lvlText w:val="◦"/>
      <w:lvlJc w:val="left"/>
      <w:pPr>
        <w:tabs>
          <w:tab w:val="num" w:pos="3240"/>
        </w:tabs>
        <w:ind w:left="3240" w:hanging="360"/>
      </w:pPr>
      <w:rPr>
        <w:rFonts w:ascii="OpenSymbol" w:eastAsia="OpenSymbol" w:hAnsi="OpenSymbol" w:cs="OpenSymbol" w:hint="default"/>
      </w:rPr>
    </w:lvl>
    <w:lvl w:ilvl="8">
      <w:start w:val="1"/>
      <w:numFmt w:val="bullet"/>
      <w:lvlText w:val="▪"/>
      <w:lvlJc w:val="left"/>
      <w:pPr>
        <w:tabs>
          <w:tab w:val="num" w:pos="3600"/>
        </w:tabs>
        <w:ind w:left="3600" w:hanging="360"/>
      </w:pPr>
      <w:rPr>
        <w:rFonts w:ascii="OpenSymbol" w:eastAsia="OpenSymbol" w:hAnsi="OpenSymbol" w:cs="OpenSymbol" w:hint="default"/>
      </w:rPr>
    </w:lvl>
  </w:abstractNum>
  <w:abstractNum w:abstractNumId="17" w15:restartNumberingAfterBreak="0">
    <w:nsid w:val="462C4F3E"/>
    <w:multiLevelType w:val="multilevel"/>
    <w:tmpl w:val="A54AA3C0"/>
    <w:lvl w:ilvl="0">
      <w:start w:val="1"/>
      <w:numFmt w:val="bullet"/>
      <w:lvlText w:val=""/>
      <w:lvlJc w:val="left"/>
      <w:pPr>
        <w:tabs>
          <w:tab w:val="num" w:pos="720"/>
        </w:tabs>
        <w:ind w:left="720" w:hanging="360"/>
      </w:pPr>
      <w:rPr>
        <w:rFonts w:ascii="Symbol" w:eastAsia="Symbol" w:hAnsi="Symbol" w:cs="OpenSymbol" w:hint="default"/>
        <w:sz w:val="22"/>
      </w:rPr>
    </w:lvl>
    <w:lvl w:ilvl="1">
      <w:start w:val="1"/>
      <w:numFmt w:val="bullet"/>
      <w:lvlText w:val="◦"/>
      <w:lvlJc w:val="left"/>
      <w:pPr>
        <w:tabs>
          <w:tab w:val="num" w:pos="1080"/>
        </w:tabs>
        <w:ind w:left="1080" w:hanging="360"/>
      </w:pPr>
      <w:rPr>
        <w:rFonts w:ascii="OpenSymbol" w:eastAsia="OpenSymbol" w:hAnsi="OpenSymbol" w:cs="OpenSymbol" w:hint="default"/>
      </w:rPr>
    </w:lvl>
    <w:lvl w:ilvl="2">
      <w:start w:val="1"/>
      <w:numFmt w:val="bullet"/>
      <w:lvlText w:val="▪"/>
      <w:lvlJc w:val="left"/>
      <w:pPr>
        <w:tabs>
          <w:tab w:val="num" w:pos="1440"/>
        </w:tabs>
        <w:ind w:left="1440" w:hanging="360"/>
      </w:pPr>
      <w:rPr>
        <w:rFonts w:ascii="OpenSymbol" w:eastAsia="OpenSymbol" w:hAnsi="OpenSymbol" w:cs="OpenSymbol" w:hint="default"/>
      </w:rPr>
    </w:lvl>
    <w:lvl w:ilvl="3">
      <w:start w:val="1"/>
      <w:numFmt w:val="bullet"/>
      <w:lvlText w:val=""/>
      <w:lvlJc w:val="left"/>
      <w:pPr>
        <w:tabs>
          <w:tab w:val="num" w:pos="1800"/>
        </w:tabs>
        <w:ind w:left="1800" w:hanging="360"/>
      </w:pPr>
      <w:rPr>
        <w:rFonts w:ascii="Symbol" w:eastAsia="Symbol" w:hAnsi="Symbol" w:cs="OpenSymbol" w:hint="default"/>
      </w:rPr>
    </w:lvl>
    <w:lvl w:ilvl="4">
      <w:start w:val="1"/>
      <w:numFmt w:val="bullet"/>
      <w:lvlText w:val="◦"/>
      <w:lvlJc w:val="left"/>
      <w:pPr>
        <w:tabs>
          <w:tab w:val="num" w:pos="2160"/>
        </w:tabs>
        <w:ind w:left="2160" w:hanging="360"/>
      </w:pPr>
      <w:rPr>
        <w:rFonts w:ascii="OpenSymbol" w:eastAsia="OpenSymbol" w:hAnsi="OpenSymbol" w:cs="OpenSymbol" w:hint="default"/>
      </w:rPr>
    </w:lvl>
    <w:lvl w:ilvl="5">
      <w:start w:val="1"/>
      <w:numFmt w:val="bullet"/>
      <w:lvlText w:val="▪"/>
      <w:lvlJc w:val="left"/>
      <w:pPr>
        <w:tabs>
          <w:tab w:val="num" w:pos="2520"/>
        </w:tabs>
        <w:ind w:left="2520" w:hanging="360"/>
      </w:pPr>
      <w:rPr>
        <w:rFonts w:ascii="OpenSymbol" w:eastAsia="OpenSymbol" w:hAnsi="OpenSymbol" w:cs="OpenSymbol" w:hint="default"/>
      </w:rPr>
    </w:lvl>
    <w:lvl w:ilvl="6">
      <w:start w:val="1"/>
      <w:numFmt w:val="bullet"/>
      <w:lvlText w:val=""/>
      <w:lvlJc w:val="left"/>
      <w:pPr>
        <w:tabs>
          <w:tab w:val="num" w:pos="2880"/>
        </w:tabs>
        <w:ind w:left="2880" w:hanging="360"/>
      </w:pPr>
      <w:rPr>
        <w:rFonts w:ascii="Symbol" w:eastAsia="Symbol" w:hAnsi="Symbol" w:cs="OpenSymbol" w:hint="default"/>
      </w:rPr>
    </w:lvl>
    <w:lvl w:ilvl="7">
      <w:start w:val="1"/>
      <w:numFmt w:val="bullet"/>
      <w:lvlText w:val="◦"/>
      <w:lvlJc w:val="left"/>
      <w:pPr>
        <w:tabs>
          <w:tab w:val="num" w:pos="3240"/>
        </w:tabs>
        <w:ind w:left="3240" w:hanging="360"/>
      </w:pPr>
      <w:rPr>
        <w:rFonts w:ascii="OpenSymbol" w:eastAsia="OpenSymbol" w:hAnsi="OpenSymbol" w:cs="OpenSymbol" w:hint="default"/>
      </w:rPr>
    </w:lvl>
    <w:lvl w:ilvl="8">
      <w:start w:val="1"/>
      <w:numFmt w:val="bullet"/>
      <w:lvlText w:val="▪"/>
      <w:lvlJc w:val="left"/>
      <w:pPr>
        <w:tabs>
          <w:tab w:val="num" w:pos="3600"/>
        </w:tabs>
        <w:ind w:left="3600" w:hanging="360"/>
      </w:pPr>
      <w:rPr>
        <w:rFonts w:ascii="OpenSymbol" w:eastAsia="OpenSymbol" w:hAnsi="OpenSymbol" w:cs="OpenSymbol" w:hint="default"/>
      </w:rPr>
    </w:lvl>
  </w:abstractNum>
  <w:abstractNum w:abstractNumId="18" w15:restartNumberingAfterBreak="0">
    <w:nsid w:val="47861DC5"/>
    <w:multiLevelType w:val="multilevel"/>
    <w:tmpl w:val="71FC3FA8"/>
    <w:lvl w:ilvl="0">
      <w:start w:val="1"/>
      <w:numFmt w:val="bullet"/>
      <w:lvlText w:val=""/>
      <w:lvlJc w:val="left"/>
      <w:pPr>
        <w:ind w:left="720" w:hanging="360"/>
      </w:pPr>
      <w:rPr>
        <w:rFonts w:ascii="Symbol" w:eastAsia="Symbol" w:hAnsi="Symbol" w:cs="Symbol" w:hint="default"/>
        <w:sz w:val="22"/>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19" w15:restartNumberingAfterBreak="0">
    <w:nsid w:val="4F39034E"/>
    <w:multiLevelType w:val="multilevel"/>
    <w:tmpl w:val="0D18C6B8"/>
    <w:lvl w:ilvl="0">
      <w:start w:val="1"/>
      <w:numFmt w:val="bullet"/>
      <w:lvlText w:val=""/>
      <w:lvlJc w:val="left"/>
      <w:pPr>
        <w:tabs>
          <w:tab w:val="num" w:pos="720"/>
        </w:tabs>
        <w:ind w:left="720" w:hanging="360"/>
      </w:pPr>
      <w:rPr>
        <w:rFonts w:ascii="Symbol" w:eastAsia="Symbol" w:hAnsi="Symbol" w:cs="Symbol" w:hint="default"/>
      </w:rPr>
    </w:lvl>
    <w:lvl w:ilvl="1">
      <w:start w:val="1"/>
      <w:numFmt w:val="bullet"/>
      <w:lvlText w:val="o"/>
      <w:lvlJc w:val="left"/>
      <w:pPr>
        <w:tabs>
          <w:tab w:val="num" w:pos="1440"/>
        </w:tabs>
        <w:ind w:left="1440" w:hanging="360"/>
      </w:pPr>
      <w:rPr>
        <w:rFonts w:ascii="Courier New" w:eastAsia="Courier New" w:hAnsi="Courier New" w:cs="Courier New" w:hint="default"/>
      </w:rPr>
    </w:lvl>
    <w:lvl w:ilvl="2">
      <w:start w:val="1"/>
      <w:numFmt w:val="bullet"/>
      <w:lvlText w:val=""/>
      <w:lvlJc w:val="left"/>
      <w:pPr>
        <w:tabs>
          <w:tab w:val="num" w:pos="2160"/>
        </w:tabs>
        <w:ind w:left="2160" w:hanging="360"/>
      </w:pPr>
      <w:rPr>
        <w:rFonts w:ascii="Wingdings" w:eastAsia="Wingdings" w:hAnsi="Wingdings" w:cs="Wingdings" w:hint="default"/>
      </w:rPr>
    </w:lvl>
    <w:lvl w:ilvl="3">
      <w:start w:val="1"/>
      <w:numFmt w:val="bullet"/>
      <w:lvlText w:val=""/>
      <w:lvlJc w:val="left"/>
      <w:pPr>
        <w:tabs>
          <w:tab w:val="num" w:pos="2880"/>
        </w:tabs>
        <w:ind w:left="2880" w:hanging="360"/>
      </w:pPr>
      <w:rPr>
        <w:rFonts w:ascii="Symbol" w:eastAsia="Symbol" w:hAnsi="Symbol" w:cs="Symbol" w:hint="default"/>
      </w:rPr>
    </w:lvl>
    <w:lvl w:ilvl="4">
      <w:start w:val="1"/>
      <w:numFmt w:val="bullet"/>
      <w:lvlText w:val="o"/>
      <w:lvlJc w:val="left"/>
      <w:pPr>
        <w:tabs>
          <w:tab w:val="num" w:pos="3600"/>
        </w:tabs>
        <w:ind w:left="3600" w:hanging="360"/>
      </w:pPr>
      <w:rPr>
        <w:rFonts w:ascii="Courier New" w:eastAsia="Courier New" w:hAnsi="Courier New" w:cs="Courier New" w:hint="default"/>
      </w:rPr>
    </w:lvl>
    <w:lvl w:ilvl="5">
      <w:start w:val="1"/>
      <w:numFmt w:val="bullet"/>
      <w:lvlText w:val=""/>
      <w:lvlJc w:val="left"/>
      <w:pPr>
        <w:tabs>
          <w:tab w:val="num" w:pos="4320"/>
        </w:tabs>
        <w:ind w:left="4320" w:hanging="360"/>
      </w:pPr>
      <w:rPr>
        <w:rFonts w:ascii="Wingdings" w:eastAsia="Wingdings" w:hAnsi="Wingdings" w:cs="Wingdings" w:hint="default"/>
      </w:rPr>
    </w:lvl>
    <w:lvl w:ilvl="6">
      <w:start w:val="1"/>
      <w:numFmt w:val="bullet"/>
      <w:lvlText w:val=""/>
      <w:lvlJc w:val="left"/>
      <w:pPr>
        <w:tabs>
          <w:tab w:val="num" w:pos="5040"/>
        </w:tabs>
        <w:ind w:left="5040" w:hanging="360"/>
      </w:pPr>
      <w:rPr>
        <w:rFonts w:ascii="Symbol" w:eastAsia="Symbol" w:hAnsi="Symbol" w:cs="Symbol" w:hint="default"/>
      </w:rPr>
    </w:lvl>
    <w:lvl w:ilvl="7">
      <w:start w:val="1"/>
      <w:numFmt w:val="bullet"/>
      <w:lvlText w:val="o"/>
      <w:lvlJc w:val="left"/>
      <w:pPr>
        <w:tabs>
          <w:tab w:val="num" w:pos="5760"/>
        </w:tabs>
        <w:ind w:left="5760" w:hanging="360"/>
      </w:pPr>
      <w:rPr>
        <w:rFonts w:ascii="Courier New" w:eastAsia="Courier New" w:hAnsi="Courier New" w:cs="Courier New" w:hint="default"/>
      </w:rPr>
    </w:lvl>
    <w:lvl w:ilvl="8">
      <w:start w:val="1"/>
      <w:numFmt w:val="bullet"/>
      <w:lvlText w:val=""/>
      <w:lvlJc w:val="left"/>
      <w:pPr>
        <w:tabs>
          <w:tab w:val="num" w:pos="6480"/>
        </w:tabs>
        <w:ind w:left="6480" w:hanging="360"/>
      </w:pPr>
      <w:rPr>
        <w:rFonts w:ascii="Wingdings" w:eastAsia="Wingdings" w:hAnsi="Wingdings" w:cs="Wingdings" w:hint="default"/>
      </w:rPr>
    </w:lvl>
  </w:abstractNum>
  <w:abstractNum w:abstractNumId="20" w15:restartNumberingAfterBreak="0">
    <w:nsid w:val="538146EE"/>
    <w:multiLevelType w:val="multilevel"/>
    <w:tmpl w:val="C89EE07E"/>
    <w:lvl w:ilvl="0">
      <w:start w:val="1"/>
      <w:numFmt w:val="bullet"/>
      <w:lvlText w:val=""/>
      <w:lvlJc w:val="left"/>
      <w:pPr>
        <w:ind w:left="720" w:hanging="360"/>
      </w:pPr>
      <w:rPr>
        <w:rFonts w:ascii="Symbol" w:eastAsia="Symbol" w:hAnsi="Symbol" w:cs="Symbol" w:hint="default"/>
        <w:sz w:val="22"/>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21" w15:restartNumberingAfterBreak="0">
    <w:nsid w:val="53F100FA"/>
    <w:multiLevelType w:val="multilevel"/>
    <w:tmpl w:val="445A94D8"/>
    <w:lvl w:ilvl="0">
      <w:start w:val="1"/>
      <w:numFmt w:val="bullet"/>
      <w:lvlText w:val=""/>
      <w:lvlJc w:val="left"/>
      <w:pPr>
        <w:ind w:left="770" w:hanging="360"/>
      </w:pPr>
      <w:rPr>
        <w:rFonts w:ascii="Symbol" w:eastAsia="Symbol" w:hAnsi="Symbol" w:cs="Symbol" w:hint="default"/>
        <w:sz w:val="22"/>
      </w:rPr>
    </w:lvl>
    <w:lvl w:ilvl="1">
      <w:start w:val="1"/>
      <w:numFmt w:val="bullet"/>
      <w:lvlText w:val="o"/>
      <w:lvlJc w:val="left"/>
      <w:pPr>
        <w:ind w:left="1490" w:hanging="360"/>
      </w:pPr>
      <w:rPr>
        <w:rFonts w:ascii="Courier New" w:eastAsia="Courier New" w:hAnsi="Courier New" w:cs="Courier New" w:hint="default"/>
      </w:rPr>
    </w:lvl>
    <w:lvl w:ilvl="2">
      <w:start w:val="1"/>
      <w:numFmt w:val="bullet"/>
      <w:lvlText w:val=""/>
      <w:lvlJc w:val="left"/>
      <w:pPr>
        <w:ind w:left="2210" w:hanging="360"/>
      </w:pPr>
      <w:rPr>
        <w:rFonts w:ascii="Wingdings" w:eastAsia="Wingdings" w:hAnsi="Wingdings" w:cs="Wingdings" w:hint="default"/>
      </w:rPr>
    </w:lvl>
    <w:lvl w:ilvl="3">
      <w:start w:val="1"/>
      <w:numFmt w:val="bullet"/>
      <w:lvlText w:val=""/>
      <w:lvlJc w:val="left"/>
      <w:pPr>
        <w:ind w:left="2930" w:hanging="360"/>
      </w:pPr>
      <w:rPr>
        <w:rFonts w:ascii="Symbol" w:eastAsia="Symbol" w:hAnsi="Symbol" w:cs="Symbol" w:hint="default"/>
      </w:rPr>
    </w:lvl>
    <w:lvl w:ilvl="4">
      <w:start w:val="1"/>
      <w:numFmt w:val="bullet"/>
      <w:lvlText w:val="o"/>
      <w:lvlJc w:val="left"/>
      <w:pPr>
        <w:ind w:left="3650" w:hanging="360"/>
      </w:pPr>
      <w:rPr>
        <w:rFonts w:ascii="Courier New" w:eastAsia="Courier New" w:hAnsi="Courier New" w:cs="Courier New" w:hint="default"/>
      </w:rPr>
    </w:lvl>
    <w:lvl w:ilvl="5">
      <w:start w:val="1"/>
      <w:numFmt w:val="bullet"/>
      <w:lvlText w:val=""/>
      <w:lvlJc w:val="left"/>
      <w:pPr>
        <w:ind w:left="4370" w:hanging="360"/>
      </w:pPr>
      <w:rPr>
        <w:rFonts w:ascii="Wingdings" w:eastAsia="Wingdings" w:hAnsi="Wingdings" w:cs="Wingdings" w:hint="default"/>
      </w:rPr>
    </w:lvl>
    <w:lvl w:ilvl="6">
      <w:start w:val="1"/>
      <w:numFmt w:val="bullet"/>
      <w:lvlText w:val=""/>
      <w:lvlJc w:val="left"/>
      <w:pPr>
        <w:ind w:left="5090" w:hanging="360"/>
      </w:pPr>
      <w:rPr>
        <w:rFonts w:ascii="Symbol" w:eastAsia="Symbol" w:hAnsi="Symbol" w:cs="Symbol" w:hint="default"/>
      </w:rPr>
    </w:lvl>
    <w:lvl w:ilvl="7">
      <w:start w:val="1"/>
      <w:numFmt w:val="bullet"/>
      <w:lvlText w:val="o"/>
      <w:lvlJc w:val="left"/>
      <w:pPr>
        <w:ind w:left="5810" w:hanging="360"/>
      </w:pPr>
      <w:rPr>
        <w:rFonts w:ascii="Courier New" w:eastAsia="Courier New" w:hAnsi="Courier New" w:cs="Courier New" w:hint="default"/>
      </w:rPr>
    </w:lvl>
    <w:lvl w:ilvl="8">
      <w:start w:val="1"/>
      <w:numFmt w:val="bullet"/>
      <w:lvlText w:val=""/>
      <w:lvlJc w:val="left"/>
      <w:pPr>
        <w:ind w:left="6530" w:hanging="360"/>
      </w:pPr>
      <w:rPr>
        <w:rFonts w:ascii="Wingdings" w:eastAsia="Wingdings" w:hAnsi="Wingdings" w:cs="Wingdings" w:hint="default"/>
      </w:rPr>
    </w:lvl>
  </w:abstractNum>
  <w:abstractNum w:abstractNumId="22" w15:restartNumberingAfterBreak="0">
    <w:nsid w:val="6B8352A9"/>
    <w:multiLevelType w:val="hybridMultilevel"/>
    <w:tmpl w:val="9BEA0648"/>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23" w15:restartNumberingAfterBreak="0">
    <w:nsid w:val="6E772418"/>
    <w:multiLevelType w:val="multilevel"/>
    <w:tmpl w:val="BC3CEFBA"/>
    <w:lvl w:ilvl="0">
      <w:start w:val="1"/>
      <w:numFmt w:val="bullet"/>
      <w:lvlText w:val=""/>
      <w:lvlJc w:val="left"/>
      <w:pPr>
        <w:ind w:left="720" w:hanging="360"/>
      </w:pPr>
      <w:rPr>
        <w:rFonts w:ascii="Symbol" w:eastAsia="Symbol" w:hAnsi="Symbol" w:cs="Symbol" w:hint="default"/>
        <w:sz w:val="22"/>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24" w15:restartNumberingAfterBreak="0">
    <w:nsid w:val="70AD7006"/>
    <w:multiLevelType w:val="multilevel"/>
    <w:tmpl w:val="EDA8F942"/>
    <w:lvl w:ilvl="0">
      <w:start w:val="1"/>
      <w:numFmt w:val="bullet"/>
      <w:lvlText w:val=""/>
      <w:lvlJc w:val="left"/>
      <w:pPr>
        <w:tabs>
          <w:tab w:val="num" w:pos="720"/>
        </w:tabs>
        <w:ind w:left="720" w:hanging="360"/>
      </w:pPr>
      <w:rPr>
        <w:rFonts w:ascii="Symbol" w:eastAsia="Symbol" w:hAnsi="Symbol" w:cs="OpenSymbol" w:hint="default"/>
      </w:rPr>
    </w:lvl>
    <w:lvl w:ilvl="1">
      <w:start w:val="1"/>
      <w:numFmt w:val="bullet"/>
      <w:lvlText w:val="◦"/>
      <w:lvlJc w:val="left"/>
      <w:pPr>
        <w:tabs>
          <w:tab w:val="num" w:pos="1080"/>
        </w:tabs>
        <w:ind w:left="1080" w:hanging="360"/>
      </w:pPr>
      <w:rPr>
        <w:rFonts w:ascii="OpenSymbol" w:eastAsia="OpenSymbol" w:hAnsi="OpenSymbol" w:cs="OpenSymbol" w:hint="default"/>
      </w:rPr>
    </w:lvl>
    <w:lvl w:ilvl="2">
      <w:start w:val="1"/>
      <w:numFmt w:val="bullet"/>
      <w:lvlText w:val="▪"/>
      <w:lvlJc w:val="left"/>
      <w:pPr>
        <w:tabs>
          <w:tab w:val="num" w:pos="1440"/>
        </w:tabs>
        <w:ind w:left="1440" w:hanging="360"/>
      </w:pPr>
      <w:rPr>
        <w:rFonts w:ascii="OpenSymbol" w:eastAsia="OpenSymbol" w:hAnsi="OpenSymbol" w:cs="OpenSymbol" w:hint="default"/>
      </w:rPr>
    </w:lvl>
    <w:lvl w:ilvl="3">
      <w:start w:val="1"/>
      <w:numFmt w:val="bullet"/>
      <w:lvlText w:val=""/>
      <w:lvlJc w:val="left"/>
      <w:pPr>
        <w:tabs>
          <w:tab w:val="num" w:pos="1800"/>
        </w:tabs>
        <w:ind w:left="1800" w:hanging="360"/>
      </w:pPr>
      <w:rPr>
        <w:rFonts w:ascii="Symbol" w:eastAsia="Symbol" w:hAnsi="Symbol" w:cs="OpenSymbol" w:hint="default"/>
      </w:rPr>
    </w:lvl>
    <w:lvl w:ilvl="4">
      <w:start w:val="1"/>
      <w:numFmt w:val="bullet"/>
      <w:lvlText w:val="◦"/>
      <w:lvlJc w:val="left"/>
      <w:pPr>
        <w:tabs>
          <w:tab w:val="num" w:pos="2160"/>
        </w:tabs>
        <w:ind w:left="2160" w:hanging="360"/>
      </w:pPr>
      <w:rPr>
        <w:rFonts w:ascii="OpenSymbol" w:eastAsia="OpenSymbol" w:hAnsi="OpenSymbol" w:cs="OpenSymbol" w:hint="default"/>
      </w:rPr>
    </w:lvl>
    <w:lvl w:ilvl="5">
      <w:start w:val="1"/>
      <w:numFmt w:val="bullet"/>
      <w:lvlText w:val="▪"/>
      <w:lvlJc w:val="left"/>
      <w:pPr>
        <w:tabs>
          <w:tab w:val="num" w:pos="2520"/>
        </w:tabs>
        <w:ind w:left="2520" w:hanging="360"/>
      </w:pPr>
      <w:rPr>
        <w:rFonts w:ascii="OpenSymbol" w:eastAsia="OpenSymbol" w:hAnsi="OpenSymbol" w:cs="OpenSymbol" w:hint="default"/>
      </w:rPr>
    </w:lvl>
    <w:lvl w:ilvl="6">
      <w:start w:val="1"/>
      <w:numFmt w:val="bullet"/>
      <w:lvlText w:val=""/>
      <w:lvlJc w:val="left"/>
      <w:pPr>
        <w:tabs>
          <w:tab w:val="num" w:pos="2880"/>
        </w:tabs>
        <w:ind w:left="2880" w:hanging="360"/>
      </w:pPr>
      <w:rPr>
        <w:rFonts w:ascii="Symbol" w:eastAsia="Symbol" w:hAnsi="Symbol" w:cs="OpenSymbol" w:hint="default"/>
      </w:rPr>
    </w:lvl>
    <w:lvl w:ilvl="7">
      <w:start w:val="1"/>
      <w:numFmt w:val="bullet"/>
      <w:lvlText w:val="◦"/>
      <w:lvlJc w:val="left"/>
      <w:pPr>
        <w:tabs>
          <w:tab w:val="num" w:pos="3240"/>
        </w:tabs>
        <w:ind w:left="3240" w:hanging="360"/>
      </w:pPr>
      <w:rPr>
        <w:rFonts w:ascii="OpenSymbol" w:eastAsia="OpenSymbol" w:hAnsi="OpenSymbol" w:cs="OpenSymbol" w:hint="default"/>
      </w:rPr>
    </w:lvl>
    <w:lvl w:ilvl="8">
      <w:start w:val="1"/>
      <w:numFmt w:val="bullet"/>
      <w:lvlText w:val="▪"/>
      <w:lvlJc w:val="left"/>
      <w:pPr>
        <w:tabs>
          <w:tab w:val="num" w:pos="3600"/>
        </w:tabs>
        <w:ind w:left="3600" w:hanging="360"/>
      </w:pPr>
      <w:rPr>
        <w:rFonts w:ascii="OpenSymbol" w:eastAsia="OpenSymbol" w:hAnsi="OpenSymbol" w:cs="OpenSymbol" w:hint="default"/>
      </w:rPr>
    </w:lvl>
  </w:abstractNum>
  <w:abstractNum w:abstractNumId="25" w15:restartNumberingAfterBreak="0">
    <w:nsid w:val="73EE4F87"/>
    <w:multiLevelType w:val="multilevel"/>
    <w:tmpl w:val="6DB89BB8"/>
    <w:lvl w:ilvl="0">
      <w:start w:val="1"/>
      <w:numFmt w:val="bullet"/>
      <w:lvlText w:val=""/>
      <w:lvlJc w:val="left"/>
      <w:pPr>
        <w:tabs>
          <w:tab w:val="num" w:pos="720"/>
        </w:tabs>
        <w:ind w:left="720" w:hanging="360"/>
      </w:pPr>
      <w:rPr>
        <w:rFonts w:ascii="Symbol" w:eastAsia="Symbol" w:hAnsi="Symbol" w:cs="OpenSymbol" w:hint="default"/>
      </w:rPr>
    </w:lvl>
    <w:lvl w:ilvl="1">
      <w:start w:val="1"/>
      <w:numFmt w:val="bullet"/>
      <w:lvlText w:val="◦"/>
      <w:lvlJc w:val="left"/>
      <w:pPr>
        <w:tabs>
          <w:tab w:val="num" w:pos="1080"/>
        </w:tabs>
        <w:ind w:left="1080" w:hanging="360"/>
      </w:pPr>
      <w:rPr>
        <w:rFonts w:ascii="OpenSymbol" w:eastAsia="OpenSymbol" w:hAnsi="OpenSymbol" w:cs="OpenSymbol" w:hint="default"/>
      </w:rPr>
    </w:lvl>
    <w:lvl w:ilvl="2">
      <w:start w:val="1"/>
      <w:numFmt w:val="bullet"/>
      <w:lvlText w:val="▪"/>
      <w:lvlJc w:val="left"/>
      <w:pPr>
        <w:tabs>
          <w:tab w:val="num" w:pos="1440"/>
        </w:tabs>
        <w:ind w:left="1440" w:hanging="360"/>
      </w:pPr>
      <w:rPr>
        <w:rFonts w:ascii="OpenSymbol" w:eastAsia="OpenSymbol" w:hAnsi="OpenSymbol" w:cs="OpenSymbol" w:hint="default"/>
      </w:rPr>
    </w:lvl>
    <w:lvl w:ilvl="3">
      <w:start w:val="1"/>
      <w:numFmt w:val="bullet"/>
      <w:lvlText w:val=""/>
      <w:lvlJc w:val="left"/>
      <w:pPr>
        <w:tabs>
          <w:tab w:val="num" w:pos="1800"/>
        </w:tabs>
        <w:ind w:left="1800" w:hanging="360"/>
      </w:pPr>
      <w:rPr>
        <w:rFonts w:ascii="Symbol" w:eastAsia="Symbol" w:hAnsi="Symbol" w:cs="OpenSymbol" w:hint="default"/>
      </w:rPr>
    </w:lvl>
    <w:lvl w:ilvl="4">
      <w:start w:val="1"/>
      <w:numFmt w:val="bullet"/>
      <w:lvlText w:val="◦"/>
      <w:lvlJc w:val="left"/>
      <w:pPr>
        <w:tabs>
          <w:tab w:val="num" w:pos="2160"/>
        </w:tabs>
        <w:ind w:left="2160" w:hanging="360"/>
      </w:pPr>
      <w:rPr>
        <w:rFonts w:ascii="OpenSymbol" w:eastAsia="OpenSymbol" w:hAnsi="OpenSymbol" w:cs="OpenSymbol" w:hint="default"/>
      </w:rPr>
    </w:lvl>
    <w:lvl w:ilvl="5">
      <w:start w:val="1"/>
      <w:numFmt w:val="bullet"/>
      <w:lvlText w:val="▪"/>
      <w:lvlJc w:val="left"/>
      <w:pPr>
        <w:tabs>
          <w:tab w:val="num" w:pos="2520"/>
        </w:tabs>
        <w:ind w:left="2520" w:hanging="360"/>
      </w:pPr>
      <w:rPr>
        <w:rFonts w:ascii="OpenSymbol" w:eastAsia="OpenSymbol" w:hAnsi="OpenSymbol" w:cs="OpenSymbol" w:hint="default"/>
      </w:rPr>
    </w:lvl>
    <w:lvl w:ilvl="6">
      <w:start w:val="1"/>
      <w:numFmt w:val="bullet"/>
      <w:lvlText w:val=""/>
      <w:lvlJc w:val="left"/>
      <w:pPr>
        <w:tabs>
          <w:tab w:val="num" w:pos="2880"/>
        </w:tabs>
        <w:ind w:left="2880" w:hanging="360"/>
      </w:pPr>
      <w:rPr>
        <w:rFonts w:ascii="Symbol" w:eastAsia="Symbol" w:hAnsi="Symbol" w:cs="OpenSymbol" w:hint="default"/>
      </w:rPr>
    </w:lvl>
    <w:lvl w:ilvl="7">
      <w:start w:val="1"/>
      <w:numFmt w:val="bullet"/>
      <w:lvlText w:val="◦"/>
      <w:lvlJc w:val="left"/>
      <w:pPr>
        <w:tabs>
          <w:tab w:val="num" w:pos="3240"/>
        </w:tabs>
        <w:ind w:left="3240" w:hanging="360"/>
      </w:pPr>
      <w:rPr>
        <w:rFonts w:ascii="OpenSymbol" w:eastAsia="OpenSymbol" w:hAnsi="OpenSymbol" w:cs="OpenSymbol" w:hint="default"/>
      </w:rPr>
    </w:lvl>
    <w:lvl w:ilvl="8">
      <w:start w:val="1"/>
      <w:numFmt w:val="bullet"/>
      <w:lvlText w:val="▪"/>
      <w:lvlJc w:val="left"/>
      <w:pPr>
        <w:tabs>
          <w:tab w:val="num" w:pos="3600"/>
        </w:tabs>
        <w:ind w:left="3600" w:hanging="360"/>
      </w:pPr>
      <w:rPr>
        <w:rFonts w:ascii="OpenSymbol" w:eastAsia="OpenSymbol" w:hAnsi="OpenSymbol" w:cs="OpenSymbol" w:hint="default"/>
      </w:rPr>
    </w:lvl>
  </w:abstractNum>
  <w:num w:numId="1" w16cid:durableId="1666857632">
    <w:abstractNumId w:val="13"/>
  </w:num>
  <w:num w:numId="2" w16cid:durableId="598220383">
    <w:abstractNumId w:val="21"/>
  </w:num>
  <w:num w:numId="3" w16cid:durableId="1332830278">
    <w:abstractNumId w:val="20"/>
  </w:num>
  <w:num w:numId="4" w16cid:durableId="1298220149">
    <w:abstractNumId w:val="23"/>
  </w:num>
  <w:num w:numId="5" w16cid:durableId="1624725862">
    <w:abstractNumId w:val="7"/>
  </w:num>
  <w:num w:numId="6" w16cid:durableId="1772124727">
    <w:abstractNumId w:val="2"/>
  </w:num>
  <w:num w:numId="7" w16cid:durableId="77218548">
    <w:abstractNumId w:val="8"/>
  </w:num>
  <w:num w:numId="8" w16cid:durableId="1234852252">
    <w:abstractNumId w:val="24"/>
  </w:num>
  <w:num w:numId="9" w16cid:durableId="454446784">
    <w:abstractNumId w:val="0"/>
  </w:num>
  <w:num w:numId="10" w16cid:durableId="957643012">
    <w:abstractNumId w:val="14"/>
  </w:num>
  <w:num w:numId="11" w16cid:durableId="753670841">
    <w:abstractNumId w:val="9"/>
  </w:num>
  <w:num w:numId="12" w16cid:durableId="873811385">
    <w:abstractNumId w:val="6"/>
  </w:num>
  <w:num w:numId="13" w16cid:durableId="2138260079">
    <w:abstractNumId w:val="3"/>
  </w:num>
  <w:num w:numId="14" w16cid:durableId="1230382492">
    <w:abstractNumId w:val="12"/>
  </w:num>
  <w:num w:numId="15" w16cid:durableId="429931515">
    <w:abstractNumId w:val="4"/>
  </w:num>
  <w:num w:numId="16" w16cid:durableId="932977976">
    <w:abstractNumId w:val="25"/>
  </w:num>
  <w:num w:numId="17" w16cid:durableId="606930405">
    <w:abstractNumId w:val="11"/>
  </w:num>
  <w:num w:numId="18" w16cid:durableId="1062484866">
    <w:abstractNumId w:val="17"/>
  </w:num>
  <w:num w:numId="19" w16cid:durableId="1141002014">
    <w:abstractNumId w:val="15"/>
  </w:num>
  <w:num w:numId="20" w16cid:durableId="833641620">
    <w:abstractNumId w:val="16"/>
  </w:num>
  <w:num w:numId="21" w16cid:durableId="1465852368">
    <w:abstractNumId w:val="5"/>
  </w:num>
  <w:num w:numId="22" w16cid:durableId="1500928500">
    <w:abstractNumId w:val="19"/>
  </w:num>
  <w:num w:numId="23" w16cid:durableId="1114402881">
    <w:abstractNumId w:val="1"/>
  </w:num>
  <w:num w:numId="24" w16cid:durableId="1413307634">
    <w:abstractNumId w:val="18"/>
  </w:num>
  <w:num w:numId="25" w16cid:durableId="2045523635">
    <w:abstractNumId w:val="10"/>
  </w:num>
  <w:num w:numId="26" w16cid:durableId="184427617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zoom w:percent="100"/>
  <w:bordersDoNotSurroundHeader/>
  <w:bordersDoNotSurroundFooter/>
  <w:trackRevisions/>
  <w:defaultTabStop w:val="709"/>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CDE"/>
    <w:rsid w:val="00003BDF"/>
    <w:rsid w:val="000236E1"/>
    <w:rsid w:val="000840B2"/>
    <w:rsid w:val="000911A5"/>
    <w:rsid w:val="000B50D1"/>
    <w:rsid w:val="000B7D9D"/>
    <w:rsid w:val="001450C8"/>
    <w:rsid w:val="001B10D9"/>
    <w:rsid w:val="00220C31"/>
    <w:rsid w:val="002367CE"/>
    <w:rsid w:val="00252338"/>
    <w:rsid w:val="00257615"/>
    <w:rsid w:val="00272020"/>
    <w:rsid w:val="002736DB"/>
    <w:rsid w:val="00312924"/>
    <w:rsid w:val="003768AE"/>
    <w:rsid w:val="003D0C6D"/>
    <w:rsid w:val="00471B76"/>
    <w:rsid w:val="0047527B"/>
    <w:rsid w:val="00482C33"/>
    <w:rsid w:val="005C788D"/>
    <w:rsid w:val="00737AF7"/>
    <w:rsid w:val="00764712"/>
    <w:rsid w:val="00832AE0"/>
    <w:rsid w:val="00837FF9"/>
    <w:rsid w:val="00863DD3"/>
    <w:rsid w:val="008F1A5C"/>
    <w:rsid w:val="00903AE3"/>
    <w:rsid w:val="009043AE"/>
    <w:rsid w:val="009138F2"/>
    <w:rsid w:val="009267F9"/>
    <w:rsid w:val="00973E03"/>
    <w:rsid w:val="009A031E"/>
    <w:rsid w:val="009E2ABC"/>
    <w:rsid w:val="00AC5FDF"/>
    <w:rsid w:val="00B83D9C"/>
    <w:rsid w:val="00BC2C1C"/>
    <w:rsid w:val="00C76AFF"/>
    <w:rsid w:val="00CA372A"/>
    <w:rsid w:val="00CA69D6"/>
    <w:rsid w:val="00D14D66"/>
    <w:rsid w:val="00ED6D24"/>
    <w:rsid w:val="00EE345B"/>
    <w:rsid w:val="00F6648A"/>
    <w:rsid w:val="00F85CDE"/>
    <w:rsid w:val="00FB7640"/>
    <w:rsid w:val="00FE44B9"/>
    <w:rsid w:val="00FF39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7CA20A1"/>
  <w15:docId w15:val="{C95B7FAC-C9EA-466E-BF6A-7EC55D4C9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MS Mincho" w:hAnsi="Calibri" w:cs="Times New Roman"/>
        <w:lang w:val="en-US" w:eastAsia="ja-JP" w:bidi="hi-IN"/>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4D66"/>
    <w:pPr>
      <w:spacing w:after="200" w:line="276" w:lineRule="auto"/>
    </w:pPr>
    <w:rPr>
      <w:rFonts w:cs="Lohit Devanagari"/>
      <w:sz w:val="22"/>
      <w:szCs w:val="22"/>
    </w:rPr>
  </w:style>
  <w:style w:type="paragraph" w:styleId="Heading1">
    <w:name w:val="heading 1"/>
    <w:basedOn w:val="Normal"/>
    <w:next w:val="Normal"/>
    <w:link w:val="Heading1Char"/>
    <w:qFormat/>
    <w:rsid w:val="00D14D66"/>
    <w:pPr>
      <w:keepNext/>
      <w:keepLines/>
      <w:spacing w:before="480" w:after="0"/>
      <w:outlineLvl w:val="0"/>
    </w:pPr>
    <w:rPr>
      <w:rFonts w:ascii="Cambria" w:eastAsia="Cambria" w:hAnsi="Cambria" w:cs="Mangal"/>
      <w:b/>
      <w:bCs/>
      <w:color w:val="365F91"/>
      <w:sz w:val="28"/>
      <w:szCs w:val="28"/>
    </w:rPr>
  </w:style>
  <w:style w:type="paragraph" w:styleId="Heading2">
    <w:name w:val="heading 2"/>
    <w:basedOn w:val="Normal"/>
    <w:next w:val="Normal"/>
    <w:link w:val="Heading2Char"/>
    <w:qFormat/>
    <w:rsid w:val="00D14D66"/>
    <w:pPr>
      <w:keepNext/>
      <w:keepLines/>
      <w:spacing w:before="200" w:after="0"/>
      <w:outlineLvl w:val="1"/>
    </w:pPr>
    <w:rPr>
      <w:rFonts w:ascii="Cambria" w:eastAsia="Cambria" w:hAnsi="Cambria" w:cs="Mangal"/>
      <w:b/>
      <w:bCs/>
      <w:color w:val="4F81BD"/>
      <w:sz w:val="26"/>
      <w:szCs w:val="26"/>
    </w:rPr>
  </w:style>
  <w:style w:type="paragraph" w:styleId="Heading3">
    <w:name w:val="heading 3"/>
    <w:basedOn w:val="Normal"/>
    <w:next w:val="Normal"/>
    <w:link w:val="Heading3Char"/>
    <w:qFormat/>
    <w:rsid w:val="00D14D66"/>
    <w:pPr>
      <w:keepNext/>
      <w:keepLines/>
      <w:spacing w:before="200" w:after="0"/>
      <w:outlineLvl w:val="2"/>
    </w:pPr>
    <w:rPr>
      <w:rFonts w:ascii="Cambria" w:eastAsia="Cambria" w:hAnsi="Cambria" w:cs="Mangal"/>
      <w:b/>
      <w:bCs/>
      <w:color w:val="4F81BD"/>
      <w:sz w:val="20"/>
      <w:szCs w:val="20"/>
    </w:rPr>
  </w:style>
  <w:style w:type="paragraph" w:styleId="Heading4">
    <w:name w:val="heading 4"/>
    <w:basedOn w:val="Normal"/>
    <w:next w:val="Normal"/>
    <w:link w:val="Heading4Char"/>
    <w:qFormat/>
    <w:rsid w:val="00D14D66"/>
    <w:pPr>
      <w:keepNext/>
      <w:keepLines/>
      <w:spacing w:before="200" w:after="0"/>
      <w:outlineLvl w:val="3"/>
    </w:pPr>
    <w:rPr>
      <w:rFonts w:ascii="Cambria" w:eastAsia="Cambria" w:hAnsi="Cambria" w:cs="Mangal"/>
      <w:b/>
      <w:bCs/>
      <w:i/>
      <w:iCs/>
      <w:color w:val="4F81BD"/>
      <w:sz w:val="20"/>
      <w:szCs w:val="20"/>
    </w:rPr>
  </w:style>
  <w:style w:type="paragraph" w:styleId="Heading5">
    <w:name w:val="heading 5"/>
    <w:basedOn w:val="Heading"/>
    <w:next w:val="BodyText"/>
    <w:semiHidden/>
    <w:unhideWhenUsed/>
    <w:qFormat/>
    <w:locked/>
    <w:rsid w:val="00837FF9"/>
    <w:pPr>
      <w:keepLines/>
      <w:spacing w:before="40" w:after="0"/>
      <w:outlineLvl w:val="4"/>
    </w:pPr>
    <w:rPr>
      <w:rFonts w:asciiTheme="majorHAnsi" w:eastAsiaTheme="majorEastAsia" w:hAnsiTheme="majorHAnsi"/>
      <w:color w:val="2E74B5" w:themeColor="accent1" w:themeShade="BF"/>
      <w:sz w:val="22"/>
      <w:szCs w:val="20"/>
    </w:rPr>
  </w:style>
  <w:style w:type="paragraph" w:styleId="Heading6">
    <w:name w:val="heading 6"/>
    <w:basedOn w:val="Heading"/>
    <w:next w:val="BodyText"/>
    <w:semiHidden/>
    <w:unhideWhenUsed/>
    <w:qFormat/>
    <w:locked/>
    <w:rsid w:val="00837FF9"/>
    <w:pPr>
      <w:keepLines/>
      <w:spacing w:before="40" w:after="0"/>
      <w:outlineLvl w:val="5"/>
    </w:pPr>
    <w:rPr>
      <w:rFonts w:asciiTheme="majorHAnsi" w:eastAsiaTheme="majorEastAsia" w:hAnsiTheme="majorHAnsi"/>
      <w:color w:val="1F4D78" w:themeColor="accent1" w:themeShade="7F"/>
      <w:sz w:val="22"/>
      <w:szCs w:val="20"/>
    </w:rPr>
  </w:style>
  <w:style w:type="paragraph" w:styleId="Heading7">
    <w:name w:val="heading 7"/>
    <w:basedOn w:val="Heading"/>
    <w:next w:val="BodyText"/>
    <w:semiHidden/>
    <w:unhideWhenUsed/>
    <w:qFormat/>
    <w:locked/>
    <w:rsid w:val="00837FF9"/>
    <w:pPr>
      <w:keepLines/>
      <w:spacing w:before="40" w:after="0"/>
      <w:outlineLvl w:val="6"/>
    </w:pPr>
    <w:rPr>
      <w:rFonts w:asciiTheme="majorHAnsi" w:eastAsiaTheme="majorEastAsia" w:hAnsiTheme="majorHAnsi"/>
      <w:i/>
      <w:iCs/>
      <w:color w:val="1F4D78" w:themeColor="accent1" w:themeShade="7F"/>
      <w:sz w:val="22"/>
      <w:szCs w:val="20"/>
    </w:rPr>
  </w:style>
  <w:style w:type="paragraph" w:styleId="Heading8">
    <w:name w:val="heading 8"/>
    <w:basedOn w:val="Heading"/>
    <w:next w:val="BodyText"/>
    <w:semiHidden/>
    <w:unhideWhenUsed/>
    <w:qFormat/>
    <w:locked/>
    <w:rsid w:val="00837FF9"/>
    <w:pPr>
      <w:keepLines/>
      <w:spacing w:before="40" w:after="0"/>
      <w:outlineLvl w:val="7"/>
    </w:pPr>
    <w:rPr>
      <w:rFonts w:asciiTheme="majorHAnsi" w:eastAsiaTheme="majorEastAsia" w:hAnsiTheme="majorHAnsi"/>
      <w:color w:val="272727" w:themeColor="text1" w:themeTint="D8"/>
      <w:sz w:val="21"/>
      <w:szCs w:val="19"/>
    </w:rPr>
  </w:style>
  <w:style w:type="paragraph" w:styleId="Heading9">
    <w:name w:val="heading 9"/>
    <w:basedOn w:val="Heading"/>
    <w:next w:val="BodyText"/>
    <w:semiHidden/>
    <w:unhideWhenUsed/>
    <w:qFormat/>
    <w:locked/>
    <w:rsid w:val="00837FF9"/>
    <w:pPr>
      <w:keepLines/>
      <w:spacing w:before="40" w:after="0"/>
      <w:outlineLvl w:val="8"/>
    </w:pPr>
    <w:rPr>
      <w:rFonts w:asciiTheme="majorHAnsi" w:eastAsiaTheme="majorEastAsia" w:hAnsiTheme="majorHAnsi"/>
      <w:i/>
      <w:iCs/>
      <w:color w:val="272727" w:themeColor="text1" w:themeTint="D8"/>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sid w:val="00837FF9"/>
    <w:rPr>
      <w:rFonts w:ascii="Calibri" w:eastAsia="Calibri" w:hAnsi="Calibri" w:cs="OpenSymbol"/>
    </w:rPr>
  </w:style>
  <w:style w:type="character" w:customStyle="1" w:styleId="InternetLink">
    <w:name w:val="Internet Link"/>
    <w:rsid w:val="00837FF9"/>
    <w:rPr>
      <w:color w:val="000080"/>
      <w:u w:val="single"/>
    </w:rPr>
  </w:style>
  <w:style w:type="paragraph" w:customStyle="1" w:styleId="Heading">
    <w:name w:val="Heading"/>
    <w:basedOn w:val="Normal"/>
    <w:next w:val="BodyText"/>
    <w:rsid w:val="00837FF9"/>
    <w:pPr>
      <w:keepNext/>
      <w:spacing w:before="240" w:after="120"/>
    </w:pPr>
    <w:rPr>
      <w:rFonts w:ascii="Liberation Sans" w:eastAsia="Liberation Sans" w:hAnsi="Liberation Sans" w:cs="Mangal"/>
      <w:sz w:val="28"/>
      <w:szCs w:val="28"/>
    </w:rPr>
  </w:style>
  <w:style w:type="paragraph" w:styleId="BodyText">
    <w:name w:val="Body Text"/>
    <w:basedOn w:val="Normal"/>
    <w:rsid w:val="00837FF9"/>
    <w:pPr>
      <w:spacing w:after="140"/>
    </w:pPr>
  </w:style>
  <w:style w:type="paragraph" w:styleId="List">
    <w:name w:val="List"/>
    <w:basedOn w:val="BodyText"/>
    <w:rsid w:val="00837FF9"/>
    <w:rPr>
      <w:rFonts w:cs="Mangal"/>
    </w:rPr>
  </w:style>
  <w:style w:type="paragraph" w:styleId="Caption">
    <w:name w:val="caption"/>
    <w:basedOn w:val="Normal"/>
    <w:semiHidden/>
    <w:unhideWhenUsed/>
    <w:qFormat/>
    <w:locked/>
    <w:rsid w:val="00837FF9"/>
    <w:pPr>
      <w:spacing w:line="240" w:lineRule="auto"/>
    </w:pPr>
    <w:rPr>
      <w:rFonts w:cs="Mangal"/>
      <w:i/>
      <w:iCs/>
      <w:color w:val="44546A" w:themeColor="text2"/>
      <w:sz w:val="18"/>
      <w:szCs w:val="16"/>
    </w:rPr>
  </w:style>
  <w:style w:type="paragraph" w:customStyle="1" w:styleId="Index">
    <w:name w:val="Index"/>
    <w:basedOn w:val="Normal"/>
    <w:rsid w:val="00837FF9"/>
    <w:pPr>
      <w:suppressLineNumbers/>
    </w:pPr>
    <w:rPr>
      <w:rFonts w:cs="Mangal"/>
    </w:rPr>
  </w:style>
  <w:style w:type="paragraph" w:styleId="Title">
    <w:name w:val="Title"/>
    <w:basedOn w:val="Normal"/>
    <w:next w:val="Normal"/>
    <w:link w:val="TitleChar"/>
    <w:qFormat/>
    <w:rsid w:val="00D14D66"/>
    <w:pPr>
      <w:pBdr>
        <w:bottom w:val="single" w:sz="8" w:space="4" w:color="4F81BD"/>
      </w:pBdr>
      <w:spacing w:after="300" w:line="240" w:lineRule="auto"/>
      <w:contextualSpacing/>
    </w:pPr>
    <w:rPr>
      <w:rFonts w:ascii="Cambria" w:eastAsia="Cambria" w:hAnsi="Cambria" w:cs="Mangal"/>
      <w:color w:val="17365D"/>
      <w:spacing w:val="5"/>
      <w:kern w:val="28"/>
      <w:sz w:val="52"/>
      <w:szCs w:val="52"/>
    </w:rPr>
  </w:style>
  <w:style w:type="paragraph" w:customStyle="1" w:styleId="Quotations">
    <w:name w:val="Quotations"/>
    <w:basedOn w:val="Normal"/>
    <w:rsid w:val="00837FF9"/>
    <w:pPr>
      <w:spacing w:after="283"/>
      <w:ind w:left="567" w:right="567"/>
    </w:pPr>
  </w:style>
  <w:style w:type="paragraph" w:styleId="Subtitle">
    <w:name w:val="Subtitle"/>
    <w:basedOn w:val="Heading"/>
    <w:next w:val="BodyText"/>
    <w:qFormat/>
    <w:locked/>
    <w:rsid w:val="00837FF9"/>
    <w:pPr>
      <w:keepNext w:val="0"/>
      <w:numPr>
        <w:ilvl w:val="1"/>
      </w:numPr>
      <w:spacing w:before="0" w:after="160"/>
    </w:pPr>
    <w:rPr>
      <w:rFonts w:asciiTheme="minorHAnsi" w:eastAsiaTheme="minorEastAsia" w:hAnsiTheme="minorHAnsi"/>
      <w:color w:val="5A5A5A" w:themeColor="text1" w:themeTint="A5"/>
      <w:spacing w:val="15"/>
      <w:sz w:val="22"/>
      <w:szCs w:val="20"/>
    </w:rPr>
  </w:style>
  <w:style w:type="paragraph" w:customStyle="1" w:styleId="Heading10">
    <w:name w:val="Heading 10"/>
    <w:basedOn w:val="Heading"/>
    <w:next w:val="BodyText"/>
    <w:rsid w:val="00837FF9"/>
    <w:pPr>
      <w:spacing w:before="60" w:after="60"/>
      <w:outlineLvl w:val="8"/>
    </w:pPr>
    <w:rPr>
      <w:sz w:val="21"/>
      <w:szCs w:val="21"/>
    </w:rPr>
  </w:style>
  <w:style w:type="paragraph" w:styleId="ListParagraph">
    <w:name w:val="List Paragraph"/>
    <w:basedOn w:val="Normal"/>
    <w:uiPriority w:val="34"/>
    <w:qFormat/>
    <w:rsid w:val="00D14D66"/>
    <w:pPr>
      <w:ind w:left="720"/>
      <w:contextualSpacing/>
    </w:pPr>
  </w:style>
  <w:style w:type="paragraph" w:customStyle="1" w:styleId="TableIndexHeading">
    <w:name w:val="Table Index Heading"/>
    <w:basedOn w:val="Heading"/>
    <w:rsid w:val="00837FF9"/>
    <w:pPr>
      <w:suppressLineNumbers/>
    </w:pPr>
    <w:rPr>
      <w:b/>
      <w:bCs/>
      <w:sz w:val="32"/>
      <w:szCs w:val="32"/>
    </w:rPr>
  </w:style>
  <w:style w:type="paragraph" w:customStyle="1" w:styleId="HeaderandFooter">
    <w:name w:val="Header and Footer"/>
    <w:basedOn w:val="Normal"/>
    <w:rsid w:val="00837FF9"/>
    <w:pPr>
      <w:suppressLineNumbers/>
      <w:tabs>
        <w:tab w:val="center" w:pos="4986"/>
        <w:tab w:val="right" w:pos="9972"/>
      </w:tabs>
    </w:pPr>
  </w:style>
  <w:style w:type="paragraph" w:styleId="Footer">
    <w:name w:val="footer"/>
    <w:basedOn w:val="HeaderandFooter"/>
    <w:rsid w:val="00837FF9"/>
  </w:style>
  <w:style w:type="character" w:customStyle="1" w:styleId="Heading1Char">
    <w:name w:val="Heading 1 Char"/>
    <w:link w:val="Heading1"/>
    <w:locked/>
    <w:rsid w:val="00D14D66"/>
    <w:rPr>
      <w:rFonts w:ascii="Cambria" w:eastAsia="Cambria" w:hAnsi="Cambria" w:cs="Mangal"/>
      <w:b/>
      <w:bCs/>
      <w:color w:val="365F91"/>
      <w:sz w:val="28"/>
      <w:szCs w:val="28"/>
    </w:rPr>
  </w:style>
  <w:style w:type="character" w:customStyle="1" w:styleId="Heading2Char">
    <w:name w:val="Heading 2 Char"/>
    <w:link w:val="Heading2"/>
    <w:locked/>
    <w:rsid w:val="00D14D66"/>
    <w:rPr>
      <w:rFonts w:ascii="Cambria" w:eastAsia="Cambria" w:hAnsi="Cambria" w:cs="Mangal"/>
      <w:b/>
      <w:bCs/>
      <w:color w:val="4F81BD"/>
      <w:sz w:val="26"/>
      <w:szCs w:val="26"/>
    </w:rPr>
  </w:style>
  <w:style w:type="character" w:customStyle="1" w:styleId="Heading3Char">
    <w:name w:val="Heading 3 Char"/>
    <w:link w:val="Heading3"/>
    <w:locked/>
    <w:rsid w:val="00D14D66"/>
    <w:rPr>
      <w:rFonts w:ascii="Cambria" w:eastAsia="Cambria" w:hAnsi="Cambria" w:cs="Mangal"/>
      <w:b/>
      <w:bCs/>
      <w:color w:val="4F81BD"/>
    </w:rPr>
  </w:style>
  <w:style w:type="character" w:customStyle="1" w:styleId="Heading4Char">
    <w:name w:val="Heading 4 Char"/>
    <w:link w:val="Heading4"/>
    <w:locked/>
    <w:rsid w:val="00D14D66"/>
    <w:rPr>
      <w:rFonts w:ascii="Cambria" w:eastAsia="Cambria" w:hAnsi="Cambria" w:cs="Mangal"/>
      <w:b/>
      <w:bCs/>
      <w:i/>
      <w:iCs/>
      <w:color w:val="4F81BD"/>
    </w:rPr>
  </w:style>
  <w:style w:type="character" w:customStyle="1" w:styleId="TitleChar">
    <w:name w:val="Title Char"/>
    <w:link w:val="Title"/>
    <w:locked/>
    <w:rsid w:val="00D14D66"/>
    <w:rPr>
      <w:rFonts w:ascii="Cambria" w:eastAsia="Cambria" w:hAnsi="Cambria" w:cs="Mangal"/>
      <w:color w:val="17365D"/>
      <w:spacing w:val="5"/>
      <w:kern w:val="28"/>
      <w:sz w:val="52"/>
      <w:szCs w:val="52"/>
    </w:rPr>
  </w:style>
  <w:style w:type="character" w:styleId="IntenseEmphasis">
    <w:name w:val="Intense Emphasis"/>
    <w:uiPriority w:val="21"/>
    <w:qFormat/>
    <w:rsid w:val="00D14D66"/>
    <w:rPr>
      <w:b/>
      <w:bCs/>
      <w:i/>
      <w:iCs/>
      <w:color w:val="4F81BD"/>
    </w:rPr>
  </w:style>
  <w:style w:type="paragraph" w:styleId="Header">
    <w:name w:val="header"/>
    <w:basedOn w:val="Normal"/>
    <w:link w:val="HeaderChar"/>
    <w:uiPriority w:val="99"/>
    <w:semiHidden/>
    <w:unhideWhenUsed/>
    <w:rsid w:val="00FE44B9"/>
    <w:pPr>
      <w:tabs>
        <w:tab w:val="center" w:pos="4513"/>
        <w:tab w:val="right" w:pos="9026"/>
      </w:tabs>
      <w:snapToGrid w:val="0"/>
    </w:pPr>
    <w:rPr>
      <w:rFonts w:cs="Mangal"/>
      <w:szCs w:val="20"/>
    </w:rPr>
  </w:style>
  <w:style w:type="character" w:customStyle="1" w:styleId="HeaderChar">
    <w:name w:val="Header Char"/>
    <w:basedOn w:val="DefaultParagraphFont"/>
    <w:link w:val="Header"/>
    <w:uiPriority w:val="99"/>
    <w:semiHidden/>
    <w:rsid w:val="00FE44B9"/>
    <w:rPr>
      <w:rFonts w:cs="Mangal"/>
      <w:sz w:val="22"/>
    </w:rPr>
  </w:style>
  <w:style w:type="paragraph" w:styleId="BalloonText">
    <w:name w:val="Balloon Text"/>
    <w:basedOn w:val="Normal"/>
    <w:link w:val="BalloonTextChar"/>
    <w:uiPriority w:val="99"/>
    <w:semiHidden/>
    <w:unhideWhenUsed/>
    <w:rsid w:val="00FE44B9"/>
    <w:pPr>
      <w:spacing w:after="0" w:line="240" w:lineRule="auto"/>
    </w:pPr>
    <w:rPr>
      <w:rFonts w:asciiTheme="majorHAnsi" w:eastAsiaTheme="majorEastAsia" w:hAnsiTheme="majorHAnsi" w:cs="Mangal"/>
      <w:sz w:val="18"/>
      <w:szCs w:val="16"/>
    </w:rPr>
  </w:style>
  <w:style w:type="character" w:customStyle="1" w:styleId="BalloonTextChar">
    <w:name w:val="Balloon Text Char"/>
    <w:basedOn w:val="DefaultParagraphFont"/>
    <w:link w:val="BalloonText"/>
    <w:uiPriority w:val="99"/>
    <w:semiHidden/>
    <w:rsid w:val="00FE44B9"/>
    <w:rPr>
      <w:rFonts w:asciiTheme="majorHAnsi" w:eastAsiaTheme="majorEastAsia" w:hAnsiTheme="majorHAnsi" w:cs="Mangal"/>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skyline.ms/tutorials/DdaSearchMS1Filtering.zip"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skyline.ms/_webdav/home/software/Skyline/@files/tutorials/MS1Filtering-20_1.pdf" TargetMode="External"/><Relationship Id="rId29" Type="http://schemas.openxmlformats.org/officeDocument/2006/relationships/hyperlink" Target="https://skyline.ms/_webdav/home/software/Skyline/@files/tutorials/MS1Filtering-20_1.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MS Gothic"/>
        <a:cs typeface=""/>
        <a:font script="Hang" typeface="맑은 고딕"/>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MS Mincho"/>
        <a:cs typeface=""/>
        <a:font script="Hang" typeface="맑은 고딕"/>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~WRL0006.tmp</Template>
  <TotalTime>0</TotalTime>
  <Pages>3</Pages>
  <Words>1264</Words>
  <Characters>7207</Characters>
  <Application>Microsoft Office Word</Application>
  <DocSecurity>0</DocSecurity>
  <Lines>60</Lines>
  <Paragraphs>16</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8455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Brendan MacLean</dc:creator>
  <cp:lastModifiedBy>Eduardo Armendariz</cp:lastModifiedBy>
  <cp:revision>2</cp:revision>
  <dcterms:created xsi:type="dcterms:W3CDTF">2024-09-16T01:18:00Z</dcterms:created>
  <dcterms:modified xsi:type="dcterms:W3CDTF">2024-09-16T01:18:00Z</dcterms:modified>
  <dc:language>en-US</dc:language>
</cp:coreProperties>
</file>