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EBEEA7" w14:textId="5D109A3F" w:rsidR="009D5E3B" w:rsidRPr="0069421F" w:rsidRDefault="0012110B" w:rsidP="006E07B8">
      <w:pPr>
        <w:pStyle w:val="Title"/>
        <w:rPr>
          <w:rFonts w:asciiTheme="minorHAnsi" w:eastAsia="MS Mincho" w:hAnsiTheme="minorHAnsi"/>
        </w:rPr>
      </w:pPr>
      <w:bookmarkStart w:id="0" w:name="_Hlk74743168"/>
      <w:bookmarkEnd w:id="0"/>
      <w:r w:rsidRPr="0069421F">
        <w:rPr>
          <w:rFonts w:asciiTheme="minorHAnsi" w:eastAsia="MS Mincho" w:hAnsiTheme="minorHAnsi"/>
        </w:rPr>
        <w:t>Skyline</w:t>
      </w:r>
      <w:r w:rsidRPr="0069421F">
        <w:rPr>
          <w:rFonts w:asciiTheme="minorHAnsi" w:eastAsia="MS Mincho" w:hAnsiTheme="minorHAnsi"/>
        </w:rPr>
        <w:t>データ非依存性取得</w:t>
      </w:r>
    </w:p>
    <w:p w14:paraId="4DF957C4" w14:textId="77777777" w:rsidR="002316E7" w:rsidRPr="0069421F" w:rsidRDefault="00553E1C" w:rsidP="002316E7">
      <w:pPr>
        <w:spacing w:after="240" w:line="276" w:lineRule="auto"/>
        <w:rPr>
          <w:rFonts w:asciiTheme="majorHAnsi" w:eastAsia="MS Mincho" w:hAnsiTheme="majorHAnsi"/>
        </w:rPr>
      </w:pPr>
      <w:r w:rsidRPr="0069421F">
        <w:t>データ非依存性取得</w:t>
      </w:r>
      <w:r w:rsidR="002E7801" w:rsidRPr="0069421F">
        <w:t xml:space="preserve"> (</w:t>
      </w:r>
      <w:r w:rsidRPr="0069421F">
        <w:t>DIA</w:t>
      </w:r>
      <w:r w:rsidR="002E7801" w:rsidRPr="0069421F">
        <w:t>)</w:t>
      </w:r>
      <w:r w:rsidR="005D4251" w:rsidRPr="0069421F">
        <w:rPr>
          <w:b/>
        </w:rPr>
        <w:fldChar w:fldCharType="begin"/>
      </w:r>
      <w:r w:rsidR="005D4251" w:rsidRPr="0069421F">
        <w:instrText xml:space="preserve"> ADDIN ZOTERO_ITEM CSL_CITATION {"citationID":"12np96hibf","properties":{"formattedCitation":"{\\rtf \\super 1,2\\nosupersub{}}","plainCitation":"1,2"},"citationItems":[{"id":61,"uris":["http://zotero.org/users/916000/items/CH54DRQE"],"uri":["http://zotero.org/users/916000/items/CH54DRQE"],"itemData":{"id":61,"type":"article-journal","title":"Automated approach for quantitative analysis of complex peptide mixtures from tandem mass spectra","container-title":"Nature Methods","page":"39-45","volume":"1","issue":"1","source":"NCBI PubMed","abstract":"To take advantage of the potential quantitative benefits offered by tandem mass spectrometry, we have modified the method in which tandem mass spectrum data are acquired in 'shotgun' proteomic analyses. The proposed method is not data dependent and is based on the sequential isolation and fragmentation of precursor windows (of 10 m/z) within the ion trap until a desired mass range has been covered. We compared the quantitative figures of merit for this method to those for existing strategies by performing an analysis of the soluble fraction of whole-cell lysates from yeast metabolically labeled in vivo with (15)N. To automate this analysis, we modified software (RelEx) previously written in the Yates lab to generate chromatograms directly from tandem mass spectra. These chromatograms showed improvements in signal-to-noise ratio of approximately three- to fivefold over corresponding chromatograms generated from mass spectrometry scans. In addition, to demonstrate the utility of the data-independent acquisition strategy coupled with chromatogram reconstruction from tandem mass spectra, we measured protein expression levels in two developmental stages of Caenorhabditis elegans.","DOI":"10.1038/nmeth705","ISSN":"1548-7091","note":"PMID: 15782151","journalAbbreviation":"Nat. Methods","language":"eng","author":[{"family":"Venable","given":"John D."},{"family":"Dong","given":"Meng-Qiu"},{"family":"Wohlschlegel","given":"James"},{"family":"Dillin","given":"Andrew"},{"family":"Yates","given":"John R."}],"issued":{"date-parts":[["2004",10]]},"PMID":"15782151"}},{"id":63,"uris":["http://zotero.org/users/916000/items/HEWPWZAN"],"uri":["http://zotero.org/users/916000/items/HEWPWZAN"],"itemData":{"id":63,"type":"article-journal","title":"Targeted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date-parts":[["2012",6]]},"PMID":"22261725","PMCID":"PMC3433915"}}],"schema":"https://github.com/citation-style-language/schema/raw/master/csl-citation.json"} </w:instrText>
      </w:r>
      <w:r w:rsidR="005D4251" w:rsidRPr="0069421F">
        <w:rPr>
          <w:b/>
        </w:rPr>
        <w:fldChar w:fldCharType="separate"/>
      </w:r>
      <w:r w:rsidR="005D4251" w:rsidRPr="0069421F">
        <w:rPr>
          <w:rFonts w:ascii="Calibri" w:hAnsi="Calibri" w:cs="Times New Roman"/>
          <w:vertAlign w:val="superscript"/>
        </w:rPr>
        <w:t>1,2</w:t>
      </w:r>
      <w:r w:rsidR="005D4251" w:rsidRPr="0069421F">
        <w:rPr>
          <w:b/>
        </w:rPr>
        <w:fldChar w:fldCharType="end"/>
      </w:r>
      <w:r w:rsidR="002E7801" w:rsidRPr="0069421F">
        <w:t xml:space="preserve"> </w:t>
      </w:r>
      <w:r w:rsidRPr="0069421F">
        <w:t>とは大規模ターゲットのプロテオミクス実験を実施するための高度なテクニックです。選択反応モニタリング</w:t>
      </w:r>
      <w:r w:rsidR="002E7801" w:rsidRPr="0069421F">
        <w:t xml:space="preserve"> (</w:t>
      </w:r>
      <w:r w:rsidRPr="0069421F">
        <w:t>SRM</w:t>
      </w:r>
      <w:r w:rsidR="002E7801" w:rsidRPr="0069421F">
        <w:t xml:space="preserve">) </w:t>
      </w:r>
      <w:r w:rsidRPr="0069421F">
        <w:t>および並列反応モニタリング</w:t>
      </w:r>
      <w:r w:rsidR="002E7801" w:rsidRPr="0069421F">
        <w:t xml:space="preserve"> (</w:t>
      </w:r>
      <w:r w:rsidRPr="0069421F">
        <w:t>PRM</w:t>
      </w:r>
      <w:r w:rsidR="002E7801" w:rsidRPr="0069421F">
        <w:t xml:space="preserve">) </w:t>
      </w:r>
      <w:r w:rsidRPr="0069421F">
        <w:t>などのターゲット取得アプローチでは、取得スケジューリングなしの場合はごく少量のペプチド、スケジューリングしたマススペクトルランでは数十～数百のペプチドに制限されます。</w:t>
      </w:r>
      <w:r w:rsidRPr="0069421F">
        <w:t>DIA</w:t>
      </w:r>
      <w:r w:rsidRPr="0069421F">
        <w:t>では、</w:t>
      </w:r>
      <w:r w:rsidRPr="0069421F">
        <w:t>SRM</w:t>
      </w:r>
      <w:r w:rsidRPr="0069421F">
        <w:t>と比べて感度、選択性、および再現性をわずかに犠牲にするだけで、より多数のペプチド（数千またはプロテオーム全体）の測定が可能です。また</w:t>
      </w:r>
      <w:r w:rsidRPr="0069421F">
        <w:t>DIA</w:t>
      </w:r>
      <w:r w:rsidRPr="0069421F">
        <w:t>は、測定するペプチドを事前に指定またはスケジュールする必要がなく、むしろ</w:t>
      </w:r>
      <w:r w:rsidRPr="0069421F">
        <w:t>DIA</w:t>
      </w:r>
      <w:r w:rsidRPr="0069421F">
        <w:t>ランから取得後に広範囲のプレカーサー</w:t>
      </w:r>
      <w:r w:rsidRPr="0069421F">
        <w:t>m/z</w:t>
      </w:r>
      <w:r w:rsidRPr="0069421F">
        <w:t>内で任意のペプチドのプロダクトイオンクロマトグラムを抽出することが可能であるという利点があります。</w:t>
      </w:r>
    </w:p>
    <w:p w14:paraId="07E81E29" w14:textId="77777777" w:rsidR="002316E7" w:rsidRPr="0069421F" w:rsidRDefault="00512D87" w:rsidP="002316E7">
      <w:pPr>
        <w:spacing w:after="240" w:line="276" w:lineRule="auto"/>
        <w:rPr>
          <w:rFonts w:asciiTheme="majorHAnsi" w:eastAsia="MS Mincho" w:hAnsiTheme="majorHAnsi"/>
        </w:rPr>
      </w:pPr>
      <w:r w:rsidRPr="0069421F">
        <w:rPr>
          <w:rFonts w:asciiTheme="majorHAnsi" w:eastAsia="MS Mincho" w:hAnsiTheme="majorHAnsi"/>
          <w:sz w:val="22"/>
        </w:rPr>
        <w:t>DIA</w:t>
      </w:r>
      <w:r w:rsidRPr="0069421F">
        <w:rPr>
          <w:rFonts w:asciiTheme="majorHAnsi" w:eastAsia="MS Mincho" w:hAnsiTheme="majorHAnsi"/>
          <w:sz w:val="22"/>
        </w:rPr>
        <w:t>データからのクロマトグラム抽出をサポートする機能が</w:t>
      </w:r>
      <w:r w:rsidRPr="0069421F">
        <w:rPr>
          <w:rFonts w:asciiTheme="majorHAnsi" w:eastAsia="MS Mincho" w:hAnsiTheme="majorHAnsi"/>
          <w:sz w:val="22"/>
        </w:rPr>
        <w:t>2010</w:t>
      </w:r>
      <w:r w:rsidRPr="0069421F">
        <w:rPr>
          <w:rFonts w:asciiTheme="majorHAnsi" w:eastAsia="MS Mincho" w:hAnsiTheme="majorHAnsi"/>
          <w:sz w:val="22"/>
        </w:rPr>
        <w:t>年</w:t>
      </w:r>
      <w:r w:rsidRPr="0069421F">
        <w:rPr>
          <w:rFonts w:asciiTheme="majorHAnsi" w:eastAsia="MS Mincho" w:hAnsiTheme="majorHAnsi"/>
          <w:sz w:val="22"/>
        </w:rPr>
        <w:t>10</w:t>
      </w:r>
      <w:r w:rsidRPr="0069421F">
        <w:rPr>
          <w:rFonts w:asciiTheme="majorHAnsi" w:eastAsia="MS Mincho" w:hAnsiTheme="majorHAnsi"/>
          <w:sz w:val="22"/>
        </w:rPr>
        <w:t>月に初めて</w:t>
      </w:r>
      <w:r w:rsidRPr="0069421F">
        <w:rPr>
          <w:rFonts w:asciiTheme="majorHAnsi" w:eastAsia="MS Mincho" w:hAnsiTheme="majorHAnsi"/>
          <w:sz w:val="22"/>
        </w:rPr>
        <w:t>Skyline</w:t>
      </w:r>
      <w:r w:rsidRPr="0069421F">
        <w:rPr>
          <w:rFonts w:asciiTheme="majorHAnsi" w:eastAsia="MS Mincho" w:hAnsiTheme="majorHAnsi"/>
          <w:sz w:val="22"/>
        </w:rPr>
        <w:t>に実装されて以来、このサポートは定期的に改善され、バージョン</w:t>
      </w:r>
      <w:r w:rsidRPr="0069421F">
        <w:rPr>
          <w:rFonts w:asciiTheme="majorHAnsi" w:eastAsia="MS Mincho" w:hAnsiTheme="majorHAnsi"/>
          <w:sz w:val="22"/>
        </w:rPr>
        <w:t>21.1</w:t>
      </w:r>
      <w:r w:rsidRPr="0069421F">
        <w:rPr>
          <w:rFonts w:asciiTheme="majorHAnsi" w:eastAsia="MS Mincho" w:hAnsiTheme="majorHAnsi"/>
          <w:sz w:val="22"/>
        </w:rPr>
        <w:t>の</w:t>
      </w:r>
      <w:r w:rsidRPr="0069421F">
        <w:rPr>
          <w:rFonts w:asciiTheme="majorHAnsi" w:eastAsia="MS Mincho" w:hAnsiTheme="majorHAnsi"/>
          <w:sz w:val="22"/>
        </w:rPr>
        <w:t>Skyline</w:t>
      </w:r>
      <w:r w:rsidRPr="0069421F">
        <w:rPr>
          <w:rFonts w:asciiTheme="majorHAnsi" w:eastAsia="MS Mincho" w:hAnsiTheme="majorHAnsi"/>
          <w:sz w:val="22"/>
        </w:rPr>
        <w:t>では</w:t>
      </w:r>
      <w:r w:rsidRPr="0069421F">
        <w:rPr>
          <w:rFonts w:asciiTheme="majorHAnsi" w:eastAsia="MS Mincho" w:hAnsiTheme="majorHAnsi"/>
          <w:sz w:val="22"/>
        </w:rPr>
        <w:t>DIA</w:t>
      </w:r>
      <w:r w:rsidRPr="0069421F">
        <w:rPr>
          <w:rFonts w:asciiTheme="majorHAnsi" w:eastAsia="MS Mincho" w:hAnsiTheme="majorHAnsi"/>
          <w:sz w:val="22"/>
        </w:rPr>
        <w:t>データ解析のための一般的な複数のストラテジーおよびワークフローがサポートされています。また、</w:t>
      </w:r>
      <w:r w:rsidRPr="0069421F">
        <w:rPr>
          <w:rFonts w:asciiTheme="majorHAnsi" w:eastAsia="MS Mincho" w:hAnsiTheme="majorHAnsi"/>
          <w:sz w:val="22"/>
        </w:rPr>
        <w:t>Skyline</w:t>
      </w:r>
      <w:r w:rsidRPr="0069421F">
        <w:rPr>
          <w:rFonts w:asciiTheme="majorHAnsi" w:eastAsia="MS Mincho" w:hAnsiTheme="majorHAnsi"/>
          <w:sz w:val="22"/>
        </w:rPr>
        <w:t>では</w:t>
      </w:r>
      <w:r w:rsidRPr="0069421F">
        <w:rPr>
          <w:rFonts w:asciiTheme="majorHAnsi" w:eastAsia="MS Mincho" w:hAnsiTheme="majorHAnsi"/>
          <w:sz w:val="22"/>
        </w:rPr>
        <w:t>SCIEX</w:t>
      </w:r>
      <w:r w:rsidRPr="0069421F">
        <w:rPr>
          <w:rFonts w:asciiTheme="majorHAnsi" w:eastAsia="MS Mincho" w:hAnsiTheme="majorHAnsi"/>
          <w:sz w:val="22"/>
        </w:rPr>
        <w:t>、</w:t>
      </w:r>
      <w:r w:rsidRPr="0069421F">
        <w:rPr>
          <w:rFonts w:asciiTheme="majorHAnsi" w:eastAsia="MS Mincho" w:hAnsiTheme="majorHAnsi"/>
          <w:sz w:val="22"/>
        </w:rPr>
        <w:t>Agilent</w:t>
      </w:r>
      <w:r w:rsidRPr="0069421F">
        <w:rPr>
          <w:rFonts w:asciiTheme="majorHAnsi" w:eastAsia="MS Mincho" w:hAnsiTheme="majorHAnsi"/>
          <w:sz w:val="22"/>
        </w:rPr>
        <w:t>、</w:t>
      </w:r>
      <w:r w:rsidRPr="0069421F">
        <w:rPr>
          <w:rFonts w:asciiTheme="majorHAnsi" w:eastAsia="MS Mincho" w:hAnsiTheme="majorHAnsi"/>
          <w:sz w:val="22"/>
        </w:rPr>
        <w:t>Bruker</w:t>
      </w:r>
      <w:r w:rsidRPr="0069421F">
        <w:rPr>
          <w:rFonts w:asciiTheme="majorHAnsi" w:eastAsia="MS Mincho" w:hAnsiTheme="majorHAnsi"/>
          <w:sz w:val="22"/>
        </w:rPr>
        <w:t>、および</w:t>
      </w:r>
      <w:r w:rsidRPr="0069421F">
        <w:rPr>
          <w:rFonts w:asciiTheme="majorHAnsi" w:eastAsia="MS Mincho" w:hAnsiTheme="majorHAnsi"/>
          <w:sz w:val="22"/>
        </w:rPr>
        <w:t>Waters</w:t>
      </w:r>
      <w:r w:rsidRPr="0069421F">
        <w:rPr>
          <w:rFonts w:asciiTheme="majorHAnsi" w:eastAsia="MS Mincho" w:hAnsiTheme="majorHAnsi"/>
          <w:sz w:val="22"/>
        </w:rPr>
        <w:t>各社の</w:t>
      </w:r>
      <w:r w:rsidRPr="0069421F">
        <w:rPr>
          <w:rFonts w:asciiTheme="majorHAnsi" w:eastAsia="MS Mincho" w:hAnsiTheme="majorHAnsi"/>
          <w:sz w:val="22"/>
        </w:rPr>
        <w:t>Q-TOF</w:t>
      </w:r>
      <w:r w:rsidRPr="0069421F">
        <w:rPr>
          <w:rFonts w:asciiTheme="majorHAnsi" w:eastAsia="MS Mincho" w:hAnsiTheme="majorHAnsi"/>
          <w:sz w:val="22"/>
        </w:rPr>
        <w:t>や、</w:t>
      </w:r>
      <w:r w:rsidRPr="0069421F">
        <w:rPr>
          <w:rFonts w:asciiTheme="majorHAnsi" w:eastAsia="MS Mincho" w:hAnsiTheme="majorHAnsi"/>
          <w:sz w:val="22"/>
        </w:rPr>
        <w:t>Thermo</w:t>
      </w:r>
      <w:r w:rsidRPr="0069421F">
        <w:rPr>
          <w:rFonts w:asciiTheme="majorHAnsi" w:eastAsia="MS Mincho" w:hAnsiTheme="majorHAnsi"/>
          <w:sz w:val="22"/>
        </w:rPr>
        <w:t>社の</w:t>
      </w:r>
      <w:r w:rsidRPr="0069421F">
        <w:rPr>
          <w:rFonts w:asciiTheme="majorHAnsi" w:eastAsia="MS Mincho" w:hAnsiTheme="majorHAnsi"/>
          <w:sz w:val="22"/>
        </w:rPr>
        <w:t>Q-Orbitrap</w:t>
      </w:r>
      <w:r w:rsidRPr="0069421F">
        <w:rPr>
          <w:rFonts w:asciiTheme="majorHAnsi" w:eastAsia="MS Mincho" w:hAnsiTheme="majorHAnsi"/>
          <w:sz w:val="22"/>
        </w:rPr>
        <w:t>装置など、すべての</w:t>
      </w:r>
      <w:r w:rsidRPr="0069421F">
        <w:rPr>
          <w:rFonts w:asciiTheme="majorHAnsi" w:eastAsia="MS Mincho" w:hAnsiTheme="majorHAnsi"/>
          <w:sz w:val="22"/>
        </w:rPr>
        <w:t>DIA</w:t>
      </w:r>
      <w:r w:rsidRPr="0069421F">
        <w:rPr>
          <w:rFonts w:asciiTheme="majorHAnsi" w:eastAsia="MS Mincho" w:hAnsiTheme="majorHAnsi"/>
          <w:sz w:val="22"/>
        </w:rPr>
        <w:t>対応装置がサポートされています。</w:t>
      </w:r>
    </w:p>
    <w:p w14:paraId="0B0290C9" w14:textId="77777777" w:rsidR="002316E7" w:rsidRPr="0069421F" w:rsidRDefault="008D0512" w:rsidP="002316E7">
      <w:pPr>
        <w:spacing w:after="240" w:line="276" w:lineRule="auto"/>
        <w:rPr>
          <w:rFonts w:asciiTheme="majorHAnsi" w:eastAsia="MS Mincho" w:hAnsiTheme="majorHAnsi"/>
        </w:rPr>
      </w:pPr>
      <w:r w:rsidRPr="0069421F">
        <w:rPr>
          <w:rFonts w:asciiTheme="majorHAnsi" w:eastAsia="MS Mincho" w:hAnsiTheme="majorHAnsi"/>
          <w:sz w:val="22"/>
        </w:rPr>
        <w:t>特定のタイプの装置およびクロマトグラフィー設定では、</w:t>
      </w:r>
      <w:r w:rsidRPr="0069421F">
        <w:rPr>
          <w:rFonts w:asciiTheme="majorHAnsi" w:eastAsia="MS Mincho" w:hAnsiTheme="majorHAnsi"/>
          <w:sz w:val="22"/>
        </w:rPr>
        <w:t>1</w:t>
      </w:r>
      <w:r w:rsidRPr="0069421F">
        <w:rPr>
          <w:rFonts w:asciiTheme="majorHAnsi" w:eastAsia="MS Mincho" w:hAnsiTheme="majorHAnsi"/>
          <w:sz w:val="22"/>
        </w:rPr>
        <w:t>つの有効な</w:t>
      </w:r>
      <w:r w:rsidRPr="0069421F">
        <w:rPr>
          <w:rFonts w:asciiTheme="majorHAnsi" w:eastAsia="MS Mincho" w:hAnsiTheme="majorHAnsi"/>
          <w:sz w:val="22"/>
        </w:rPr>
        <w:t>DIA</w:t>
      </w:r>
      <w:r w:rsidRPr="0069421F">
        <w:rPr>
          <w:rFonts w:asciiTheme="majorHAnsi" w:eastAsia="MS Mincho" w:hAnsiTheme="majorHAnsi"/>
          <w:sz w:val="22"/>
        </w:rPr>
        <w:t>ワークフローで任意の数の初期データ依存性取得</w:t>
      </w:r>
      <w:r w:rsidR="002E7801" w:rsidRPr="0069421F">
        <w:rPr>
          <w:rFonts w:asciiTheme="majorHAnsi" w:eastAsia="MS Mincho" w:hAnsiTheme="majorHAnsi"/>
          <w:sz w:val="22"/>
        </w:rPr>
        <w:t xml:space="preserve"> (</w:t>
      </w:r>
      <w:r w:rsidRPr="0069421F">
        <w:rPr>
          <w:rFonts w:asciiTheme="majorHAnsi" w:eastAsia="MS Mincho" w:hAnsiTheme="majorHAnsi"/>
          <w:sz w:val="22"/>
        </w:rPr>
        <w:t>DDA</w:t>
      </w:r>
      <w:r w:rsidR="002E7801" w:rsidRPr="0069421F">
        <w:rPr>
          <w:rFonts w:asciiTheme="majorHAnsi" w:eastAsia="MS Mincho" w:hAnsiTheme="majorHAnsi"/>
          <w:sz w:val="22"/>
        </w:rPr>
        <w:t xml:space="preserve">) </w:t>
      </w:r>
      <w:r w:rsidRPr="0069421F">
        <w:rPr>
          <w:rFonts w:asciiTheme="majorHAnsi" w:eastAsia="MS Mincho" w:hAnsiTheme="majorHAnsi"/>
          <w:sz w:val="22"/>
        </w:rPr>
        <w:t>ランを開始します。</w:t>
      </w:r>
      <w:r w:rsidRPr="0069421F">
        <w:rPr>
          <w:rFonts w:asciiTheme="majorHAnsi" w:eastAsia="MS Mincho" w:hAnsiTheme="majorHAnsi"/>
          <w:sz w:val="22"/>
        </w:rPr>
        <w:t>DIA</w:t>
      </w:r>
      <w:r w:rsidRPr="0069421F">
        <w:rPr>
          <w:rFonts w:asciiTheme="majorHAnsi" w:eastAsia="MS Mincho" w:hAnsiTheme="majorHAnsi"/>
          <w:sz w:val="22"/>
        </w:rPr>
        <w:t>を実行するのと同じ装置でこれらの初期ショットガン測定を実行することは有益です。しかし、同様のフラグメンテーションテクニックとクロマトグラフィーが使用されている場合、装置プラットフォームの間でターゲットアッセイが移動する可能性もあります。これらの初期</w:t>
      </w:r>
      <w:r w:rsidRPr="0069421F">
        <w:rPr>
          <w:rFonts w:asciiTheme="majorHAnsi" w:eastAsia="MS Mincho" w:hAnsiTheme="majorHAnsi"/>
          <w:sz w:val="22"/>
        </w:rPr>
        <w:t>DDA</w:t>
      </w:r>
      <w:r w:rsidRPr="0069421F">
        <w:rPr>
          <w:rFonts w:asciiTheme="majorHAnsi" w:eastAsia="MS Mincho" w:hAnsiTheme="majorHAnsi"/>
          <w:sz w:val="22"/>
        </w:rPr>
        <w:t>測定では、試料を分割するか、そうでなければ簡素化して高いプロテオームカバレッジを実現できます。</w:t>
      </w:r>
      <w:r w:rsidRPr="0069421F">
        <w:rPr>
          <w:rFonts w:asciiTheme="majorHAnsi" w:eastAsia="MS Mincho" w:hAnsiTheme="majorHAnsi"/>
          <w:sz w:val="22"/>
        </w:rPr>
        <w:t>DDA</w:t>
      </w:r>
      <w:r w:rsidRPr="0069421F">
        <w:rPr>
          <w:rFonts w:asciiTheme="majorHAnsi" w:eastAsia="MS Mincho" w:hAnsiTheme="majorHAnsi"/>
          <w:sz w:val="22"/>
        </w:rPr>
        <w:t>ランはペプチド</w:t>
      </w:r>
      <w:r w:rsidRPr="0069421F">
        <w:rPr>
          <w:rFonts w:asciiTheme="majorHAnsi" w:eastAsia="MS Mincho" w:hAnsiTheme="majorHAnsi"/>
          <w:sz w:val="22"/>
        </w:rPr>
        <w:t>-</w:t>
      </w:r>
      <w:r w:rsidRPr="0069421F">
        <w:rPr>
          <w:rFonts w:asciiTheme="majorHAnsi" w:eastAsia="MS Mincho" w:hAnsiTheme="majorHAnsi"/>
          <w:sz w:val="22"/>
        </w:rPr>
        <w:t>スペクトルマッチングパイプラインで処理され、その結果のペプチド</w:t>
      </w:r>
      <w:r w:rsidRPr="0069421F">
        <w:rPr>
          <w:rFonts w:asciiTheme="majorHAnsi" w:eastAsia="MS Mincho" w:hAnsiTheme="majorHAnsi"/>
          <w:sz w:val="22"/>
        </w:rPr>
        <w:t>ID</w:t>
      </w:r>
      <w:r w:rsidRPr="0069421F">
        <w:rPr>
          <w:rFonts w:asciiTheme="majorHAnsi" w:eastAsia="MS Mincho" w:hAnsiTheme="majorHAnsi"/>
          <w:sz w:val="22"/>
        </w:rPr>
        <w:t>、スペクトルおよび保持時間が使用されてスペクトルライブラリおよび保持時間</w:t>
      </w:r>
      <w:r w:rsidR="002E7801" w:rsidRPr="0069421F">
        <w:rPr>
          <w:rFonts w:asciiTheme="majorHAnsi" w:eastAsia="MS Mincho" w:hAnsiTheme="majorHAnsi"/>
          <w:sz w:val="22"/>
        </w:rPr>
        <w:t xml:space="preserve"> (</w:t>
      </w:r>
      <w:r w:rsidRPr="0069421F">
        <w:rPr>
          <w:rFonts w:asciiTheme="majorHAnsi" w:eastAsia="MS Mincho" w:hAnsiTheme="majorHAnsi"/>
          <w:sz w:val="22"/>
        </w:rPr>
        <w:t>iRT</w:t>
      </w:r>
      <w:r w:rsidR="002E7801" w:rsidRPr="0069421F">
        <w:rPr>
          <w:rFonts w:asciiTheme="majorHAnsi" w:eastAsia="MS Mincho" w:hAnsiTheme="majorHAnsi"/>
          <w:sz w:val="22"/>
        </w:rPr>
        <w:t xml:space="preserve">) </w:t>
      </w:r>
      <w:r w:rsidRPr="0069421F">
        <w:rPr>
          <w:rFonts w:asciiTheme="majorHAnsi" w:eastAsia="MS Mincho" w:hAnsiTheme="majorHAnsi"/>
          <w:sz w:val="22"/>
        </w:rPr>
        <w:t>ライブラリ（</w:t>
      </w:r>
      <w:r w:rsidRPr="0069421F">
        <w:rPr>
          <w:rFonts w:asciiTheme="majorHAnsi" w:eastAsia="MS Mincho" w:hAnsiTheme="majorHAnsi"/>
          <w:sz w:val="22"/>
        </w:rPr>
        <w:t>Skyline</w:t>
      </w:r>
      <w:r w:rsidRPr="0069421F">
        <w:rPr>
          <w:rFonts w:asciiTheme="majorHAnsi" w:eastAsia="MS Mincho" w:hAnsiTheme="majorHAnsi"/>
          <w:sz w:val="22"/>
        </w:rPr>
        <w:t>の場合）、または（フラグメントイオンのサブセットについて同様の情報を伴う）「アッセイライブラリ」と呼ばれる拡張トランジションリスト（他のツールの場合）が作成されます。これらのフラグメントイオン相対存在量および正規化保持時間</w:t>
      </w:r>
      <w:r w:rsidR="002E7801" w:rsidRPr="0069421F">
        <w:rPr>
          <w:rFonts w:asciiTheme="majorHAnsi" w:eastAsia="MS Mincho" w:hAnsiTheme="majorHAnsi"/>
          <w:sz w:val="22"/>
        </w:rPr>
        <w:t xml:space="preserve"> (</w:t>
      </w:r>
      <w:r w:rsidRPr="0069421F">
        <w:rPr>
          <w:rFonts w:asciiTheme="majorHAnsi" w:eastAsia="MS Mincho" w:hAnsiTheme="majorHAnsi"/>
          <w:sz w:val="22"/>
        </w:rPr>
        <w:t>iRT</w:t>
      </w:r>
      <w:r w:rsidR="002E7801" w:rsidRPr="0069421F">
        <w:rPr>
          <w:rFonts w:asciiTheme="majorHAnsi" w:eastAsia="MS Mincho" w:hAnsiTheme="majorHAnsi"/>
          <w:sz w:val="22"/>
        </w:rPr>
        <w:t xml:space="preserve">) </w:t>
      </w:r>
      <w:r w:rsidRPr="0069421F">
        <w:rPr>
          <w:rFonts w:asciiTheme="majorHAnsi" w:eastAsia="MS Mincho" w:hAnsiTheme="majorHAnsi"/>
          <w:sz w:val="22"/>
        </w:rPr>
        <w:t>のライブラリは、保持時間のアラインメントのために同じ装置と標準ペプチドを用いる後続の</w:t>
      </w:r>
      <w:r w:rsidRPr="0069421F">
        <w:rPr>
          <w:rFonts w:asciiTheme="majorHAnsi" w:eastAsia="MS Mincho" w:hAnsiTheme="majorHAnsi"/>
          <w:sz w:val="22"/>
        </w:rPr>
        <w:t>DIA</w:t>
      </w:r>
      <w:r w:rsidRPr="0069421F">
        <w:rPr>
          <w:rFonts w:asciiTheme="majorHAnsi" w:eastAsia="MS Mincho" w:hAnsiTheme="majorHAnsi"/>
          <w:sz w:val="22"/>
        </w:rPr>
        <w:t>ランで何度も使用することができます。</w:t>
      </w:r>
      <w:r w:rsidRPr="0069421F">
        <w:rPr>
          <w:rFonts w:asciiTheme="majorHAnsi" w:eastAsia="MS Mincho" w:hAnsiTheme="majorHAnsi"/>
          <w:sz w:val="22"/>
        </w:rPr>
        <w:t xml:space="preserve"> </w:t>
      </w:r>
    </w:p>
    <w:p w14:paraId="0F6BFCD1" w14:textId="77777777" w:rsidR="002316E7" w:rsidRPr="0069421F" w:rsidRDefault="00AA48B9" w:rsidP="002316E7">
      <w:pPr>
        <w:spacing w:after="240" w:line="276" w:lineRule="auto"/>
        <w:rPr>
          <w:rFonts w:asciiTheme="majorHAnsi" w:eastAsia="MS Mincho" w:hAnsiTheme="majorHAnsi"/>
        </w:rPr>
      </w:pPr>
      <w:r w:rsidRPr="0069421F">
        <w:rPr>
          <w:rFonts w:asciiTheme="majorHAnsi" w:eastAsia="MS Mincho" w:hAnsiTheme="majorHAnsi"/>
          <w:sz w:val="22"/>
        </w:rPr>
        <w:t>DDA</w:t>
      </w:r>
      <w:r w:rsidRPr="0069421F">
        <w:rPr>
          <w:rFonts w:asciiTheme="majorHAnsi" w:eastAsia="MS Mincho" w:hAnsiTheme="majorHAnsi"/>
          <w:sz w:val="22"/>
        </w:rPr>
        <w:t>検索結果を、このライブラリ</w:t>
      </w:r>
      <w:r w:rsidRPr="0069421F">
        <w:rPr>
          <w:rFonts w:asciiTheme="majorHAnsi" w:eastAsia="MS Mincho" w:hAnsiTheme="majorHAnsi"/>
          <w:sz w:val="22"/>
        </w:rPr>
        <w:t>DIA</w:t>
      </w:r>
      <w:r w:rsidRPr="0069421F">
        <w:rPr>
          <w:rFonts w:asciiTheme="majorHAnsi" w:eastAsia="MS Mincho" w:hAnsiTheme="majorHAnsi"/>
          <w:sz w:val="22"/>
        </w:rPr>
        <w:t>分析アプローチに適したライブラリに変換するメソッドは数多く存在し（</w:t>
      </w:r>
      <w:hyperlink r:id="rId8" w:history="1">
        <w:r w:rsidRPr="0069421F">
          <w:rPr>
            <w:rStyle w:val="Hyperlink"/>
            <w:rFonts w:asciiTheme="majorHAnsi" w:eastAsia="MS Mincho" w:hAnsiTheme="majorHAnsi"/>
            <w:sz w:val="22"/>
          </w:rPr>
          <w:t>Skyline</w:t>
        </w:r>
        <w:r w:rsidRPr="0069421F">
          <w:rPr>
            <w:rStyle w:val="Hyperlink"/>
            <w:rFonts w:asciiTheme="majorHAnsi" w:eastAsia="MS Mincho" w:hAnsiTheme="majorHAnsi"/>
            <w:sz w:val="22"/>
          </w:rPr>
          <w:t>チュートリアルウェビナー</w:t>
        </w:r>
        <w:r w:rsidRPr="0069421F">
          <w:rPr>
            <w:rStyle w:val="Hyperlink"/>
            <w:rFonts w:asciiTheme="majorHAnsi" w:eastAsia="MS Mincho" w:hAnsiTheme="majorHAnsi"/>
            <w:sz w:val="22"/>
          </w:rPr>
          <w:t>#2</w:t>
        </w:r>
      </w:hyperlink>
      <w:r w:rsidRPr="0069421F">
        <w:rPr>
          <w:rFonts w:asciiTheme="majorHAnsi" w:eastAsia="MS Mincho" w:hAnsiTheme="majorHAnsi"/>
          <w:sz w:val="22"/>
        </w:rPr>
        <w:t>の「以前のナレッジワークフロー」で説明され、以降はウェビナー</w:t>
      </w:r>
      <w:hyperlink r:id="rId9" w:history="1">
        <w:r w:rsidRPr="0069421F">
          <w:rPr>
            <w:rStyle w:val="Hyperlink"/>
            <w:rFonts w:asciiTheme="majorHAnsi" w:eastAsia="MS Mincho" w:hAnsiTheme="majorHAnsi"/>
            <w:sz w:val="22"/>
          </w:rPr>
          <w:t>#14</w:t>
        </w:r>
      </w:hyperlink>
      <w:r w:rsidRPr="0069421F">
        <w:rPr>
          <w:rFonts w:asciiTheme="majorHAnsi" w:eastAsia="MS Mincho" w:hAnsiTheme="majorHAnsi"/>
          <w:sz w:val="22"/>
        </w:rPr>
        <w:t>、</w:t>
      </w:r>
      <w:hyperlink r:id="rId10" w:history="1">
        <w:r w:rsidRPr="0069421F">
          <w:rPr>
            <w:rStyle w:val="Hyperlink"/>
            <w:rFonts w:asciiTheme="majorHAnsi" w:eastAsia="MS Mincho" w:hAnsiTheme="majorHAnsi"/>
            <w:sz w:val="22"/>
          </w:rPr>
          <w:t>#15</w:t>
        </w:r>
      </w:hyperlink>
      <w:r w:rsidRPr="0069421F">
        <w:rPr>
          <w:rFonts w:asciiTheme="majorHAnsi" w:eastAsia="MS Mincho" w:hAnsiTheme="majorHAnsi"/>
          <w:sz w:val="22"/>
        </w:rPr>
        <w:t>、</w:t>
      </w:r>
      <w:hyperlink r:id="rId11" w:history="1">
        <w:r w:rsidRPr="0069421F">
          <w:rPr>
            <w:rStyle w:val="Hyperlink"/>
            <w:rFonts w:asciiTheme="majorHAnsi" w:eastAsia="MS Mincho" w:hAnsiTheme="majorHAnsi"/>
            <w:sz w:val="22"/>
          </w:rPr>
          <w:t>#18</w:t>
        </w:r>
      </w:hyperlink>
      <w:r w:rsidRPr="0069421F">
        <w:rPr>
          <w:rFonts w:asciiTheme="majorHAnsi" w:eastAsia="MS Mincho" w:hAnsiTheme="majorHAnsi"/>
          <w:sz w:val="22"/>
        </w:rPr>
        <w:t>およびチュートリアル</w:t>
      </w:r>
      <w:hyperlink r:id="rId12" w:history="1">
        <w:r w:rsidRPr="0069421F">
          <w:rPr>
            <w:rStyle w:val="Hyperlink"/>
            <w:rFonts w:asciiTheme="majorHAnsi" w:eastAsia="MS Mincho" w:hAnsiTheme="majorHAnsi"/>
            <w:sz w:val="22"/>
          </w:rPr>
          <w:t>DIA/SWATH</w:t>
        </w:r>
        <w:r w:rsidRPr="0069421F">
          <w:rPr>
            <w:rStyle w:val="Hyperlink"/>
            <w:rFonts w:asciiTheme="majorHAnsi" w:eastAsia="MS Mincho" w:hAnsiTheme="majorHAnsi"/>
            <w:sz w:val="22"/>
          </w:rPr>
          <w:t>データの分析</w:t>
        </w:r>
      </w:hyperlink>
      <w:r w:rsidRPr="0069421F">
        <w:rPr>
          <w:rFonts w:asciiTheme="majorHAnsi" w:eastAsia="MS Mincho" w:hAnsiTheme="majorHAnsi"/>
          <w:sz w:val="22"/>
        </w:rPr>
        <w:t>でより詳しく文書化）、</w:t>
      </w:r>
      <w:r w:rsidRPr="0069421F">
        <w:rPr>
          <w:rFonts w:asciiTheme="majorHAnsi" w:eastAsia="MS Mincho" w:hAnsiTheme="majorHAnsi"/>
          <w:sz w:val="22"/>
        </w:rPr>
        <w:t>DIA</w:t>
      </w:r>
      <w:r w:rsidRPr="0069421F">
        <w:rPr>
          <w:rFonts w:asciiTheme="majorHAnsi" w:eastAsia="MS Mincho" w:hAnsiTheme="majorHAnsi"/>
          <w:sz w:val="22"/>
        </w:rPr>
        <w:t>分析を開始する最も直接的でアクセスしやすい方法は、同じ装置に</w:t>
      </w:r>
      <w:r w:rsidRPr="0069421F">
        <w:rPr>
          <w:rFonts w:asciiTheme="majorHAnsi" w:eastAsia="MS Mincho" w:hAnsiTheme="majorHAnsi"/>
          <w:sz w:val="22"/>
        </w:rPr>
        <w:t>DIA</w:t>
      </w:r>
      <w:r w:rsidRPr="0069421F">
        <w:rPr>
          <w:rFonts w:asciiTheme="majorHAnsi" w:eastAsia="MS Mincho" w:hAnsiTheme="majorHAnsi"/>
          <w:sz w:val="22"/>
        </w:rPr>
        <w:t>ランと</w:t>
      </w:r>
      <w:r w:rsidRPr="0069421F">
        <w:rPr>
          <w:rFonts w:asciiTheme="majorHAnsi" w:eastAsia="MS Mincho" w:hAnsiTheme="majorHAnsi"/>
          <w:sz w:val="22"/>
        </w:rPr>
        <w:t>DDA</w:t>
      </w:r>
      <w:r w:rsidRPr="0069421F">
        <w:rPr>
          <w:rFonts w:asciiTheme="majorHAnsi" w:eastAsia="MS Mincho" w:hAnsiTheme="majorHAnsi"/>
          <w:sz w:val="22"/>
        </w:rPr>
        <w:t>ランを組み込み、</w:t>
      </w:r>
      <w:r w:rsidRPr="0069421F">
        <w:rPr>
          <w:rFonts w:asciiTheme="majorHAnsi" w:eastAsia="MS Mincho" w:hAnsiTheme="majorHAnsi"/>
          <w:sz w:val="22"/>
        </w:rPr>
        <w:t>DDA</w:t>
      </w:r>
      <w:r w:rsidRPr="0069421F">
        <w:rPr>
          <w:rFonts w:asciiTheme="majorHAnsi" w:eastAsia="MS Mincho" w:hAnsiTheme="majorHAnsi"/>
          <w:sz w:val="22"/>
        </w:rPr>
        <w:t>結果のスペクトルおよび保持時間を</w:t>
      </w:r>
      <w:r w:rsidRPr="0069421F">
        <w:rPr>
          <w:rFonts w:asciiTheme="majorHAnsi" w:eastAsia="MS Mincho" w:hAnsiTheme="majorHAnsi"/>
          <w:sz w:val="22"/>
        </w:rPr>
        <w:t>DIA</w:t>
      </w:r>
      <w:r w:rsidRPr="0069421F">
        <w:rPr>
          <w:rFonts w:asciiTheme="majorHAnsi" w:eastAsia="MS Mincho" w:hAnsiTheme="majorHAnsi"/>
          <w:sz w:val="22"/>
        </w:rPr>
        <w:t>ランの予測として使用することです。</w:t>
      </w:r>
    </w:p>
    <w:p w14:paraId="2A135D00" w14:textId="3DA78A4A" w:rsidR="002316E7" w:rsidRPr="002316E7" w:rsidRDefault="007829D3" w:rsidP="002316E7">
      <w:pPr>
        <w:spacing w:after="240" w:line="276" w:lineRule="auto"/>
        <w:rPr>
          <w:rFonts w:asciiTheme="majorHAnsi" w:eastAsia="MS Mincho" w:hAnsiTheme="majorHAnsi"/>
        </w:rPr>
      </w:pPr>
      <w:r w:rsidRPr="0069421F">
        <w:rPr>
          <w:rFonts w:asciiTheme="majorHAnsi" w:eastAsia="MS Mincho" w:hAnsiTheme="majorHAnsi"/>
          <w:sz w:val="22"/>
        </w:rPr>
        <w:t>このチュートリアルでは、</w:t>
      </w:r>
      <w:r w:rsidRPr="0069421F">
        <w:rPr>
          <w:rFonts w:asciiTheme="majorHAnsi" w:eastAsia="MS Mincho" w:hAnsiTheme="majorHAnsi"/>
          <w:sz w:val="22"/>
        </w:rPr>
        <w:t>Skyline</w:t>
      </w:r>
      <w:r w:rsidRPr="0069421F">
        <w:rPr>
          <w:rFonts w:asciiTheme="majorHAnsi" w:eastAsia="MS Mincho" w:hAnsiTheme="majorHAnsi"/>
          <w:sz w:val="22"/>
        </w:rPr>
        <w:t>で簡単な散在</w:t>
      </w:r>
      <w:r w:rsidRPr="0069421F">
        <w:rPr>
          <w:rFonts w:asciiTheme="majorHAnsi" w:eastAsia="MS Mincho" w:hAnsiTheme="majorHAnsi"/>
          <w:sz w:val="22"/>
        </w:rPr>
        <w:t>DDA/DIA</w:t>
      </w:r>
      <w:r w:rsidRPr="0069421F">
        <w:rPr>
          <w:rFonts w:asciiTheme="majorHAnsi" w:eastAsia="MS Mincho" w:hAnsiTheme="majorHAnsi"/>
          <w:sz w:val="22"/>
        </w:rPr>
        <w:t>アプローチを使用して</w:t>
      </w:r>
      <w:r w:rsidRPr="0069421F">
        <w:rPr>
          <w:rFonts w:asciiTheme="majorHAnsi" w:eastAsia="MS Mincho" w:hAnsiTheme="majorHAnsi"/>
          <w:sz w:val="22"/>
        </w:rPr>
        <w:t>DIA</w:t>
      </w:r>
      <w:r w:rsidRPr="0069421F">
        <w:rPr>
          <w:rFonts w:asciiTheme="majorHAnsi" w:eastAsia="MS Mincho" w:hAnsiTheme="majorHAnsi"/>
          <w:sz w:val="22"/>
        </w:rPr>
        <w:t>ランを設定、インポート、およびプロセスする方法を学習します。研究で</w:t>
      </w:r>
      <w:r w:rsidRPr="0069421F">
        <w:rPr>
          <w:rFonts w:asciiTheme="majorHAnsi" w:eastAsia="MS Mincho" w:hAnsiTheme="majorHAnsi"/>
          <w:sz w:val="22"/>
        </w:rPr>
        <w:t>DIA</w:t>
      </w:r>
      <w:r w:rsidRPr="0069421F">
        <w:rPr>
          <w:rFonts w:asciiTheme="majorHAnsi" w:eastAsia="MS Mincho" w:hAnsiTheme="majorHAnsi"/>
          <w:sz w:val="22"/>
        </w:rPr>
        <w:t>を使用する場合には、上記のウェビナーやチュートリアルで説明されているより強力で複雑な方法に進むことを強くお勧めします。</w:t>
      </w:r>
    </w:p>
    <w:p w14:paraId="76076959" w14:textId="3E56FC21" w:rsidR="009D5E3B" w:rsidRPr="0069421F" w:rsidRDefault="007C1FBE" w:rsidP="009D5E3B">
      <w:pPr>
        <w:pStyle w:val="Heading1"/>
        <w:spacing w:line="240" w:lineRule="auto"/>
        <w:rPr>
          <w:rFonts w:asciiTheme="minorHAnsi" w:eastAsia="MS Mincho" w:hAnsiTheme="minorHAnsi"/>
        </w:rPr>
      </w:pPr>
      <w:r w:rsidRPr="0069421F">
        <w:rPr>
          <w:rFonts w:asciiTheme="minorHAnsi" w:eastAsia="MS Mincho" w:hAnsiTheme="minorHAnsi"/>
        </w:rPr>
        <w:t>はじめに</w:t>
      </w:r>
    </w:p>
    <w:p w14:paraId="5568C423" w14:textId="4BD3A05A" w:rsidR="009D5E3B" w:rsidRPr="0069421F" w:rsidRDefault="009D5E3B" w:rsidP="00F040DC">
      <w:pPr>
        <w:spacing w:after="200"/>
        <w:rPr>
          <w:rFonts w:asciiTheme="majorHAnsi" w:eastAsia="MS Mincho" w:hAnsiTheme="majorHAnsi"/>
          <w:sz w:val="22"/>
          <w:szCs w:val="22"/>
        </w:rPr>
      </w:pPr>
      <w:r w:rsidRPr="0069421F">
        <w:rPr>
          <w:rFonts w:asciiTheme="majorHAnsi" w:eastAsia="MS Mincho" w:hAnsiTheme="majorHAnsi"/>
          <w:sz w:val="22"/>
        </w:rPr>
        <w:t>チュートリアルを始める前に、以下の</w:t>
      </w:r>
      <w:r w:rsidRPr="0069421F">
        <w:rPr>
          <w:rFonts w:asciiTheme="majorHAnsi" w:eastAsia="MS Mincho" w:hAnsiTheme="majorHAnsi"/>
          <w:sz w:val="22"/>
        </w:rPr>
        <w:t>zip</w:t>
      </w:r>
      <w:r w:rsidRPr="0069421F">
        <w:rPr>
          <w:rFonts w:asciiTheme="majorHAnsi" w:eastAsia="MS Mincho" w:hAnsiTheme="majorHAnsi"/>
          <w:sz w:val="22"/>
        </w:rPr>
        <w:t>ファイルをダウンロードしてください。</w:t>
      </w:r>
    </w:p>
    <w:p w14:paraId="10BB84C6" w14:textId="64B9C73C" w:rsidR="00724445" w:rsidRPr="0069421F" w:rsidRDefault="00000000" w:rsidP="00F040DC">
      <w:pPr>
        <w:spacing w:after="200"/>
        <w:rPr>
          <w:rFonts w:asciiTheme="majorHAnsi" w:eastAsia="MS Mincho" w:hAnsiTheme="majorHAnsi"/>
          <w:sz w:val="22"/>
          <w:szCs w:val="22"/>
        </w:rPr>
      </w:pPr>
      <w:hyperlink r:id="rId13" w:history="1">
        <w:r w:rsidR="002F68EA" w:rsidRPr="00AF207F">
          <w:rPr>
            <w:rStyle w:val="Hyperlink"/>
            <w:rFonts w:asciiTheme="majorHAnsi" w:eastAsia="MS Mincho" w:hAnsiTheme="majorHAnsi"/>
            <w:sz w:val="22"/>
            <w:szCs w:val="22"/>
          </w:rPr>
          <w:t>https://skyline.ms/tutorials/DIA-20_2.zip</w:t>
        </w:r>
      </w:hyperlink>
    </w:p>
    <w:p w14:paraId="562CBE24" w14:textId="24DFC616" w:rsidR="00CC3D8C" w:rsidRPr="0069421F" w:rsidRDefault="003C376B" w:rsidP="00F040DC">
      <w:pPr>
        <w:spacing w:after="200" w:line="276" w:lineRule="auto"/>
        <w:rPr>
          <w:rFonts w:asciiTheme="majorHAnsi" w:eastAsia="MS Mincho" w:hAnsiTheme="majorHAnsi"/>
          <w:sz w:val="22"/>
          <w:szCs w:val="22"/>
        </w:rPr>
      </w:pPr>
      <w:r w:rsidRPr="0069421F">
        <w:rPr>
          <w:rFonts w:asciiTheme="majorHAnsi" w:eastAsia="MS Mincho" w:hAnsiTheme="majorHAnsi"/>
          <w:sz w:val="22"/>
        </w:rPr>
        <w:t>ファイルのサイズが膨大であることにご注意ください（ダウンロードファイルは</w:t>
      </w:r>
      <w:r w:rsidRPr="0069421F">
        <w:rPr>
          <w:rFonts w:asciiTheme="majorHAnsi" w:eastAsia="MS Mincho" w:hAnsiTheme="majorHAnsi"/>
          <w:sz w:val="22"/>
        </w:rPr>
        <w:t>4.5 GB</w:t>
      </w:r>
      <w:r w:rsidRPr="0069421F">
        <w:rPr>
          <w:rFonts w:asciiTheme="majorHAnsi" w:eastAsia="MS Mincho" w:hAnsiTheme="majorHAnsi"/>
          <w:sz w:val="22"/>
        </w:rPr>
        <w:t>、解凍後は</w:t>
      </w:r>
      <w:r w:rsidRPr="0069421F">
        <w:rPr>
          <w:rFonts w:asciiTheme="majorHAnsi" w:eastAsia="MS Mincho" w:hAnsiTheme="majorHAnsi"/>
          <w:sz w:val="22"/>
        </w:rPr>
        <w:t>6.0 GB</w:t>
      </w:r>
      <w:r w:rsidRPr="0069421F">
        <w:rPr>
          <w:rFonts w:asciiTheme="majorHAnsi" w:eastAsia="MS Mincho" w:hAnsiTheme="majorHAnsi"/>
          <w:sz w:val="22"/>
        </w:rPr>
        <w:t>）。これは一般的に非常に大きなファイルである</w:t>
      </w:r>
      <w:r w:rsidRPr="0069421F">
        <w:rPr>
          <w:rFonts w:asciiTheme="majorHAnsi" w:eastAsia="MS Mincho" w:hAnsiTheme="majorHAnsi"/>
          <w:sz w:val="22"/>
        </w:rPr>
        <w:t>DIA</w:t>
      </w:r>
      <w:r w:rsidRPr="0069421F">
        <w:rPr>
          <w:rFonts w:asciiTheme="majorHAnsi" w:eastAsia="MS Mincho" w:hAnsiTheme="majorHAnsi"/>
          <w:sz w:val="22"/>
        </w:rPr>
        <w:t>ランを含んでいるためです（時に</w:t>
      </w:r>
      <w:r w:rsidRPr="0069421F">
        <w:rPr>
          <w:rFonts w:asciiTheme="majorHAnsi" w:eastAsia="MS Mincho" w:hAnsiTheme="majorHAnsi"/>
          <w:sz w:val="22"/>
        </w:rPr>
        <w:t>SRM</w:t>
      </w:r>
      <w:r w:rsidRPr="0069421F">
        <w:rPr>
          <w:rFonts w:asciiTheme="majorHAnsi" w:eastAsia="MS Mincho" w:hAnsiTheme="majorHAnsi"/>
          <w:sz w:val="22"/>
        </w:rPr>
        <w:t>ランの</w:t>
      </w:r>
      <w:r w:rsidRPr="0069421F">
        <w:rPr>
          <w:rFonts w:asciiTheme="majorHAnsi" w:eastAsia="MS Mincho" w:hAnsiTheme="majorHAnsi"/>
          <w:sz w:val="22"/>
        </w:rPr>
        <w:t>100</w:t>
      </w:r>
      <w:r w:rsidRPr="0069421F">
        <w:rPr>
          <w:rFonts w:asciiTheme="majorHAnsi" w:eastAsia="MS Mincho" w:hAnsiTheme="majorHAnsi"/>
          <w:sz w:val="22"/>
        </w:rPr>
        <w:t>～</w:t>
      </w:r>
      <w:r w:rsidRPr="0069421F">
        <w:rPr>
          <w:rFonts w:asciiTheme="majorHAnsi" w:eastAsia="MS Mincho" w:hAnsiTheme="majorHAnsi"/>
          <w:sz w:val="22"/>
        </w:rPr>
        <w:t>200</w:t>
      </w:r>
      <w:r w:rsidRPr="0069421F">
        <w:rPr>
          <w:rFonts w:asciiTheme="majorHAnsi" w:eastAsia="MS Mincho" w:hAnsiTheme="majorHAnsi"/>
          <w:sz w:val="22"/>
        </w:rPr>
        <w:t>倍のサイズとなります）。このダウンロードに時間がかかりすぎるか十分なディスク容量がない場合、代わりに以下からより小さなチュートリアルバージョンのファイルをダウンロードできます（ダウンロードファイルは</w:t>
      </w:r>
      <w:r w:rsidRPr="0069421F">
        <w:rPr>
          <w:rFonts w:asciiTheme="majorHAnsi" w:eastAsia="MS Mincho" w:hAnsiTheme="majorHAnsi"/>
          <w:sz w:val="22"/>
        </w:rPr>
        <w:t>660 MB</w:t>
      </w:r>
      <w:r w:rsidRPr="0069421F">
        <w:rPr>
          <w:rFonts w:asciiTheme="majorHAnsi" w:eastAsia="MS Mincho" w:hAnsiTheme="majorHAnsi"/>
          <w:sz w:val="22"/>
        </w:rPr>
        <w:t>、解凍後は</w:t>
      </w:r>
      <w:r w:rsidRPr="0069421F">
        <w:rPr>
          <w:rFonts w:asciiTheme="majorHAnsi" w:eastAsia="MS Mincho" w:hAnsiTheme="majorHAnsi"/>
          <w:sz w:val="22"/>
        </w:rPr>
        <w:t>918 MB</w:t>
      </w:r>
      <w:r w:rsidRPr="0069421F">
        <w:rPr>
          <w:rFonts w:asciiTheme="majorHAnsi" w:eastAsia="MS Mincho" w:hAnsiTheme="majorHAnsi"/>
          <w:sz w:val="22"/>
        </w:rPr>
        <w:t>）。</w:t>
      </w:r>
    </w:p>
    <w:p w14:paraId="37BF08F8" w14:textId="53D4FE3E" w:rsidR="00724445" w:rsidRPr="0069421F" w:rsidRDefault="00000000" w:rsidP="00F040DC">
      <w:pPr>
        <w:spacing w:after="200" w:line="276" w:lineRule="auto"/>
        <w:rPr>
          <w:rFonts w:asciiTheme="majorHAnsi" w:eastAsia="MS Mincho" w:hAnsiTheme="majorHAnsi"/>
          <w:sz w:val="22"/>
          <w:szCs w:val="22"/>
        </w:rPr>
      </w:pPr>
      <w:hyperlink r:id="rId14" w:history="1">
        <w:r w:rsidR="002F68EA" w:rsidRPr="00AF207F">
          <w:rPr>
            <w:rStyle w:val="Hyperlink"/>
            <w:rFonts w:asciiTheme="majorHAnsi" w:eastAsia="MS Mincho" w:hAnsiTheme="majorHAnsi"/>
            <w:sz w:val="22"/>
            <w:szCs w:val="22"/>
          </w:rPr>
          <w:t>https://skyline.ms/tutorials/DIALibrary-20_2.zip</w:t>
        </w:r>
      </w:hyperlink>
    </w:p>
    <w:p w14:paraId="4F9DF281" w14:textId="6CF08D7B" w:rsidR="009D5E3B" w:rsidRPr="0069421F" w:rsidRDefault="00CC3D8C" w:rsidP="00F040DC">
      <w:pPr>
        <w:spacing w:after="200" w:line="276" w:lineRule="auto"/>
        <w:rPr>
          <w:rFonts w:asciiTheme="majorHAnsi" w:eastAsia="MS Mincho" w:hAnsiTheme="majorHAnsi"/>
          <w:sz w:val="22"/>
          <w:szCs w:val="22"/>
        </w:rPr>
      </w:pPr>
      <w:r w:rsidRPr="0069421F">
        <w:rPr>
          <w:rFonts w:asciiTheme="majorHAnsi" w:eastAsia="MS Mincho" w:hAnsiTheme="majorHAnsi"/>
          <w:sz w:val="22"/>
        </w:rPr>
        <w:t>小さなバージョンを選択した場合、マススペクトルの生データファイルが含まれていないため、チュートリアルのいくつかの手順を省略する必要があります。下のテキストが表示されます。どちらの</w:t>
      </w:r>
      <w:r w:rsidRPr="0069421F">
        <w:rPr>
          <w:rFonts w:asciiTheme="majorHAnsi" w:eastAsia="MS Mincho" w:hAnsiTheme="majorHAnsi"/>
          <w:sz w:val="22"/>
        </w:rPr>
        <w:t>ZIP</w:t>
      </w:r>
      <w:r w:rsidRPr="0069421F">
        <w:rPr>
          <w:rFonts w:asciiTheme="majorHAnsi" w:eastAsia="MS Mincho" w:hAnsiTheme="majorHAnsi"/>
          <w:sz w:val="22"/>
        </w:rPr>
        <w:t>ファイルを選択しても、次の手順は以下のようなコンピュータのフォルダにファイルを解凍することです。</w:t>
      </w:r>
    </w:p>
    <w:p w14:paraId="67AD3654" w14:textId="3F1E806D" w:rsidR="009D5E3B" w:rsidRPr="0069421F" w:rsidRDefault="009D5E3B" w:rsidP="00F040DC">
      <w:pPr>
        <w:spacing w:after="200"/>
        <w:rPr>
          <w:rFonts w:asciiTheme="majorHAnsi" w:eastAsia="MS Mincho" w:hAnsiTheme="majorHAnsi"/>
          <w:sz w:val="22"/>
          <w:szCs w:val="22"/>
        </w:rPr>
      </w:pPr>
      <w:r w:rsidRPr="0069421F">
        <w:rPr>
          <w:rFonts w:asciiTheme="majorHAnsi" w:eastAsia="MS Mincho" w:hAnsiTheme="majorHAnsi"/>
          <w:sz w:val="22"/>
        </w:rPr>
        <w:t>C:\Users\damodei\Documents</w:t>
      </w:r>
    </w:p>
    <w:p w14:paraId="518F88C6" w14:textId="29D42A68" w:rsidR="009D5E3B" w:rsidRPr="0069421F" w:rsidRDefault="000B4F18" w:rsidP="00F040DC">
      <w:pPr>
        <w:spacing w:after="200"/>
        <w:rPr>
          <w:rFonts w:asciiTheme="majorHAnsi" w:eastAsia="MS Mincho" w:hAnsiTheme="majorHAnsi"/>
          <w:sz w:val="22"/>
          <w:szCs w:val="22"/>
        </w:rPr>
      </w:pPr>
      <w:r w:rsidRPr="0069421F">
        <w:rPr>
          <w:rFonts w:asciiTheme="majorHAnsi" w:eastAsia="MS Mincho" w:hAnsiTheme="majorHAnsi"/>
          <w:sz w:val="22"/>
        </w:rPr>
        <w:t>これにより以下の新しいフォルダが作成されます。</w:t>
      </w:r>
    </w:p>
    <w:p w14:paraId="439F62CA" w14:textId="4C8249D0" w:rsidR="009D5E3B" w:rsidRPr="0069421F" w:rsidRDefault="009D5E3B" w:rsidP="00F040DC">
      <w:pPr>
        <w:spacing w:after="200"/>
        <w:rPr>
          <w:rFonts w:asciiTheme="majorHAnsi" w:eastAsia="MS Mincho" w:hAnsiTheme="majorHAnsi"/>
          <w:sz w:val="22"/>
          <w:szCs w:val="22"/>
        </w:rPr>
      </w:pPr>
      <w:r w:rsidRPr="0069421F">
        <w:rPr>
          <w:rFonts w:asciiTheme="majorHAnsi" w:eastAsia="MS Mincho" w:hAnsiTheme="majorHAnsi"/>
          <w:sz w:val="22"/>
        </w:rPr>
        <w:t>C:\Users\damodei\Documents\DIA-20_2</w:t>
      </w:r>
    </w:p>
    <w:p w14:paraId="5EFE5944" w14:textId="77777777" w:rsidR="006F582D" w:rsidRPr="0069421F" w:rsidRDefault="006F582D" w:rsidP="006F582D">
      <w:pPr>
        <w:spacing w:after="120"/>
        <w:rPr>
          <w:rFonts w:asciiTheme="majorHAnsi" w:eastAsia="MS Mincho" w:hAnsiTheme="majorHAnsi" w:cstheme="majorHAnsi"/>
          <w:sz w:val="22"/>
          <w:szCs w:val="22"/>
        </w:rPr>
      </w:pPr>
      <w:bookmarkStart w:id="1" w:name="_Hlk32583422"/>
      <w:r w:rsidRPr="0069421F">
        <w:rPr>
          <w:rFonts w:asciiTheme="majorHAnsi" w:eastAsia="MS Mincho" w:hAnsiTheme="majorHAnsi"/>
          <w:sz w:val="22"/>
        </w:rPr>
        <w:t>本チュートリアルを始める前に</w:t>
      </w:r>
      <w:r w:rsidRPr="0069421F">
        <w:rPr>
          <w:rFonts w:asciiTheme="majorHAnsi" w:eastAsia="MS Mincho" w:hAnsiTheme="majorHAnsi"/>
          <w:sz w:val="22"/>
        </w:rPr>
        <w:t>Skyline</w:t>
      </w:r>
      <w:r w:rsidRPr="0069421F">
        <w:rPr>
          <w:rFonts w:asciiTheme="majorHAnsi" w:eastAsia="MS Mincho" w:hAnsiTheme="majorHAnsi"/>
          <w:sz w:val="22"/>
        </w:rPr>
        <w:t>を使用していた場合には、</w:t>
      </w:r>
      <w:r w:rsidRPr="0069421F">
        <w:rPr>
          <w:rFonts w:asciiTheme="majorHAnsi" w:eastAsia="MS Mincho" w:hAnsiTheme="majorHAnsi"/>
          <w:sz w:val="22"/>
        </w:rPr>
        <w:t>Skyline</w:t>
      </w:r>
      <w:r w:rsidRPr="0069421F">
        <w:rPr>
          <w:rFonts w:asciiTheme="majorHAnsi" w:eastAsia="MS Mincho" w:hAnsiTheme="majorHAnsi"/>
          <w:sz w:val="22"/>
        </w:rPr>
        <w:t>をデフォルト設定に戻すことをお勧めします。デフォルト設定に戻すには、以下の操作を行います。</w:t>
      </w:r>
      <w:r w:rsidRPr="0069421F">
        <w:rPr>
          <w:rFonts w:asciiTheme="majorHAnsi" w:eastAsia="MS Mincho" w:hAnsiTheme="majorHAnsi"/>
          <w:sz w:val="22"/>
        </w:rPr>
        <w:t xml:space="preserve"> </w:t>
      </w:r>
    </w:p>
    <w:p w14:paraId="5EB3610A" w14:textId="77777777" w:rsidR="006F582D" w:rsidRPr="0069421F" w:rsidRDefault="006F582D" w:rsidP="006F582D">
      <w:pPr>
        <w:pStyle w:val="ListParagraph"/>
        <w:numPr>
          <w:ilvl w:val="0"/>
          <w:numId w:val="27"/>
        </w:numPr>
        <w:spacing w:after="200" w:line="276" w:lineRule="auto"/>
        <w:rPr>
          <w:rFonts w:asciiTheme="majorHAnsi" w:eastAsia="MS Mincho" w:hAnsiTheme="majorHAnsi" w:cstheme="majorHAnsi"/>
          <w:sz w:val="22"/>
          <w:szCs w:val="22"/>
        </w:rPr>
      </w:pPr>
      <w:r w:rsidRPr="0069421F">
        <w:rPr>
          <w:rFonts w:asciiTheme="majorHAnsi" w:eastAsia="MS Mincho" w:hAnsiTheme="majorHAnsi"/>
          <w:sz w:val="22"/>
        </w:rPr>
        <w:t>Skyline</w:t>
      </w:r>
      <w:r w:rsidRPr="0069421F">
        <w:rPr>
          <w:rFonts w:asciiTheme="majorHAnsi" w:eastAsia="MS Mincho" w:hAnsiTheme="majorHAnsi"/>
          <w:sz w:val="22"/>
        </w:rPr>
        <w:t>を起動します。</w:t>
      </w:r>
    </w:p>
    <w:p w14:paraId="229EA695" w14:textId="77777777" w:rsidR="006F582D" w:rsidRPr="0069421F" w:rsidRDefault="006F582D" w:rsidP="006F582D">
      <w:pPr>
        <w:pStyle w:val="ListParagraph"/>
        <w:numPr>
          <w:ilvl w:val="0"/>
          <w:numId w:val="27"/>
        </w:numPr>
        <w:spacing w:after="200" w:line="276" w:lineRule="auto"/>
        <w:rPr>
          <w:rFonts w:asciiTheme="majorHAnsi" w:eastAsia="MS Mincho" w:hAnsiTheme="majorHAnsi" w:cstheme="majorHAnsi"/>
          <w:sz w:val="22"/>
          <w:szCs w:val="22"/>
        </w:rPr>
      </w:pPr>
      <w:r w:rsidRPr="0069421F">
        <w:rPr>
          <w:rFonts w:asciiTheme="majorHAnsi" w:eastAsia="MS Mincho" w:hAnsiTheme="majorHAnsi"/>
          <w:b/>
          <w:bCs/>
          <w:sz w:val="22"/>
          <w:szCs w:val="22"/>
        </w:rPr>
        <w:t>開始ページ</w:t>
      </w:r>
      <w:r w:rsidRPr="0069421F">
        <w:rPr>
          <w:rFonts w:asciiTheme="majorHAnsi" w:eastAsia="MS Mincho" w:hAnsiTheme="majorHAnsi"/>
          <w:sz w:val="22"/>
        </w:rPr>
        <w:t>で、以下のような</w:t>
      </w:r>
      <w:r w:rsidRPr="0069421F">
        <w:rPr>
          <w:rFonts w:asciiTheme="majorHAnsi" w:eastAsia="MS Mincho" w:hAnsiTheme="majorHAnsi"/>
          <w:b/>
          <w:bCs/>
          <w:sz w:val="22"/>
          <w:szCs w:val="22"/>
        </w:rPr>
        <w:t>空のドキュメント</w:t>
      </w:r>
      <w:r w:rsidRPr="0069421F">
        <w:rPr>
          <w:rFonts w:asciiTheme="majorHAnsi" w:eastAsia="MS Mincho" w:hAnsiTheme="majorHAnsi"/>
          <w:sz w:val="22"/>
        </w:rPr>
        <w:t>をクリックします。</w:t>
      </w:r>
      <w:r w:rsidRPr="0069421F">
        <w:rPr>
          <w:rFonts w:asciiTheme="majorHAnsi" w:eastAsia="MS Mincho" w:hAnsiTheme="majorHAnsi"/>
          <w:sz w:val="22"/>
        </w:rPr>
        <w:t xml:space="preserve"> </w:t>
      </w:r>
    </w:p>
    <w:p w14:paraId="3B6975D3" w14:textId="61E2533B" w:rsidR="006F582D" w:rsidRPr="0069421F" w:rsidRDefault="00AA7B89" w:rsidP="006F582D">
      <w:pPr>
        <w:spacing w:after="120"/>
        <w:rPr>
          <w:rFonts w:asciiTheme="majorHAnsi" w:eastAsia="MS Mincho" w:hAnsiTheme="majorHAnsi" w:cstheme="majorHAnsi"/>
          <w:sz w:val="22"/>
          <w:szCs w:val="22"/>
        </w:rPr>
      </w:pPr>
      <w:r w:rsidRPr="0069421F">
        <w:rPr>
          <w:rFonts w:eastAsia="MS Mincho"/>
          <w:noProof/>
          <w:lang w:eastAsia="zh-CN"/>
        </w:rPr>
        <w:lastRenderedPageBreak/>
        <w:drawing>
          <wp:inline distT="0" distB="0" distL="0" distR="0" wp14:anchorId="429FE709" wp14:editId="0B6F0DA1">
            <wp:extent cx="1781175" cy="1781175"/>
            <wp:effectExtent l="0" t="0" r="9525" b="9525"/>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15" cstate="print"/>
                    <a:stretch>
                      <a:fillRect/>
                    </a:stretch>
                  </pic:blipFill>
                  <pic:spPr>
                    <a:xfrm>
                      <a:off x="0" y="0"/>
                      <a:ext cx="1781175" cy="1781175"/>
                    </a:xfrm>
                    <a:prstGeom prst="rect">
                      <a:avLst/>
                    </a:prstGeom>
                  </pic:spPr>
                </pic:pic>
              </a:graphicData>
            </a:graphic>
          </wp:inline>
        </w:drawing>
      </w:r>
    </w:p>
    <w:p w14:paraId="57D9F55F" w14:textId="77777777" w:rsidR="006F582D" w:rsidRPr="0069421F" w:rsidRDefault="006F582D" w:rsidP="006F582D">
      <w:pPr>
        <w:pStyle w:val="ListParagraph"/>
        <w:numPr>
          <w:ilvl w:val="0"/>
          <w:numId w:val="26"/>
        </w:numPr>
        <w:spacing w:after="120" w:line="259" w:lineRule="auto"/>
        <w:rPr>
          <w:rFonts w:asciiTheme="majorHAnsi" w:eastAsia="MS Mincho" w:hAnsiTheme="majorHAnsi" w:cs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設定</w:t>
      </w:r>
      <w:r w:rsidRPr="0069421F">
        <w:rPr>
          <w:rFonts w:asciiTheme="majorHAnsi" w:eastAsia="MS Mincho" w:hAnsiTheme="majorHAnsi"/>
          <w:sz w:val="22"/>
        </w:rPr>
        <w:t xml:space="preserve"> ] </w:t>
      </w:r>
      <w:r w:rsidRPr="0069421F">
        <w:rPr>
          <w:rFonts w:asciiTheme="majorHAnsi" w:eastAsia="MS Mincho" w:hAnsiTheme="majorHAnsi"/>
          <w:sz w:val="22"/>
        </w:rPr>
        <w:t>メニューで、</w:t>
      </w:r>
      <w:r w:rsidRPr="0069421F">
        <w:rPr>
          <w:rFonts w:asciiTheme="majorHAnsi" w:eastAsia="MS Mincho" w:hAnsiTheme="majorHAnsi"/>
          <w:sz w:val="22"/>
        </w:rPr>
        <w:t xml:space="preserve">[ </w:t>
      </w:r>
      <w:r w:rsidRPr="0069421F">
        <w:rPr>
          <w:rFonts w:asciiTheme="majorHAnsi" w:eastAsia="MS Mincho" w:hAnsiTheme="majorHAnsi"/>
          <w:b/>
          <w:sz w:val="22"/>
          <w:szCs w:val="22"/>
        </w:rPr>
        <w:t>デフォルト</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5FA70F8E" w14:textId="77777777" w:rsidR="006F582D" w:rsidRPr="0069421F" w:rsidRDefault="006F582D" w:rsidP="006F582D">
      <w:pPr>
        <w:pStyle w:val="ListParagraph"/>
        <w:numPr>
          <w:ilvl w:val="0"/>
          <w:numId w:val="26"/>
        </w:numPr>
        <w:spacing w:after="120" w:line="259" w:lineRule="auto"/>
        <w:rPr>
          <w:rFonts w:asciiTheme="majorHAnsi" w:eastAsia="MS Mincho" w:hAnsiTheme="majorHAnsi" w:cstheme="majorHAnsi"/>
          <w:sz w:val="22"/>
          <w:szCs w:val="22"/>
        </w:rPr>
      </w:pPr>
      <w:r w:rsidRPr="0069421F">
        <w:rPr>
          <w:rFonts w:asciiTheme="majorHAnsi" w:eastAsia="MS Mincho" w:hAnsiTheme="majorHAnsi"/>
          <w:sz w:val="22"/>
        </w:rPr>
        <w:t>現在の設定を保存するかどうかを尋ねるフォームで</w:t>
      </w:r>
      <w:r w:rsidRPr="0069421F">
        <w:rPr>
          <w:rFonts w:asciiTheme="majorHAnsi" w:eastAsia="MS Mincho" w:hAnsiTheme="majorHAnsi"/>
          <w:sz w:val="22"/>
        </w:rPr>
        <w:t xml:space="preserve"> [ </w:t>
      </w:r>
      <w:r w:rsidRPr="0069421F">
        <w:rPr>
          <w:rFonts w:asciiTheme="majorHAnsi" w:eastAsia="MS Mincho" w:hAnsiTheme="majorHAnsi"/>
          <w:b/>
          <w:bCs/>
          <w:sz w:val="22"/>
          <w:szCs w:val="22"/>
        </w:rPr>
        <w:t>いいえ</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270CB6D2" w14:textId="77777777" w:rsidR="006F582D" w:rsidRPr="0069421F" w:rsidRDefault="006F582D" w:rsidP="006F582D">
      <w:pPr>
        <w:rPr>
          <w:rFonts w:asciiTheme="majorHAnsi" w:eastAsia="MS Mincho" w:hAnsiTheme="majorHAnsi" w:cstheme="majorHAnsi"/>
          <w:sz w:val="22"/>
          <w:szCs w:val="22"/>
        </w:rPr>
      </w:pPr>
      <w:r w:rsidRPr="0069421F">
        <w:rPr>
          <w:rFonts w:asciiTheme="majorHAnsi" w:eastAsia="MS Mincho" w:hAnsiTheme="majorHAnsi"/>
          <w:sz w:val="22"/>
        </w:rPr>
        <w:t>Skyline</w:t>
      </w:r>
      <w:r w:rsidRPr="0069421F">
        <w:rPr>
          <w:rFonts w:asciiTheme="majorHAnsi" w:eastAsia="MS Mincho" w:hAnsiTheme="majorHAnsi"/>
          <w:sz w:val="22"/>
        </w:rPr>
        <w:t>のこのインスタンスのドキュメント設定がデフォルトにリセットされました。</w:t>
      </w:r>
    </w:p>
    <w:p w14:paraId="2DCE4FE9" w14:textId="77777777" w:rsidR="006F582D" w:rsidRPr="0069421F" w:rsidRDefault="006F582D" w:rsidP="006F582D">
      <w:pPr>
        <w:spacing w:after="120"/>
        <w:rPr>
          <w:rFonts w:asciiTheme="majorHAnsi" w:eastAsia="MS Mincho" w:hAnsiTheme="majorHAnsi" w:cstheme="majorHAnsi"/>
          <w:sz w:val="22"/>
          <w:szCs w:val="22"/>
        </w:rPr>
      </w:pPr>
      <w:r w:rsidRPr="0069421F">
        <w:rPr>
          <w:rFonts w:asciiTheme="majorHAnsi" w:eastAsia="MS Mincho" w:hAnsiTheme="majorHAnsi"/>
          <w:sz w:val="22"/>
        </w:rPr>
        <w:t>本チュートリアルはプロテオミクスに関するものであるため、以下の操作を行うとプロテオミクス用インターフェイスを選択できます。</w:t>
      </w:r>
    </w:p>
    <w:p w14:paraId="5EDC6B45" w14:textId="0CD2F252" w:rsidR="006F582D" w:rsidRPr="0069421F" w:rsidRDefault="006F582D" w:rsidP="006F582D">
      <w:pPr>
        <w:pStyle w:val="ListParagraph"/>
        <w:keepNext/>
        <w:numPr>
          <w:ilvl w:val="0"/>
          <w:numId w:val="28"/>
        </w:numPr>
        <w:spacing w:after="120" w:line="259" w:lineRule="auto"/>
        <w:rPr>
          <w:rFonts w:asciiTheme="majorHAnsi" w:eastAsia="MS Mincho" w:hAnsiTheme="majorHAnsi" w:cstheme="majorHAnsi"/>
          <w:sz w:val="22"/>
          <w:szCs w:val="22"/>
        </w:rPr>
      </w:pPr>
      <w:r w:rsidRPr="0069421F">
        <w:rPr>
          <w:rFonts w:asciiTheme="majorHAnsi" w:eastAsia="MS Mincho" w:hAnsiTheme="majorHAnsi"/>
          <w:sz w:val="22"/>
        </w:rPr>
        <w:t>Skyline</w:t>
      </w:r>
      <w:r w:rsidRPr="0069421F">
        <w:rPr>
          <w:rFonts w:asciiTheme="majorHAnsi" w:eastAsia="MS Mincho" w:hAnsiTheme="majorHAnsi"/>
          <w:sz w:val="22"/>
        </w:rPr>
        <w:t>ウィンドウの右上隅にあるユーザーインターフェイス管理をクリックし、</w:t>
      </w:r>
      <w:r w:rsidRPr="0069421F">
        <w:rPr>
          <w:rFonts w:asciiTheme="majorHAnsi" w:eastAsia="MS Mincho" w:hAnsiTheme="majorHAnsi"/>
          <w:sz w:val="22"/>
        </w:rPr>
        <w:t>[</w:t>
      </w:r>
      <w:r w:rsidRPr="0069421F">
        <w:rPr>
          <w:rFonts w:asciiTheme="majorHAnsi" w:eastAsia="MS Mincho" w:hAnsiTheme="majorHAnsi"/>
          <w:b/>
          <w:bCs/>
          <w:sz w:val="22"/>
          <w:szCs w:val="22"/>
        </w:rPr>
        <w:t xml:space="preserve"> </w:t>
      </w:r>
      <w:r w:rsidRPr="0069421F">
        <w:rPr>
          <w:rFonts w:asciiTheme="majorHAnsi" w:eastAsia="MS Mincho" w:hAnsiTheme="majorHAnsi"/>
          <w:b/>
          <w:bCs/>
          <w:sz w:val="22"/>
          <w:szCs w:val="22"/>
        </w:rPr>
        <w:t>プロテオミクス用インターフェイス</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490C16CC" w14:textId="4C3AD883" w:rsidR="006F582D" w:rsidRPr="0069421F" w:rsidRDefault="00AA7B89" w:rsidP="006F582D">
      <w:pPr>
        <w:spacing w:after="120"/>
        <w:rPr>
          <w:rFonts w:asciiTheme="majorHAnsi" w:eastAsia="MS Mincho" w:hAnsiTheme="majorHAnsi" w:cstheme="majorHAnsi"/>
          <w:sz w:val="22"/>
          <w:szCs w:val="22"/>
        </w:rPr>
      </w:pPr>
      <w:r w:rsidRPr="0069421F">
        <w:rPr>
          <w:rFonts w:eastAsia="MS Mincho"/>
          <w:noProof/>
          <w:lang w:eastAsia="zh-CN"/>
        </w:rPr>
        <w:drawing>
          <wp:inline distT="0" distB="0" distL="0" distR="0" wp14:anchorId="0890EFC3" wp14:editId="3B4ABAF8">
            <wp:extent cx="1748413" cy="1081255"/>
            <wp:effectExtent l="0" t="0" r="4445" b="50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6" cstate="print"/>
                    <a:stretch>
                      <a:fillRect/>
                    </a:stretch>
                  </pic:blipFill>
                  <pic:spPr>
                    <a:xfrm>
                      <a:off x="0" y="0"/>
                      <a:ext cx="1843181" cy="1139861"/>
                    </a:xfrm>
                    <a:prstGeom prst="rect">
                      <a:avLst/>
                    </a:prstGeom>
                  </pic:spPr>
                </pic:pic>
              </a:graphicData>
            </a:graphic>
          </wp:inline>
        </w:drawing>
      </w:r>
    </w:p>
    <w:p w14:paraId="6FD37D0D" w14:textId="77777777" w:rsidR="006F582D" w:rsidRPr="0069421F" w:rsidRDefault="006F582D" w:rsidP="00A62D26">
      <w:pPr>
        <w:spacing w:after="200"/>
        <w:rPr>
          <w:rFonts w:asciiTheme="majorHAnsi" w:eastAsia="MS Mincho" w:hAnsiTheme="majorHAnsi" w:cstheme="majorHAnsi"/>
          <w:sz w:val="22"/>
          <w:szCs w:val="22"/>
        </w:rPr>
      </w:pPr>
      <w:bookmarkStart w:id="2" w:name="_Hlk32583357"/>
      <w:r w:rsidRPr="0069421F">
        <w:rPr>
          <w:rFonts w:asciiTheme="majorHAnsi" w:eastAsia="MS Mincho" w:hAnsiTheme="majorHAnsi"/>
          <w:sz w:val="22"/>
        </w:rPr>
        <w:t>Skyline</w:t>
      </w:r>
      <w:r w:rsidRPr="0069421F">
        <w:rPr>
          <w:rFonts w:asciiTheme="majorHAnsi" w:eastAsia="MS Mincho" w:hAnsiTheme="majorHAnsi"/>
          <w:sz w:val="22"/>
        </w:rPr>
        <w:t>は、ウィンドウの右上隅のタンパク質アイコン</w:t>
      </w:r>
      <w:r w:rsidRPr="0069421F">
        <w:rPr>
          <w:rFonts w:asciiTheme="majorHAnsi" w:eastAsia="MS Mincho" w:hAnsiTheme="majorHAnsi"/>
          <w:sz w:val="22"/>
        </w:rPr>
        <w:t xml:space="preserve"> </w:t>
      </w:r>
      <w:r w:rsidRPr="0069421F">
        <w:rPr>
          <w:rFonts w:asciiTheme="majorHAnsi" w:eastAsia="MS Mincho" w:hAnsiTheme="majorHAnsi"/>
          <w:noProof/>
          <w:sz w:val="22"/>
          <w:szCs w:val="22"/>
          <w:lang w:eastAsia="zh-CN"/>
        </w:rPr>
        <w:drawing>
          <wp:inline distT="0" distB="0" distL="0" distR="0" wp14:anchorId="2D190FBC" wp14:editId="357D5DB7">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800" cy="238125"/>
                    </a:xfrm>
                    <a:prstGeom prst="rect">
                      <a:avLst/>
                    </a:prstGeom>
                  </pic:spPr>
                </pic:pic>
              </a:graphicData>
            </a:graphic>
          </wp:inline>
        </w:drawing>
      </w:r>
      <w:r w:rsidRPr="0069421F">
        <w:rPr>
          <w:rFonts w:asciiTheme="majorHAnsi" w:eastAsia="MS Mincho" w:hAnsiTheme="majorHAnsi"/>
          <w:sz w:val="22"/>
        </w:rPr>
        <w:t>で表示される分子モードで動作しています。</w:t>
      </w:r>
    </w:p>
    <w:p w14:paraId="1A04124E" w14:textId="77777777" w:rsidR="00A62D26" w:rsidRPr="0069421F" w:rsidRDefault="00A62D26" w:rsidP="00A62D26">
      <w:pPr>
        <w:rPr>
          <w:rFonts w:asciiTheme="majorHAnsi" w:eastAsia="MS Mincho" w:hAnsiTheme="majorHAnsi" w:cstheme="majorHAnsi"/>
          <w:sz w:val="22"/>
          <w:szCs w:val="22"/>
        </w:rPr>
      </w:pPr>
      <w:r w:rsidRPr="0069421F">
        <w:rPr>
          <w:rFonts w:asciiTheme="majorHAnsi" w:eastAsia="MS Mincho" w:hAnsiTheme="majorHAnsi"/>
          <w:sz w:val="22"/>
        </w:rPr>
        <w:t>DIA</w:t>
      </w:r>
      <w:r w:rsidRPr="0069421F">
        <w:rPr>
          <w:rFonts w:asciiTheme="majorHAnsi" w:eastAsia="MS Mincho" w:hAnsiTheme="majorHAnsi"/>
          <w:sz w:val="22"/>
        </w:rPr>
        <w:t>分析の場合は、</w:t>
      </w:r>
      <w:r w:rsidRPr="0069421F">
        <w:rPr>
          <w:rFonts w:asciiTheme="majorHAnsi" w:eastAsia="MS Mincho" w:hAnsiTheme="majorHAnsi"/>
          <w:sz w:val="22"/>
        </w:rPr>
        <w:t>Skyline</w:t>
      </w:r>
      <w:r w:rsidRPr="0069421F">
        <w:rPr>
          <w:rFonts w:asciiTheme="majorHAnsi" w:eastAsia="MS Mincho" w:hAnsiTheme="majorHAnsi"/>
          <w:sz w:val="22"/>
        </w:rPr>
        <w:t>を強制して抽出された定量トランジションすべてのピーク面積を積分します。このためには、以下のように操作します。</w:t>
      </w:r>
    </w:p>
    <w:p w14:paraId="1F715FF9" w14:textId="05794B82" w:rsidR="006F582D" w:rsidRPr="0069421F" w:rsidRDefault="00A62D26" w:rsidP="00A62D26">
      <w:pPr>
        <w:pStyle w:val="ListParagraph"/>
        <w:numPr>
          <w:ilvl w:val="0"/>
          <w:numId w:val="28"/>
        </w:numPr>
        <w:spacing w:before="200"/>
        <w:rPr>
          <w:rFonts w:asciiTheme="majorHAnsi" w:eastAsia="MS Mincho" w:hAnsiTheme="majorHAnsi" w:cs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bCs/>
          <w:sz w:val="22"/>
          <w:szCs w:val="22"/>
        </w:rPr>
        <w:t>設定</w:t>
      </w:r>
      <w:r w:rsidRPr="0069421F">
        <w:rPr>
          <w:rFonts w:asciiTheme="majorHAnsi" w:eastAsia="MS Mincho" w:hAnsiTheme="majorHAnsi"/>
          <w:sz w:val="22"/>
        </w:rPr>
        <w:t xml:space="preserve"> ] </w:t>
      </w:r>
      <w:r w:rsidRPr="0069421F">
        <w:rPr>
          <w:rFonts w:asciiTheme="majorHAnsi" w:eastAsia="MS Mincho" w:hAnsiTheme="majorHAnsi"/>
          <w:sz w:val="22"/>
        </w:rPr>
        <w:t>メニューで</w:t>
      </w:r>
      <w:r w:rsidRPr="0069421F">
        <w:rPr>
          <w:rFonts w:asciiTheme="majorHAnsi" w:eastAsia="MS Mincho" w:hAnsiTheme="majorHAnsi"/>
          <w:sz w:val="22"/>
        </w:rPr>
        <w:t xml:space="preserve"> [ </w:t>
      </w:r>
      <w:r w:rsidRPr="0069421F">
        <w:rPr>
          <w:rFonts w:asciiTheme="majorHAnsi" w:eastAsia="MS Mincho" w:hAnsiTheme="majorHAnsi"/>
          <w:b/>
          <w:sz w:val="22"/>
        </w:rPr>
        <w:t>すべて積分</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bookmarkEnd w:id="1"/>
    <w:bookmarkEnd w:id="2"/>
    <w:p w14:paraId="40C5D39A" w14:textId="10062423" w:rsidR="00D278A0" w:rsidRPr="0069421F" w:rsidRDefault="00D278A0" w:rsidP="00D278A0">
      <w:pPr>
        <w:pStyle w:val="Heading1"/>
        <w:spacing w:line="240" w:lineRule="auto"/>
        <w:rPr>
          <w:rFonts w:asciiTheme="minorHAnsi" w:eastAsia="MS Mincho" w:hAnsiTheme="minorHAnsi"/>
        </w:rPr>
      </w:pPr>
      <w:r w:rsidRPr="0069421F">
        <w:rPr>
          <w:rFonts w:asciiTheme="minorHAnsi" w:eastAsia="MS Mincho" w:hAnsiTheme="minorHAnsi"/>
        </w:rPr>
        <w:t>DIA</w:t>
      </w:r>
      <w:r w:rsidRPr="0069421F">
        <w:rPr>
          <w:rFonts w:asciiTheme="minorHAnsi" w:eastAsia="MS Mincho" w:hAnsiTheme="minorHAnsi"/>
        </w:rPr>
        <w:t>の単離スキームの設定</w:t>
      </w:r>
    </w:p>
    <w:p w14:paraId="0E562290" w14:textId="2F6D75A6" w:rsidR="00DC14A2" w:rsidRPr="0069421F" w:rsidRDefault="00A62D26" w:rsidP="00F040DC">
      <w:pPr>
        <w:spacing w:after="200" w:line="276" w:lineRule="auto"/>
        <w:rPr>
          <w:rFonts w:asciiTheme="majorHAnsi" w:eastAsia="MS Mincho" w:hAnsiTheme="majorHAnsi"/>
          <w:sz w:val="22"/>
          <w:szCs w:val="22"/>
        </w:rPr>
      </w:pPr>
      <w:r w:rsidRPr="0069421F">
        <w:rPr>
          <w:rFonts w:asciiTheme="majorHAnsi" w:eastAsia="MS Mincho" w:hAnsiTheme="majorHAnsi"/>
          <w:sz w:val="22"/>
        </w:rPr>
        <w:t>デフォルト設定のみがある新しい空のドキュメントで</w:t>
      </w:r>
      <w:r w:rsidRPr="0069421F">
        <w:rPr>
          <w:rFonts w:asciiTheme="majorHAnsi" w:eastAsia="MS Mincho" w:hAnsiTheme="majorHAnsi"/>
          <w:sz w:val="22"/>
        </w:rPr>
        <w:t>Skyline</w:t>
      </w:r>
      <w:r w:rsidRPr="0069421F">
        <w:rPr>
          <w:rFonts w:asciiTheme="majorHAnsi" w:eastAsia="MS Mincho" w:hAnsiTheme="majorHAnsi"/>
          <w:sz w:val="22"/>
        </w:rPr>
        <w:t>が表示されます。</w:t>
      </w:r>
      <w:r w:rsidRPr="0069421F">
        <w:rPr>
          <w:rFonts w:asciiTheme="majorHAnsi" w:eastAsia="MS Mincho" w:hAnsiTheme="majorHAnsi"/>
          <w:sz w:val="22"/>
        </w:rPr>
        <w:t>Skyline</w:t>
      </w:r>
      <w:r w:rsidRPr="0069421F">
        <w:rPr>
          <w:rFonts w:asciiTheme="majorHAnsi" w:eastAsia="MS Mincho" w:hAnsiTheme="majorHAnsi"/>
          <w:sz w:val="22"/>
        </w:rPr>
        <w:t>で</w:t>
      </w:r>
      <w:r w:rsidRPr="0069421F">
        <w:rPr>
          <w:rFonts w:asciiTheme="majorHAnsi" w:eastAsia="MS Mincho" w:hAnsiTheme="majorHAnsi"/>
          <w:sz w:val="22"/>
        </w:rPr>
        <w:t>DIA</w:t>
      </w:r>
      <w:r w:rsidRPr="0069421F">
        <w:rPr>
          <w:rFonts w:asciiTheme="majorHAnsi" w:eastAsia="MS Mincho" w:hAnsiTheme="majorHAnsi"/>
          <w:sz w:val="22"/>
        </w:rPr>
        <w:t>データを分析する完全なプロセスを説明するために、</w:t>
      </w:r>
      <w:r w:rsidRPr="0069421F">
        <w:rPr>
          <w:rFonts w:asciiTheme="majorHAnsi" w:eastAsia="MS Mincho" w:hAnsiTheme="majorHAnsi"/>
          <w:sz w:val="22"/>
        </w:rPr>
        <w:t xml:space="preserve"> </w:t>
      </w:r>
      <w:r w:rsidRPr="0069421F">
        <w:rPr>
          <w:rFonts w:asciiTheme="majorHAnsi" w:eastAsia="MS Mincho" w:hAnsiTheme="majorHAnsi"/>
          <w:sz w:val="22"/>
        </w:rPr>
        <w:t>必要な設定、トランジション、スペクトルライブラリ、および保持時間の情報を入力して最初から</w:t>
      </w:r>
      <w:r w:rsidRPr="0069421F">
        <w:rPr>
          <w:rFonts w:asciiTheme="majorHAnsi" w:eastAsia="MS Mincho" w:hAnsiTheme="majorHAnsi"/>
          <w:sz w:val="22"/>
        </w:rPr>
        <w:t>Skyline</w:t>
      </w:r>
      <w:r w:rsidRPr="0069421F">
        <w:rPr>
          <w:rFonts w:asciiTheme="majorHAnsi" w:eastAsia="MS Mincho" w:hAnsiTheme="majorHAnsi"/>
          <w:sz w:val="22"/>
        </w:rPr>
        <w:t>ドキュメントを構築します。</w:t>
      </w:r>
    </w:p>
    <w:p w14:paraId="1E917673" w14:textId="704EE445" w:rsidR="00D278A0" w:rsidRPr="0069421F" w:rsidRDefault="00D278A0" w:rsidP="00F040DC">
      <w:pPr>
        <w:spacing w:after="200" w:line="276" w:lineRule="auto"/>
        <w:rPr>
          <w:rFonts w:asciiTheme="majorHAnsi" w:eastAsia="MS Mincho" w:hAnsiTheme="majorHAnsi"/>
          <w:sz w:val="22"/>
          <w:szCs w:val="22"/>
        </w:rPr>
      </w:pPr>
      <w:r w:rsidRPr="0069421F">
        <w:rPr>
          <w:rFonts w:asciiTheme="majorHAnsi" w:eastAsia="MS Mincho" w:hAnsiTheme="majorHAnsi"/>
          <w:sz w:val="22"/>
        </w:rPr>
        <w:t>散在する</w:t>
      </w:r>
      <w:r w:rsidRPr="0069421F">
        <w:rPr>
          <w:rFonts w:asciiTheme="majorHAnsi" w:eastAsia="MS Mincho" w:hAnsiTheme="majorHAnsi"/>
          <w:sz w:val="22"/>
        </w:rPr>
        <w:t>DDA</w:t>
      </w:r>
      <w:r w:rsidRPr="0069421F">
        <w:rPr>
          <w:rFonts w:asciiTheme="majorHAnsi" w:eastAsia="MS Mincho" w:hAnsiTheme="majorHAnsi"/>
          <w:sz w:val="22"/>
        </w:rPr>
        <w:t>ワークフローを伴う</w:t>
      </w:r>
      <w:r w:rsidRPr="0069421F">
        <w:rPr>
          <w:rFonts w:asciiTheme="majorHAnsi" w:eastAsia="MS Mincho" w:hAnsiTheme="majorHAnsi"/>
          <w:sz w:val="22"/>
        </w:rPr>
        <w:t>DIA</w:t>
      </w:r>
      <w:r w:rsidRPr="0069421F">
        <w:rPr>
          <w:rFonts w:asciiTheme="majorHAnsi" w:eastAsia="MS Mincho" w:hAnsiTheme="majorHAnsi"/>
          <w:sz w:val="22"/>
        </w:rPr>
        <w:t>を使用して実験を行う場合、カバーされるプリカーサー</w:t>
      </w:r>
      <w:r w:rsidRPr="0069421F">
        <w:rPr>
          <w:rFonts w:asciiTheme="majorHAnsi" w:eastAsia="MS Mincho" w:hAnsiTheme="majorHAnsi"/>
          <w:sz w:val="22"/>
        </w:rPr>
        <w:t>m/z</w:t>
      </w:r>
      <w:r w:rsidRPr="0069421F">
        <w:rPr>
          <w:rFonts w:asciiTheme="majorHAnsi" w:eastAsia="MS Mincho" w:hAnsiTheme="majorHAnsi"/>
          <w:sz w:val="22"/>
        </w:rPr>
        <w:t>範囲にターゲットが含まれているかを確認するなど、関心があるペプチドターゲットをごく一般的に考慮するだけで、最初に</w:t>
      </w:r>
      <w:r w:rsidRPr="0069421F">
        <w:rPr>
          <w:rFonts w:asciiTheme="majorHAnsi" w:eastAsia="MS Mincho" w:hAnsiTheme="majorHAnsi"/>
          <w:sz w:val="22"/>
        </w:rPr>
        <w:t>DIA</w:t>
      </w:r>
      <w:r w:rsidRPr="0069421F">
        <w:rPr>
          <w:rFonts w:asciiTheme="majorHAnsi" w:eastAsia="MS Mincho" w:hAnsiTheme="majorHAnsi"/>
          <w:sz w:val="22"/>
        </w:rPr>
        <w:t>および</w:t>
      </w:r>
      <w:r w:rsidRPr="0069421F">
        <w:rPr>
          <w:rFonts w:asciiTheme="majorHAnsi" w:eastAsia="MS Mincho" w:hAnsiTheme="majorHAnsi"/>
          <w:sz w:val="22"/>
        </w:rPr>
        <w:t>DDA</w:t>
      </w:r>
      <w:r w:rsidRPr="0069421F">
        <w:rPr>
          <w:rFonts w:asciiTheme="majorHAnsi" w:eastAsia="MS Mincho" w:hAnsiTheme="majorHAnsi"/>
          <w:sz w:val="22"/>
        </w:rPr>
        <w:t>ランの両方向けに装置を設定できます。</w:t>
      </w:r>
      <w:r w:rsidRPr="0069421F">
        <w:rPr>
          <w:rFonts w:asciiTheme="majorHAnsi" w:eastAsia="MS Mincho" w:hAnsiTheme="majorHAnsi"/>
          <w:sz w:val="22"/>
        </w:rPr>
        <w:t>DDA</w:t>
      </w:r>
      <w:r w:rsidRPr="0069421F">
        <w:rPr>
          <w:rFonts w:asciiTheme="majorHAnsi" w:eastAsia="MS Mincho" w:hAnsiTheme="majorHAnsi"/>
          <w:sz w:val="22"/>
        </w:rPr>
        <w:t>メソッドも残されていますが、</w:t>
      </w:r>
      <w:r w:rsidRPr="0069421F">
        <w:rPr>
          <w:rFonts w:asciiTheme="majorHAnsi" w:eastAsia="MS Mincho" w:hAnsiTheme="majorHAnsi"/>
          <w:sz w:val="22"/>
        </w:rPr>
        <w:t>Skyline</w:t>
      </w:r>
      <w:r w:rsidRPr="0069421F">
        <w:rPr>
          <w:rFonts w:asciiTheme="majorHAnsi" w:eastAsia="MS Mincho" w:hAnsiTheme="majorHAnsi"/>
          <w:sz w:val="22"/>
        </w:rPr>
        <w:t>はユーザーが「単離ス</w:t>
      </w:r>
      <w:r w:rsidRPr="0069421F">
        <w:rPr>
          <w:rFonts w:asciiTheme="majorHAnsi" w:eastAsia="MS Mincho" w:hAnsiTheme="majorHAnsi"/>
          <w:sz w:val="22"/>
        </w:rPr>
        <w:lastRenderedPageBreak/>
        <w:t>キーム」を定義できるようにすることで、</w:t>
      </w:r>
      <w:r w:rsidRPr="0069421F">
        <w:rPr>
          <w:rFonts w:asciiTheme="majorHAnsi" w:eastAsia="MS Mincho" w:hAnsiTheme="majorHAnsi"/>
          <w:sz w:val="22"/>
        </w:rPr>
        <w:t>DIA</w:t>
      </w:r>
      <w:r w:rsidRPr="0069421F">
        <w:rPr>
          <w:rFonts w:asciiTheme="majorHAnsi" w:eastAsia="MS Mincho" w:hAnsiTheme="majorHAnsi"/>
          <w:sz w:val="22"/>
        </w:rPr>
        <w:t>メソッドの設定を支援します（</w:t>
      </w:r>
      <w:r w:rsidRPr="0069421F">
        <w:rPr>
          <w:rFonts w:asciiTheme="majorHAnsi" w:eastAsia="MS Mincho" w:hAnsiTheme="majorHAnsi"/>
          <w:sz w:val="22"/>
        </w:rPr>
        <w:t>MS/MS</w:t>
      </w:r>
      <w:r w:rsidRPr="0069421F">
        <w:rPr>
          <w:rFonts w:asciiTheme="majorHAnsi" w:eastAsia="MS Mincho" w:hAnsiTheme="majorHAnsi"/>
          <w:sz w:val="22"/>
        </w:rPr>
        <w:t>のフラグメントに対するプリカーサー単離ウィンドウのパターン）。たとえ</w:t>
      </w:r>
      <w:r w:rsidRPr="0069421F">
        <w:rPr>
          <w:rFonts w:asciiTheme="majorHAnsi" w:eastAsia="MS Mincho" w:hAnsiTheme="majorHAnsi"/>
          <w:sz w:val="22"/>
        </w:rPr>
        <w:t>DIA</w:t>
      </w:r>
      <w:r w:rsidRPr="0069421F">
        <w:rPr>
          <w:rFonts w:asciiTheme="majorHAnsi" w:eastAsia="MS Mincho" w:hAnsiTheme="majorHAnsi"/>
          <w:sz w:val="22"/>
        </w:rPr>
        <w:t>データを収集済みであっても、</w:t>
      </w:r>
      <w:r w:rsidRPr="0069421F">
        <w:rPr>
          <w:rFonts w:asciiTheme="majorHAnsi" w:eastAsia="MS Mincho" w:hAnsiTheme="majorHAnsi"/>
          <w:sz w:val="22"/>
        </w:rPr>
        <w:t>Skyline</w:t>
      </w:r>
      <w:r w:rsidRPr="0069421F">
        <w:rPr>
          <w:rFonts w:asciiTheme="majorHAnsi" w:eastAsia="MS Mincho" w:hAnsiTheme="majorHAnsi"/>
          <w:sz w:val="22"/>
        </w:rPr>
        <w:t>がユーザーの</w:t>
      </w:r>
      <w:r w:rsidRPr="0069421F">
        <w:rPr>
          <w:rFonts w:asciiTheme="majorHAnsi" w:eastAsia="MS Mincho" w:hAnsiTheme="majorHAnsi"/>
          <w:sz w:val="22"/>
        </w:rPr>
        <w:t>DIA</w:t>
      </w:r>
      <w:r w:rsidRPr="0069421F">
        <w:rPr>
          <w:rFonts w:asciiTheme="majorHAnsi" w:eastAsia="MS Mincho" w:hAnsiTheme="majorHAnsi"/>
          <w:sz w:val="22"/>
        </w:rPr>
        <w:t>ランをプロセスできるようにするには、使用した単離スキームを定義します。このチュートリアル実験の単離スキームを定義するには、以下の手順に従います。</w:t>
      </w:r>
    </w:p>
    <w:p w14:paraId="4D79CE3A" w14:textId="77777777" w:rsidR="00D278A0" w:rsidRPr="0069421F" w:rsidRDefault="00D278A0" w:rsidP="00D278A0">
      <w:pPr>
        <w:pStyle w:val="ListParagraph"/>
        <w:numPr>
          <w:ilvl w:val="0"/>
          <w:numId w:val="5"/>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設定</w:t>
      </w:r>
      <w:r w:rsidRPr="0069421F">
        <w:rPr>
          <w:rFonts w:asciiTheme="majorHAnsi" w:eastAsia="MS Mincho" w:hAnsiTheme="majorHAnsi"/>
          <w:sz w:val="22"/>
        </w:rPr>
        <w:t xml:space="preserve"> ] </w:t>
      </w:r>
      <w:r w:rsidRPr="0069421F">
        <w:rPr>
          <w:rFonts w:asciiTheme="majorHAnsi" w:eastAsia="MS Mincho" w:hAnsiTheme="majorHAnsi"/>
          <w:sz w:val="22"/>
        </w:rPr>
        <w:t>メニューで</w:t>
      </w:r>
      <w:r w:rsidRPr="0069421F">
        <w:rPr>
          <w:rFonts w:asciiTheme="majorHAnsi" w:eastAsia="MS Mincho" w:hAnsiTheme="majorHAnsi"/>
          <w:sz w:val="22"/>
        </w:rPr>
        <w:t xml:space="preserve"> [ </w:t>
      </w:r>
      <w:r w:rsidRPr="0069421F">
        <w:rPr>
          <w:rFonts w:asciiTheme="majorHAnsi" w:eastAsia="MS Mincho" w:hAnsiTheme="majorHAnsi"/>
          <w:b/>
          <w:sz w:val="22"/>
          <w:szCs w:val="22"/>
        </w:rPr>
        <w:t>トランジション設定</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54E974FD" w14:textId="77777777" w:rsidR="00D278A0" w:rsidRPr="0069421F" w:rsidRDefault="00D278A0" w:rsidP="00D278A0">
      <w:pPr>
        <w:pStyle w:val="ListParagraph"/>
        <w:numPr>
          <w:ilvl w:val="0"/>
          <w:numId w:val="5"/>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フルスキャン</w:t>
      </w:r>
      <w:r w:rsidRPr="0069421F">
        <w:rPr>
          <w:rFonts w:asciiTheme="majorHAnsi" w:eastAsia="MS Mincho" w:hAnsiTheme="majorHAnsi"/>
          <w:sz w:val="22"/>
        </w:rPr>
        <w:t xml:space="preserve"> ] </w:t>
      </w:r>
      <w:r w:rsidRPr="0069421F">
        <w:rPr>
          <w:rFonts w:asciiTheme="majorHAnsi" w:eastAsia="MS Mincho" w:hAnsiTheme="majorHAnsi"/>
          <w:sz w:val="22"/>
        </w:rPr>
        <w:t>タブをクリックします。</w:t>
      </w:r>
    </w:p>
    <w:p w14:paraId="42D3FBCA" w14:textId="5B6862C1" w:rsidR="00636BB7" w:rsidRPr="0069421F" w:rsidRDefault="00636BB7" w:rsidP="00636BB7">
      <w:pPr>
        <w:pStyle w:val="ListParagraph"/>
        <w:numPr>
          <w:ilvl w:val="0"/>
          <w:numId w:val="5"/>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bCs/>
          <w:sz w:val="22"/>
          <w:szCs w:val="22"/>
        </w:rPr>
        <w:t>MS1</w:t>
      </w:r>
      <w:r w:rsidRPr="0069421F">
        <w:rPr>
          <w:rFonts w:asciiTheme="majorHAnsi" w:eastAsia="MS Mincho" w:hAnsiTheme="majorHAnsi"/>
          <w:b/>
          <w:bCs/>
          <w:sz w:val="22"/>
          <w:szCs w:val="22"/>
        </w:rPr>
        <w:t>フィルタ</w:t>
      </w:r>
      <w:r w:rsidRPr="0069421F">
        <w:rPr>
          <w:rFonts w:asciiTheme="majorHAnsi" w:eastAsia="MS Mincho" w:hAnsiTheme="majorHAnsi"/>
          <w:sz w:val="22"/>
        </w:rPr>
        <w:t xml:space="preserve"> ] </w:t>
      </w:r>
      <w:r w:rsidRPr="0069421F">
        <w:rPr>
          <w:rFonts w:asciiTheme="majorHAnsi" w:eastAsia="MS Mincho" w:hAnsiTheme="majorHAnsi"/>
          <w:sz w:val="22"/>
        </w:rPr>
        <w:t>セクションの</w:t>
      </w:r>
      <w:r w:rsidRPr="0069421F">
        <w:rPr>
          <w:rFonts w:asciiTheme="majorHAnsi" w:eastAsia="MS Mincho" w:hAnsiTheme="majorHAnsi"/>
          <w:sz w:val="22"/>
        </w:rPr>
        <w:t xml:space="preserve"> [ </w:t>
      </w:r>
      <w:r w:rsidRPr="0069421F">
        <w:rPr>
          <w:rFonts w:asciiTheme="majorHAnsi" w:eastAsia="MS Mincho" w:hAnsiTheme="majorHAnsi"/>
          <w:b/>
          <w:sz w:val="22"/>
        </w:rPr>
        <w:t>含まれる同位体ピーク</w:t>
      </w:r>
      <w:r w:rsidRPr="0069421F">
        <w:rPr>
          <w:rFonts w:asciiTheme="majorHAnsi" w:eastAsia="MS Mincho" w:hAnsiTheme="majorHAnsi"/>
          <w:sz w:val="22"/>
        </w:rPr>
        <w:t xml:space="preserve"> ] </w:t>
      </w:r>
      <w:r w:rsidRPr="0069421F">
        <w:rPr>
          <w:rFonts w:asciiTheme="majorHAnsi" w:eastAsia="MS Mincho" w:hAnsiTheme="majorHAnsi"/>
          <w:sz w:val="22"/>
        </w:rPr>
        <w:t>ドロップダウンリストで、「数」を選択します。</w:t>
      </w:r>
    </w:p>
    <w:p w14:paraId="596F4887" w14:textId="6CE6CB78" w:rsidR="00636BB7" w:rsidRPr="0069421F" w:rsidRDefault="00636BB7" w:rsidP="00636BB7">
      <w:pPr>
        <w:pStyle w:val="ListParagraph"/>
        <w:numPr>
          <w:ilvl w:val="0"/>
          <w:numId w:val="5"/>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ピーク</w:t>
      </w:r>
      <w:r w:rsidRPr="0069421F">
        <w:rPr>
          <w:rFonts w:asciiTheme="majorHAnsi" w:eastAsia="MS Mincho" w:hAnsiTheme="majorHAnsi"/>
          <w:sz w:val="22"/>
        </w:rPr>
        <w:t xml:space="preserve"> ] </w:t>
      </w:r>
      <w:r w:rsidRPr="0069421F">
        <w:rPr>
          <w:rFonts w:asciiTheme="majorHAnsi" w:eastAsia="MS Mincho" w:hAnsiTheme="majorHAnsi"/>
          <w:sz w:val="22"/>
        </w:rPr>
        <w:t>フィールドに「</w:t>
      </w:r>
      <w:r w:rsidRPr="0069421F">
        <w:rPr>
          <w:rFonts w:asciiTheme="majorHAnsi" w:eastAsia="MS Mincho" w:hAnsiTheme="majorHAnsi"/>
          <w:sz w:val="22"/>
        </w:rPr>
        <w:t>3</w:t>
      </w:r>
      <w:r w:rsidRPr="0069421F">
        <w:rPr>
          <w:rFonts w:asciiTheme="majorHAnsi" w:eastAsia="MS Mincho" w:hAnsiTheme="majorHAnsi"/>
          <w:sz w:val="22"/>
        </w:rPr>
        <w:t>」と入力します。</w:t>
      </w:r>
    </w:p>
    <w:p w14:paraId="1B39F9A9" w14:textId="1C4ED8E2" w:rsidR="00D278A0" w:rsidRPr="0069421F" w:rsidRDefault="00D278A0" w:rsidP="00D278A0">
      <w:pPr>
        <w:pStyle w:val="ListParagraph"/>
        <w:numPr>
          <w:ilvl w:val="0"/>
          <w:numId w:val="5"/>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00636BB7" w:rsidRPr="0069421F">
        <w:rPr>
          <w:rFonts w:asciiTheme="majorHAnsi" w:eastAsia="MS Mincho" w:hAnsiTheme="majorHAnsi"/>
          <w:b/>
          <w:bCs/>
          <w:sz w:val="22"/>
          <w:szCs w:val="22"/>
        </w:rPr>
        <w:t>MS1</w:t>
      </w:r>
      <w:r w:rsidR="00636BB7" w:rsidRPr="0069421F">
        <w:rPr>
          <w:rFonts w:asciiTheme="majorHAnsi" w:eastAsia="MS Mincho" w:hAnsiTheme="majorHAnsi"/>
          <w:b/>
          <w:bCs/>
          <w:sz w:val="22"/>
          <w:szCs w:val="22"/>
        </w:rPr>
        <w:t>フィルタ</w:t>
      </w:r>
      <w:r w:rsidRPr="0069421F">
        <w:rPr>
          <w:rFonts w:asciiTheme="majorHAnsi" w:eastAsia="MS Mincho" w:hAnsiTheme="majorHAnsi"/>
          <w:sz w:val="22"/>
        </w:rPr>
        <w:t xml:space="preserve"> ] </w:t>
      </w:r>
      <w:r w:rsidRPr="0069421F">
        <w:rPr>
          <w:rFonts w:asciiTheme="majorHAnsi" w:eastAsia="MS Mincho" w:hAnsiTheme="majorHAnsi"/>
          <w:sz w:val="22"/>
        </w:rPr>
        <w:t>セクションの</w:t>
      </w:r>
      <w:r w:rsidRPr="0069421F">
        <w:rPr>
          <w:rFonts w:asciiTheme="majorHAnsi" w:eastAsia="MS Mincho" w:hAnsiTheme="majorHAnsi"/>
          <w:sz w:val="22"/>
        </w:rPr>
        <w:t xml:space="preserve"> [ </w:t>
      </w:r>
      <w:r w:rsidRPr="0069421F">
        <w:rPr>
          <w:rFonts w:asciiTheme="majorHAnsi" w:eastAsia="MS Mincho" w:hAnsiTheme="majorHAnsi"/>
          <w:b/>
          <w:sz w:val="22"/>
        </w:rPr>
        <w:t>取得メソッド</w:t>
      </w:r>
      <w:r w:rsidRPr="0069421F">
        <w:rPr>
          <w:rFonts w:asciiTheme="majorHAnsi" w:eastAsia="MS Mincho" w:hAnsiTheme="majorHAnsi"/>
          <w:sz w:val="22"/>
        </w:rPr>
        <w:t xml:space="preserve"> ] </w:t>
      </w:r>
      <w:r w:rsidRPr="0069421F">
        <w:rPr>
          <w:rFonts w:asciiTheme="majorHAnsi" w:eastAsia="MS Mincho" w:hAnsiTheme="majorHAnsi"/>
          <w:sz w:val="22"/>
        </w:rPr>
        <w:t>ドロップダウンリストで「</w:t>
      </w:r>
      <w:r w:rsidRPr="0069421F">
        <w:rPr>
          <w:rFonts w:asciiTheme="majorHAnsi" w:eastAsia="MS Mincho" w:hAnsiTheme="majorHAnsi"/>
          <w:sz w:val="22"/>
        </w:rPr>
        <w:t>DIA</w:t>
      </w:r>
      <w:r w:rsidRPr="0069421F">
        <w:rPr>
          <w:rFonts w:asciiTheme="majorHAnsi" w:eastAsia="MS Mincho" w:hAnsiTheme="majorHAnsi"/>
          <w:sz w:val="22"/>
        </w:rPr>
        <w:t>」を選択し、</w:t>
      </w:r>
      <w:r w:rsidRPr="0069421F">
        <w:rPr>
          <w:rFonts w:asciiTheme="majorHAnsi" w:eastAsia="MS Mincho" w:hAnsiTheme="majorHAnsi"/>
          <w:sz w:val="22"/>
        </w:rPr>
        <w:t>DIA</w:t>
      </w:r>
      <w:r w:rsidRPr="0069421F">
        <w:rPr>
          <w:rFonts w:asciiTheme="majorHAnsi" w:eastAsia="MS Mincho" w:hAnsiTheme="majorHAnsi"/>
          <w:sz w:val="22"/>
        </w:rPr>
        <w:t>データをインポートすることを</w:t>
      </w:r>
      <w:r w:rsidRPr="0069421F">
        <w:rPr>
          <w:rFonts w:asciiTheme="majorHAnsi" w:eastAsia="MS Mincho" w:hAnsiTheme="majorHAnsi"/>
          <w:sz w:val="22"/>
        </w:rPr>
        <w:t>Skyline</w:t>
      </w:r>
      <w:r w:rsidRPr="0069421F">
        <w:rPr>
          <w:rFonts w:asciiTheme="majorHAnsi" w:eastAsia="MS Mincho" w:hAnsiTheme="majorHAnsi"/>
          <w:sz w:val="22"/>
        </w:rPr>
        <w:t>に伝えます。</w:t>
      </w:r>
    </w:p>
    <w:p w14:paraId="32DBA2D0" w14:textId="77777777" w:rsidR="00D278A0" w:rsidRPr="0069421F" w:rsidRDefault="00D278A0" w:rsidP="00F040DC">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多くのトリプシンペプチドでは、最初の</w:t>
      </w:r>
      <w:r w:rsidRPr="0069421F">
        <w:rPr>
          <w:rFonts w:asciiTheme="majorHAnsi" w:eastAsia="MS Mincho" w:hAnsiTheme="majorHAnsi"/>
          <w:sz w:val="22"/>
        </w:rPr>
        <w:t>3</w:t>
      </w:r>
      <w:r w:rsidRPr="0069421F">
        <w:rPr>
          <w:rFonts w:asciiTheme="majorHAnsi" w:eastAsia="MS Mincho" w:hAnsiTheme="majorHAnsi"/>
          <w:sz w:val="22"/>
        </w:rPr>
        <w:t>つの同位体ピークが最も強くなります。ベース（最も強い）同位体ピークのパーセンテージに基づき強度閾値を使用することもできますが、これらの設定はトリプシンペプチドにとって合理的なデフォルトです。</w:t>
      </w:r>
    </w:p>
    <w:p w14:paraId="2306EDBA" w14:textId="77777777" w:rsidR="00D16DEC" w:rsidRPr="0069421F" w:rsidRDefault="00D278A0" w:rsidP="00D16DEC">
      <w:pPr>
        <w:pStyle w:val="ListParagraph"/>
        <w:numPr>
          <w:ilvl w:val="0"/>
          <w:numId w:val="5"/>
        </w:numPr>
        <w:spacing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rPr>
        <w:t>プリカーサー質量分析</w:t>
      </w:r>
      <w:r w:rsidRPr="0069421F">
        <w:rPr>
          <w:rFonts w:asciiTheme="majorHAnsi" w:eastAsia="MS Mincho" w:hAnsiTheme="majorHAnsi"/>
          <w:sz w:val="22"/>
        </w:rPr>
        <w:t xml:space="preserve"> ] </w:t>
      </w:r>
      <w:r w:rsidRPr="0069421F">
        <w:rPr>
          <w:rFonts w:asciiTheme="majorHAnsi" w:eastAsia="MS Mincho" w:hAnsiTheme="majorHAnsi"/>
          <w:sz w:val="22"/>
        </w:rPr>
        <w:t>および</w:t>
      </w:r>
      <w:r w:rsidRPr="0069421F">
        <w:rPr>
          <w:rFonts w:asciiTheme="majorHAnsi" w:eastAsia="MS Mincho" w:hAnsiTheme="majorHAnsi"/>
          <w:sz w:val="22"/>
        </w:rPr>
        <w:t xml:space="preserve"> [ </w:t>
      </w:r>
      <w:r w:rsidRPr="0069421F">
        <w:rPr>
          <w:rFonts w:asciiTheme="majorHAnsi" w:eastAsia="MS Mincho" w:hAnsiTheme="majorHAnsi"/>
          <w:b/>
          <w:sz w:val="22"/>
        </w:rPr>
        <w:t>プロダクト質量分析</w:t>
      </w:r>
      <w:r w:rsidRPr="0069421F">
        <w:rPr>
          <w:rFonts w:asciiTheme="majorHAnsi" w:eastAsia="MS Mincho" w:hAnsiTheme="majorHAnsi"/>
          <w:sz w:val="22"/>
        </w:rPr>
        <w:t xml:space="preserve"> ] </w:t>
      </w:r>
      <w:r w:rsidRPr="0069421F">
        <w:rPr>
          <w:rFonts w:asciiTheme="majorHAnsi" w:eastAsia="MS Mincho" w:hAnsiTheme="majorHAnsi"/>
          <w:sz w:val="22"/>
        </w:rPr>
        <w:t>を「</w:t>
      </w:r>
      <w:r w:rsidRPr="0069421F">
        <w:rPr>
          <w:rFonts w:asciiTheme="majorHAnsi" w:eastAsia="MS Mincho" w:hAnsiTheme="majorHAnsi"/>
          <w:sz w:val="22"/>
        </w:rPr>
        <w:t>Centroided</w:t>
      </w:r>
      <w:r w:rsidRPr="0069421F">
        <w:rPr>
          <w:rFonts w:asciiTheme="majorHAnsi" w:eastAsia="MS Mincho" w:hAnsiTheme="majorHAnsi"/>
          <w:sz w:val="22"/>
        </w:rPr>
        <w:t>」に設定します。</w:t>
      </w:r>
    </w:p>
    <w:tbl>
      <w:tblPr>
        <w:tblStyle w:val="TableGrid"/>
        <w:tblW w:w="0" w:type="auto"/>
        <w:tblLook w:val="04A0" w:firstRow="1" w:lastRow="0" w:firstColumn="1" w:lastColumn="0" w:noHBand="0" w:noVBand="1"/>
      </w:tblPr>
      <w:tblGrid>
        <w:gridCol w:w="8630"/>
      </w:tblGrid>
      <w:tr w:rsidR="00D16DEC" w:rsidRPr="0069421F" w14:paraId="5F5DE1D7" w14:textId="77777777" w:rsidTr="00D16DEC">
        <w:tc>
          <w:tcPr>
            <w:tcW w:w="8630" w:type="dxa"/>
          </w:tcPr>
          <w:p w14:paraId="74F4689A" w14:textId="3CFF7D93" w:rsidR="00D16DEC" w:rsidRPr="0069421F" w:rsidRDefault="00D16DEC" w:rsidP="00D16DEC">
            <w:pPr>
              <w:spacing w:line="276" w:lineRule="auto"/>
              <w:rPr>
                <w:rFonts w:asciiTheme="majorHAnsi" w:eastAsia="MS Mincho" w:hAnsiTheme="majorHAnsi"/>
                <w:sz w:val="22"/>
                <w:szCs w:val="22"/>
              </w:rPr>
            </w:pPr>
            <w:r w:rsidRPr="0069421F">
              <w:rPr>
                <w:rFonts w:asciiTheme="majorHAnsi" w:eastAsia="MS Mincho" w:hAnsiTheme="majorHAnsi"/>
                <w:b/>
                <w:sz w:val="22"/>
              </w:rPr>
              <w:t>注：</w:t>
            </w:r>
            <w:r w:rsidRPr="0069421F">
              <w:rPr>
                <w:rFonts w:asciiTheme="majorHAnsi" w:eastAsia="MS Mincho" w:hAnsiTheme="majorHAnsi"/>
                <w:sz w:val="22"/>
              </w:rPr>
              <w:t>このデータは</w:t>
            </w:r>
            <w:r w:rsidRPr="0069421F">
              <w:rPr>
                <w:rFonts w:asciiTheme="majorHAnsi" w:eastAsia="MS Mincho" w:hAnsiTheme="majorHAnsi"/>
                <w:sz w:val="22"/>
              </w:rPr>
              <w:t>Q-Exactive</w:t>
            </w:r>
            <w:r w:rsidRPr="0069421F">
              <w:rPr>
                <w:rFonts w:asciiTheme="majorHAnsi" w:eastAsia="MS Mincho" w:hAnsiTheme="majorHAnsi"/>
                <w:sz w:val="22"/>
              </w:rPr>
              <w:t>で収集され、</w:t>
            </w:r>
            <w:r w:rsidRPr="0069421F">
              <w:rPr>
                <w:rFonts w:asciiTheme="majorHAnsi" w:eastAsia="MS Mincho" w:hAnsiTheme="majorHAnsi"/>
                <w:sz w:val="22"/>
              </w:rPr>
              <w:t>Orbitrap</w:t>
            </w:r>
            <w:r w:rsidRPr="0069421F">
              <w:rPr>
                <w:rFonts w:asciiTheme="majorHAnsi" w:eastAsia="MS Mincho" w:hAnsiTheme="majorHAnsi"/>
                <w:sz w:val="22"/>
              </w:rPr>
              <w:t>を使用して</w:t>
            </w:r>
            <w:r w:rsidRPr="0069421F">
              <w:rPr>
                <w:rFonts w:asciiTheme="majorHAnsi" w:eastAsia="MS Mincho" w:hAnsiTheme="majorHAnsi"/>
                <w:sz w:val="22"/>
              </w:rPr>
              <w:t>MS1</w:t>
            </w:r>
            <w:r w:rsidRPr="0069421F">
              <w:rPr>
                <w:rFonts w:asciiTheme="majorHAnsi" w:eastAsia="MS Mincho" w:hAnsiTheme="majorHAnsi"/>
                <w:sz w:val="22"/>
              </w:rPr>
              <w:t>および</w:t>
            </w:r>
            <w:r w:rsidRPr="0069421F">
              <w:rPr>
                <w:rFonts w:asciiTheme="majorHAnsi" w:eastAsia="MS Mincho" w:hAnsiTheme="majorHAnsi"/>
                <w:sz w:val="22"/>
              </w:rPr>
              <w:t>MS2</w:t>
            </w:r>
            <w:r w:rsidRPr="0069421F">
              <w:rPr>
                <w:rFonts w:asciiTheme="majorHAnsi" w:eastAsia="MS Mincho" w:hAnsiTheme="majorHAnsi"/>
                <w:sz w:val="22"/>
              </w:rPr>
              <w:t>スキャンが実行されていますが、質量分析計を「</w:t>
            </w:r>
            <w:r w:rsidRPr="0069421F">
              <w:rPr>
                <w:rFonts w:asciiTheme="majorHAnsi" w:eastAsia="MS Mincho" w:hAnsiTheme="majorHAnsi"/>
                <w:sz w:val="22"/>
              </w:rPr>
              <w:t>Orbitrap</w:t>
            </w:r>
            <w:r w:rsidRPr="0069421F">
              <w:rPr>
                <w:rFonts w:asciiTheme="majorHAnsi" w:eastAsia="MS Mincho" w:hAnsiTheme="majorHAnsi"/>
                <w:sz w:val="22"/>
              </w:rPr>
              <w:t>」として指定した場合には、セントロイド化されたスペクトルからクロマトグラムを抽出すると、ネイティブプロファイルスペクトルを使用するよりも優れた結果が得られることがわかりました。</w:t>
            </w:r>
          </w:p>
        </w:tc>
      </w:tr>
    </w:tbl>
    <w:p w14:paraId="7420F864" w14:textId="1A849B5D" w:rsidR="00D278A0" w:rsidRPr="0069421F" w:rsidRDefault="00636BB7" w:rsidP="00D16DEC">
      <w:pPr>
        <w:pStyle w:val="ListParagraph"/>
        <w:numPr>
          <w:ilvl w:val="0"/>
          <w:numId w:val="5"/>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MS1</w:t>
      </w:r>
      <w:r w:rsidRPr="0069421F">
        <w:rPr>
          <w:rFonts w:asciiTheme="majorHAnsi" w:eastAsia="MS Mincho" w:hAnsiTheme="majorHAnsi"/>
          <w:b/>
          <w:sz w:val="22"/>
          <w:szCs w:val="22"/>
        </w:rPr>
        <w:t>フィルタ</w:t>
      </w:r>
      <w:r w:rsidRPr="0069421F">
        <w:rPr>
          <w:rFonts w:asciiTheme="majorHAnsi" w:eastAsia="MS Mincho" w:hAnsiTheme="majorHAnsi"/>
          <w:sz w:val="22"/>
        </w:rPr>
        <w:t xml:space="preserve"> ] </w:t>
      </w:r>
      <w:r w:rsidRPr="0069421F">
        <w:rPr>
          <w:rFonts w:asciiTheme="majorHAnsi" w:eastAsia="MS Mincho" w:hAnsiTheme="majorHAnsi"/>
          <w:sz w:val="22"/>
        </w:rPr>
        <w:t>および</w:t>
      </w:r>
      <w:r w:rsidRPr="0069421F">
        <w:rPr>
          <w:rFonts w:asciiTheme="majorHAnsi" w:eastAsia="MS Mincho" w:hAnsiTheme="majorHAnsi"/>
          <w:sz w:val="22"/>
        </w:rPr>
        <w:t xml:space="preserve"> [ </w:t>
      </w:r>
      <w:r w:rsidR="00D278A0" w:rsidRPr="0069421F">
        <w:rPr>
          <w:rFonts w:asciiTheme="majorHAnsi" w:eastAsia="MS Mincho" w:hAnsiTheme="majorHAnsi"/>
          <w:b/>
          <w:sz w:val="22"/>
          <w:szCs w:val="22"/>
        </w:rPr>
        <w:t>MS/MS</w:t>
      </w:r>
      <w:r w:rsidR="00D278A0" w:rsidRPr="0069421F">
        <w:rPr>
          <w:rFonts w:asciiTheme="majorHAnsi" w:eastAsia="MS Mincho" w:hAnsiTheme="majorHAnsi"/>
          <w:b/>
          <w:sz w:val="22"/>
          <w:szCs w:val="22"/>
        </w:rPr>
        <w:t>フィルタ</w:t>
      </w:r>
      <w:r w:rsidRPr="0069421F">
        <w:rPr>
          <w:rFonts w:asciiTheme="majorHAnsi" w:eastAsia="MS Mincho" w:hAnsiTheme="majorHAnsi"/>
          <w:sz w:val="22"/>
        </w:rPr>
        <w:t xml:space="preserve"> ] </w:t>
      </w:r>
      <w:r w:rsidRPr="0069421F">
        <w:rPr>
          <w:rFonts w:asciiTheme="majorHAnsi" w:eastAsia="MS Mincho" w:hAnsiTheme="majorHAnsi"/>
          <w:sz w:val="22"/>
        </w:rPr>
        <w:t>両者の</w:t>
      </w:r>
      <w:r w:rsidRPr="0069421F">
        <w:rPr>
          <w:rFonts w:asciiTheme="majorHAnsi" w:eastAsia="MS Mincho" w:hAnsiTheme="majorHAnsi"/>
          <w:sz w:val="22"/>
        </w:rPr>
        <w:t xml:space="preserve"> [ </w:t>
      </w:r>
      <w:r w:rsidRPr="0069421F">
        <w:rPr>
          <w:rFonts w:asciiTheme="majorHAnsi" w:eastAsia="MS Mincho" w:hAnsiTheme="majorHAnsi"/>
          <w:b/>
          <w:bCs/>
          <w:sz w:val="22"/>
          <w:szCs w:val="22"/>
        </w:rPr>
        <w:t>質量精度</w:t>
      </w:r>
      <w:r w:rsidRPr="0069421F">
        <w:rPr>
          <w:rFonts w:asciiTheme="majorHAnsi" w:eastAsia="MS Mincho" w:hAnsiTheme="majorHAnsi"/>
          <w:sz w:val="22"/>
        </w:rPr>
        <w:t xml:space="preserve"> ] </w:t>
      </w:r>
      <w:r w:rsidRPr="0069421F">
        <w:rPr>
          <w:rFonts w:asciiTheme="majorHAnsi" w:eastAsia="MS Mincho" w:hAnsiTheme="majorHAnsi"/>
          <w:sz w:val="22"/>
        </w:rPr>
        <w:t>フィールドに「</w:t>
      </w:r>
      <w:r w:rsidRPr="0069421F">
        <w:rPr>
          <w:rFonts w:asciiTheme="majorHAnsi" w:eastAsia="MS Mincho" w:hAnsiTheme="majorHAnsi"/>
          <w:sz w:val="22"/>
        </w:rPr>
        <w:t>20</w:t>
      </w:r>
      <w:r w:rsidRPr="0069421F">
        <w:rPr>
          <w:rFonts w:asciiTheme="majorHAnsi" w:eastAsia="MS Mincho" w:hAnsiTheme="majorHAnsi"/>
          <w:sz w:val="22"/>
        </w:rPr>
        <w:t>」</w:t>
      </w:r>
      <w:r w:rsidRPr="0069421F">
        <w:rPr>
          <w:rFonts w:asciiTheme="majorHAnsi" w:eastAsia="MS Mincho" w:hAnsiTheme="majorHAnsi"/>
          <w:sz w:val="22"/>
        </w:rPr>
        <w:t>ppm</w:t>
      </w:r>
      <w:r w:rsidRPr="0069421F">
        <w:rPr>
          <w:rFonts w:asciiTheme="majorHAnsi" w:eastAsia="MS Mincho" w:hAnsiTheme="majorHAnsi"/>
          <w:sz w:val="22"/>
        </w:rPr>
        <w:t>と入力します。</w:t>
      </w:r>
    </w:p>
    <w:p w14:paraId="2FE60EEA" w14:textId="77777777" w:rsidR="00D278A0" w:rsidRPr="0069421F" w:rsidRDefault="00D278A0" w:rsidP="00F040DC">
      <w:pPr>
        <w:keepNext/>
        <w:spacing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 xml:space="preserve">[ </w:t>
      </w:r>
      <w:r w:rsidRPr="0069421F">
        <w:rPr>
          <w:rFonts w:asciiTheme="majorHAnsi" w:eastAsia="MS Mincho" w:hAnsiTheme="majorHAnsi"/>
          <w:b/>
          <w:sz w:val="22"/>
          <w:szCs w:val="22"/>
        </w:rPr>
        <w:t>トランジションの設定</w:t>
      </w:r>
      <w:r w:rsidRPr="0069421F">
        <w:rPr>
          <w:rFonts w:asciiTheme="majorHAnsi" w:eastAsia="MS Mincho" w:hAnsiTheme="majorHAnsi"/>
          <w:sz w:val="22"/>
        </w:rPr>
        <w:t xml:space="preserve"> ] </w:t>
      </w:r>
      <w:r w:rsidRPr="0069421F">
        <w:rPr>
          <w:rFonts w:asciiTheme="majorHAnsi" w:eastAsia="MS Mincho" w:hAnsiTheme="majorHAnsi"/>
          <w:sz w:val="22"/>
        </w:rPr>
        <w:t>フォームは以下のようになります。</w:t>
      </w:r>
    </w:p>
    <w:p w14:paraId="27D6E0C8" w14:textId="5ED6E560" w:rsidR="00D278A0" w:rsidRPr="0069421F" w:rsidRDefault="004A56C8" w:rsidP="00A961D5">
      <w:pPr>
        <w:spacing w:after="200" w:line="276" w:lineRule="auto"/>
        <w:rPr>
          <w:rFonts w:asciiTheme="majorHAnsi" w:eastAsia="MS Mincho" w:hAnsiTheme="majorHAnsi"/>
          <w:sz w:val="22"/>
          <w:szCs w:val="22"/>
        </w:rPr>
      </w:pPr>
      <w:r w:rsidRPr="0069421F">
        <w:rPr>
          <w:rFonts w:eastAsia="MS Mincho"/>
          <w:noProof/>
          <w:lang w:eastAsia="zh-CN"/>
        </w:rPr>
        <w:drawing>
          <wp:inline distT="0" distB="0" distL="0" distR="0" wp14:anchorId="752A8158" wp14:editId="7AB0F544">
            <wp:extent cx="3876675" cy="5734050"/>
            <wp:effectExtent l="0" t="0" r="9525"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18"/>
                    <a:stretch>
                      <a:fillRect/>
                    </a:stretch>
                  </pic:blipFill>
                  <pic:spPr>
                    <a:xfrm>
                      <a:off x="0" y="0"/>
                      <a:ext cx="3876675" cy="5734050"/>
                    </a:xfrm>
                    <a:prstGeom prst="rect">
                      <a:avLst/>
                    </a:prstGeom>
                  </pic:spPr>
                </pic:pic>
              </a:graphicData>
            </a:graphic>
          </wp:inline>
        </w:drawing>
      </w:r>
    </w:p>
    <w:tbl>
      <w:tblPr>
        <w:tblStyle w:val="TableGrid"/>
        <w:tblW w:w="0" w:type="auto"/>
        <w:tblLook w:val="04A0" w:firstRow="1" w:lastRow="0" w:firstColumn="1" w:lastColumn="0" w:noHBand="0" w:noVBand="1"/>
      </w:tblPr>
      <w:tblGrid>
        <w:gridCol w:w="8630"/>
      </w:tblGrid>
      <w:tr w:rsidR="00A961D5" w:rsidRPr="0069421F" w14:paraId="6D11ED12" w14:textId="77777777" w:rsidTr="00A961D5">
        <w:tc>
          <w:tcPr>
            <w:tcW w:w="8630" w:type="dxa"/>
          </w:tcPr>
          <w:p w14:paraId="7FD01711" w14:textId="7EFDBADB" w:rsidR="00A961D5" w:rsidRPr="0069421F" w:rsidRDefault="00A961D5" w:rsidP="00A961D5">
            <w:pPr>
              <w:spacing w:line="276" w:lineRule="auto"/>
              <w:rPr>
                <w:rFonts w:asciiTheme="majorHAnsi" w:eastAsia="MS Mincho" w:hAnsiTheme="majorHAnsi"/>
                <w:b/>
                <w:sz w:val="22"/>
                <w:szCs w:val="22"/>
              </w:rPr>
            </w:pPr>
            <w:r w:rsidRPr="0069421F">
              <w:rPr>
                <w:rFonts w:asciiTheme="majorHAnsi" w:eastAsia="MS Mincho" w:hAnsiTheme="majorHAnsi"/>
                <w:b/>
                <w:bCs/>
                <w:sz w:val="22"/>
                <w:szCs w:val="22"/>
              </w:rPr>
              <w:t>注：</w:t>
            </w:r>
            <w:r w:rsidRPr="0069421F">
              <w:rPr>
                <w:rFonts w:asciiTheme="majorHAnsi" w:eastAsia="MS Mincho" w:hAnsiTheme="majorHAnsi"/>
                <w:sz w:val="22"/>
              </w:rPr>
              <w:t xml:space="preserve">[ </w:t>
            </w:r>
            <w:r w:rsidRPr="0069421F">
              <w:rPr>
                <w:rFonts w:asciiTheme="majorHAnsi" w:eastAsia="MS Mincho" w:hAnsiTheme="majorHAnsi"/>
                <w:b/>
                <w:bCs/>
                <w:sz w:val="22"/>
                <w:szCs w:val="22"/>
              </w:rPr>
              <w:t>保持時間のフィルタ</w:t>
            </w:r>
            <w:r w:rsidRPr="0069421F">
              <w:rPr>
                <w:rFonts w:asciiTheme="majorHAnsi" w:eastAsia="MS Mincho" w:hAnsiTheme="majorHAnsi"/>
                <w:sz w:val="22"/>
              </w:rPr>
              <w:t xml:space="preserve"> ] </w:t>
            </w:r>
            <w:r w:rsidRPr="0069421F">
              <w:rPr>
                <w:rFonts w:asciiTheme="majorHAnsi" w:eastAsia="MS Mincho" w:hAnsiTheme="majorHAnsi"/>
                <w:sz w:val="22"/>
              </w:rPr>
              <w:t>オプションは、</w:t>
            </w:r>
            <w:r w:rsidRPr="0069421F">
              <w:rPr>
                <w:rFonts w:asciiTheme="majorHAnsi" w:eastAsia="MS Mincho" w:hAnsiTheme="majorHAnsi"/>
                <w:sz w:val="22"/>
              </w:rPr>
              <w:t xml:space="preserve">[ </w:t>
            </w:r>
            <w:r w:rsidRPr="0069421F">
              <w:rPr>
                <w:rFonts w:asciiTheme="majorHAnsi" w:eastAsia="MS Mincho" w:hAnsiTheme="majorHAnsi"/>
                <w:b/>
                <w:bCs/>
                <w:sz w:val="22"/>
                <w:szCs w:val="22"/>
              </w:rPr>
              <w:t>MS/MS ID</w:t>
            </w:r>
            <w:r w:rsidRPr="0069421F">
              <w:rPr>
                <w:rFonts w:asciiTheme="majorHAnsi" w:eastAsia="MS Mincho" w:hAnsiTheme="majorHAnsi"/>
                <w:b/>
                <w:bCs/>
                <w:sz w:val="22"/>
                <w:szCs w:val="22"/>
              </w:rPr>
              <w:t>のスキャンの中で</w:t>
            </w:r>
            <w:r w:rsidRPr="0069421F">
              <w:rPr>
                <w:rFonts w:asciiTheme="majorHAnsi" w:eastAsia="MS Mincho" w:hAnsiTheme="majorHAnsi"/>
                <w:sz w:val="22"/>
              </w:rPr>
              <w:t xml:space="preserve"> [5]</w:t>
            </w:r>
            <w:r w:rsidRPr="0069421F">
              <w:rPr>
                <w:rFonts w:asciiTheme="majorHAnsi" w:eastAsia="MS Mincho" w:hAnsiTheme="majorHAnsi"/>
                <w:b/>
                <w:sz w:val="22"/>
              </w:rPr>
              <w:t xml:space="preserve"> </w:t>
            </w:r>
            <w:r w:rsidRPr="0069421F">
              <w:rPr>
                <w:rFonts w:asciiTheme="majorHAnsi" w:eastAsia="MS Mincho" w:hAnsiTheme="majorHAnsi"/>
                <w:b/>
                <w:sz w:val="22"/>
              </w:rPr>
              <w:t>分前後のスキャンのもののみを使用</w:t>
            </w:r>
            <w:r w:rsidRPr="0069421F">
              <w:rPr>
                <w:rFonts w:asciiTheme="majorHAnsi" w:eastAsia="MS Mincho" w:hAnsiTheme="majorHAnsi"/>
                <w:sz w:val="22"/>
              </w:rPr>
              <w:t xml:space="preserve"> ] </w:t>
            </w:r>
            <w:r w:rsidRPr="0069421F">
              <w:rPr>
                <w:rFonts w:asciiTheme="majorHAnsi" w:eastAsia="MS Mincho" w:hAnsiTheme="majorHAnsi"/>
                <w:sz w:val="22"/>
              </w:rPr>
              <w:t>のままにしておいてください。これによって、</w:t>
            </w:r>
            <w:r w:rsidRPr="0069421F">
              <w:rPr>
                <w:rFonts w:asciiTheme="majorHAnsi" w:eastAsia="MS Mincho" w:hAnsiTheme="majorHAnsi"/>
                <w:sz w:val="22"/>
              </w:rPr>
              <w:t>Skyline</w:t>
            </w:r>
            <w:r w:rsidRPr="0069421F">
              <w:rPr>
                <w:rFonts w:asciiTheme="majorHAnsi" w:eastAsia="MS Mincho" w:hAnsiTheme="majorHAnsi"/>
                <w:sz w:val="22"/>
              </w:rPr>
              <w:t>はライブラリ内で見つかったペプチドスペクトル一致から</w:t>
            </w:r>
            <w:r w:rsidRPr="0069421F">
              <w:rPr>
                <w:rFonts w:asciiTheme="majorHAnsi" w:eastAsia="MS Mincho" w:hAnsiTheme="majorHAnsi"/>
                <w:sz w:val="22"/>
              </w:rPr>
              <w:t>5</w:t>
            </w:r>
            <w:r w:rsidRPr="0069421F">
              <w:rPr>
                <w:rFonts w:asciiTheme="majorHAnsi" w:eastAsia="MS Mincho" w:hAnsiTheme="majorHAnsi"/>
                <w:sz w:val="22"/>
              </w:rPr>
              <w:t>分以内で取得された</w:t>
            </w:r>
            <w:r w:rsidRPr="0069421F">
              <w:rPr>
                <w:rFonts w:asciiTheme="majorHAnsi" w:eastAsia="MS Mincho" w:hAnsiTheme="majorHAnsi"/>
                <w:sz w:val="22"/>
              </w:rPr>
              <w:t>DIA</w:t>
            </w:r>
            <w:r w:rsidRPr="0069421F">
              <w:rPr>
                <w:rFonts w:asciiTheme="majorHAnsi" w:eastAsia="MS Mincho" w:hAnsiTheme="majorHAnsi"/>
                <w:sz w:val="22"/>
              </w:rPr>
              <w:t>スペクトルからの強度のみを抽出します。単一のペプチドスペクトル一致の場合、総抽出ウィンドウは</w:t>
            </w:r>
            <w:r w:rsidRPr="0069421F">
              <w:rPr>
                <w:rFonts w:asciiTheme="majorHAnsi" w:eastAsia="MS Mincho" w:hAnsiTheme="majorHAnsi"/>
                <w:sz w:val="22"/>
              </w:rPr>
              <w:t>10</w:t>
            </w:r>
            <w:r w:rsidRPr="0069421F">
              <w:rPr>
                <w:rFonts w:asciiTheme="majorHAnsi" w:eastAsia="MS Mincho" w:hAnsiTheme="majorHAnsi"/>
                <w:sz w:val="22"/>
              </w:rPr>
              <w:t>分です。所与のペプチドに対して</w:t>
            </w:r>
            <w:r w:rsidRPr="0069421F">
              <w:rPr>
                <w:rFonts w:asciiTheme="majorHAnsi" w:eastAsia="MS Mincho" w:hAnsiTheme="majorHAnsi"/>
                <w:sz w:val="22"/>
              </w:rPr>
              <w:t>1</w:t>
            </w:r>
            <w:r w:rsidRPr="0069421F">
              <w:rPr>
                <w:rFonts w:asciiTheme="majorHAnsi" w:eastAsia="MS Mincho" w:hAnsiTheme="majorHAnsi"/>
                <w:sz w:val="22"/>
              </w:rPr>
              <w:t>つ以上の</w:t>
            </w:r>
            <w:r w:rsidRPr="0069421F">
              <w:rPr>
                <w:rFonts w:asciiTheme="majorHAnsi" w:eastAsia="MS Mincho" w:hAnsiTheme="majorHAnsi"/>
                <w:sz w:val="22"/>
              </w:rPr>
              <w:t>ID</w:t>
            </w:r>
            <w:r w:rsidRPr="0069421F">
              <w:rPr>
                <w:rFonts w:asciiTheme="majorHAnsi" w:eastAsia="MS Mincho" w:hAnsiTheme="majorHAnsi"/>
                <w:sz w:val="22"/>
              </w:rPr>
              <w:t>がある場合、</w:t>
            </w:r>
            <w:r w:rsidRPr="0069421F">
              <w:rPr>
                <w:rFonts w:asciiTheme="majorHAnsi" w:eastAsia="MS Mincho" w:hAnsiTheme="majorHAnsi"/>
                <w:sz w:val="22"/>
              </w:rPr>
              <w:t>Skyline</w:t>
            </w:r>
            <w:r w:rsidRPr="0069421F">
              <w:rPr>
                <w:rFonts w:asciiTheme="majorHAnsi" w:eastAsia="MS Mincho" w:hAnsiTheme="majorHAnsi"/>
                <w:sz w:val="22"/>
              </w:rPr>
              <w:t>は最小</w:t>
            </w:r>
            <w:r w:rsidRPr="0069421F">
              <w:rPr>
                <w:rFonts w:asciiTheme="majorHAnsi" w:eastAsia="MS Mincho" w:hAnsiTheme="majorHAnsi"/>
                <w:sz w:val="22"/>
              </w:rPr>
              <w:t>ID</w:t>
            </w:r>
            <w:r w:rsidRPr="0069421F">
              <w:rPr>
                <w:rFonts w:asciiTheme="majorHAnsi" w:eastAsia="MS Mincho" w:hAnsiTheme="majorHAnsi"/>
                <w:sz w:val="22"/>
              </w:rPr>
              <w:t>時間マイナス</w:t>
            </w:r>
            <w:r w:rsidRPr="0069421F">
              <w:rPr>
                <w:rFonts w:asciiTheme="majorHAnsi" w:eastAsia="MS Mincho" w:hAnsiTheme="majorHAnsi"/>
                <w:sz w:val="22"/>
              </w:rPr>
              <w:t>5</w:t>
            </w:r>
            <w:r w:rsidRPr="0069421F">
              <w:rPr>
                <w:rFonts w:asciiTheme="majorHAnsi" w:eastAsia="MS Mincho" w:hAnsiTheme="majorHAnsi"/>
                <w:sz w:val="22"/>
              </w:rPr>
              <w:t>分と最大</w:t>
            </w:r>
            <w:r w:rsidRPr="0069421F">
              <w:rPr>
                <w:rFonts w:asciiTheme="majorHAnsi" w:eastAsia="MS Mincho" w:hAnsiTheme="majorHAnsi"/>
                <w:sz w:val="22"/>
              </w:rPr>
              <w:t>ID</w:t>
            </w:r>
            <w:r w:rsidRPr="0069421F">
              <w:rPr>
                <w:rFonts w:asciiTheme="majorHAnsi" w:eastAsia="MS Mincho" w:hAnsiTheme="majorHAnsi"/>
                <w:sz w:val="22"/>
              </w:rPr>
              <w:t>時間プラス</w:t>
            </w:r>
            <w:r w:rsidRPr="0069421F">
              <w:rPr>
                <w:rFonts w:asciiTheme="majorHAnsi" w:eastAsia="MS Mincho" w:hAnsiTheme="majorHAnsi"/>
                <w:sz w:val="22"/>
              </w:rPr>
              <w:t>5</w:t>
            </w:r>
            <w:r w:rsidRPr="0069421F">
              <w:rPr>
                <w:rFonts w:asciiTheme="majorHAnsi" w:eastAsia="MS Mincho" w:hAnsiTheme="majorHAnsi"/>
                <w:sz w:val="22"/>
              </w:rPr>
              <w:t>分の範囲で取得されたスペクトルから抽出します。（後で説明しますが、すべての</w:t>
            </w:r>
            <w:r w:rsidRPr="0069421F">
              <w:rPr>
                <w:rFonts w:asciiTheme="majorHAnsi" w:eastAsia="MS Mincho" w:hAnsiTheme="majorHAnsi"/>
                <w:sz w:val="22"/>
              </w:rPr>
              <w:t>ID</w:t>
            </w:r>
            <w:r w:rsidRPr="0069421F">
              <w:rPr>
                <w:rFonts w:asciiTheme="majorHAnsi" w:eastAsia="MS Mincho" w:hAnsiTheme="majorHAnsi"/>
                <w:sz w:val="22"/>
              </w:rPr>
              <w:t>保持時間は構築した非冗長ライブラリ内にも保存されます。</w:t>
            </w:r>
            <w:r w:rsidRPr="0069421F">
              <w:rPr>
                <w:rFonts w:asciiTheme="majorHAnsi" w:eastAsia="MS Mincho" w:hAnsiTheme="majorHAnsi"/>
                <w:sz w:val="22"/>
              </w:rPr>
              <w:t>) 2</w:t>
            </w:r>
            <w:r w:rsidRPr="0069421F">
              <w:rPr>
                <w:rFonts w:asciiTheme="majorHAnsi" w:eastAsia="MS Mincho" w:hAnsiTheme="majorHAnsi"/>
                <w:sz w:val="22"/>
              </w:rPr>
              <w:t>つ目のオプションである</w:t>
            </w:r>
            <w:r w:rsidRPr="0069421F">
              <w:rPr>
                <w:rFonts w:asciiTheme="majorHAnsi" w:eastAsia="MS Mincho" w:hAnsiTheme="majorHAnsi"/>
                <w:sz w:val="22"/>
              </w:rPr>
              <w:t xml:space="preserve"> [ </w:t>
            </w:r>
            <w:r w:rsidRPr="0069421F">
              <w:rPr>
                <w:rFonts w:asciiTheme="majorHAnsi" w:eastAsia="MS Mincho" w:hAnsiTheme="majorHAnsi"/>
                <w:b/>
                <w:sz w:val="22"/>
              </w:rPr>
              <w:t>予測</w:t>
            </w:r>
            <w:r w:rsidRPr="0069421F">
              <w:rPr>
                <w:rFonts w:asciiTheme="majorHAnsi" w:eastAsia="MS Mincho" w:hAnsiTheme="majorHAnsi"/>
                <w:b/>
                <w:sz w:val="22"/>
              </w:rPr>
              <w:t>RT</w:t>
            </w:r>
            <w:r w:rsidRPr="0069421F">
              <w:rPr>
                <w:rFonts w:asciiTheme="majorHAnsi" w:eastAsia="MS Mincho" w:hAnsiTheme="majorHAnsi"/>
                <w:b/>
                <w:sz w:val="22"/>
              </w:rPr>
              <w:t>の中で</w:t>
            </w:r>
            <w:r w:rsidRPr="0069421F">
              <w:rPr>
                <w:rFonts w:asciiTheme="majorHAnsi" w:eastAsia="MS Mincho" w:hAnsiTheme="majorHAnsi"/>
                <w:sz w:val="22"/>
              </w:rPr>
              <w:t xml:space="preserve"> [5]</w:t>
            </w:r>
            <w:r w:rsidRPr="0069421F">
              <w:rPr>
                <w:rFonts w:asciiTheme="majorHAnsi" w:eastAsia="MS Mincho" w:hAnsiTheme="majorHAnsi"/>
                <w:b/>
                <w:sz w:val="22"/>
                <w:szCs w:val="22"/>
              </w:rPr>
              <w:t xml:space="preserve"> </w:t>
            </w:r>
            <w:r w:rsidRPr="0069421F">
              <w:rPr>
                <w:rFonts w:asciiTheme="majorHAnsi" w:eastAsia="MS Mincho" w:hAnsiTheme="majorHAnsi"/>
                <w:b/>
                <w:sz w:val="22"/>
                <w:szCs w:val="22"/>
              </w:rPr>
              <w:t>分前後のスキャンのもののみを使用</w:t>
            </w:r>
            <w:r w:rsidRPr="0069421F">
              <w:rPr>
                <w:rFonts w:asciiTheme="majorHAnsi" w:eastAsia="MS Mincho" w:hAnsiTheme="majorHAnsi"/>
                <w:sz w:val="22"/>
              </w:rPr>
              <w:t xml:space="preserve"> ] </w:t>
            </w:r>
            <w:r w:rsidRPr="0069421F">
              <w:rPr>
                <w:rFonts w:asciiTheme="majorHAnsi" w:eastAsia="MS Mincho" w:hAnsiTheme="majorHAnsi"/>
                <w:sz w:val="22"/>
              </w:rPr>
              <w:t>では、</w:t>
            </w:r>
            <w:r w:rsidRPr="0069421F">
              <w:rPr>
                <w:rFonts w:asciiTheme="majorHAnsi" w:eastAsia="MS Mincho" w:hAnsiTheme="majorHAnsi"/>
                <w:sz w:val="22"/>
              </w:rPr>
              <w:t>RT</w:t>
            </w:r>
            <w:r w:rsidRPr="0069421F">
              <w:rPr>
                <w:rFonts w:asciiTheme="majorHAnsi" w:eastAsia="MS Mincho" w:hAnsiTheme="majorHAnsi"/>
                <w:sz w:val="22"/>
              </w:rPr>
              <w:t>予測（たとえば</w:t>
            </w:r>
            <w:r w:rsidRPr="0069421F">
              <w:rPr>
                <w:rFonts w:asciiTheme="majorHAnsi" w:eastAsia="MS Mincho" w:hAnsiTheme="majorHAnsi"/>
                <w:sz w:val="22"/>
              </w:rPr>
              <w:t>SSRCalc</w:t>
            </w:r>
            <w:r w:rsidRPr="0069421F">
              <w:rPr>
                <w:rFonts w:asciiTheme="majorHAnsi" w:eastAsia="MS Mincho" w:hAnsiTheme="majorHAnsi"/>
                <w:sz w:val="22"/>
              </w:rPr>
              <w:t>、または一般的</w:t>
            </w:r>
            <w:r w:rsidRPr="0069421F">
              <w:rPr>
                <w:rFonts w:asciiTheme="majorHAnsi" w:eastAsia="MS Mincho" w:hAnsiTheme="majorHAnsi"/>
                <w:sz w:val="22"/>
              </w:rPr>
              <w:lastRenderedPageBreak/>
              <w:t>には</w:t>
            </w:r>
            <w:r w:rsidRPr="0069421F">
              <w:rPr>
                <w:rFonts w:asciiTheme="majorHAnsi" w:eastAsia="MS Mincho" w:hAnsiTheme="majorHAnsi"/>
                <w:sz w:val="22"/>
              </w:rPr>
              <w:t>iRT</w:t>
            </w:r>
            <w:r w:rsidRPr="0069421F">
              <w:rPr>
                <w:rFonts w:asciiTheme="majorHAnsi" w:eastAsia="MS Mincho" w:hAnsiTheme="majorHAnsi"/>
                <w:sz w:val="22"/>
              </w:rPr>
              <w:t>ライブラリ）を使用して抽出時間範囲を決定します。本チュートリアルでは</w:t>
            </w:r>
            <w:r w:rsidRPr="0069421F">
              <w:rPr>
                <w:rFonts w:asciiTheme="majorHAnsi" w:eastAsia="MS Mincho" w:hAnsiTheme="majorHAnsi"/>
                <w:sz w:val="22"/>
              </w:rPr>
              <w:t>RT</w:t>
            </w:r>
            <w:r w:rsidRPr="0069421F">
              <w:rPr>
                <w:rFonts w:asciiTheme="majorHAnsi" w:eastAsia="MS Mincho" w:hAnsiTheme="majorHAnsi"/>
                <w:sz w:val="22"/>
              </w:rPr>
              <w:t>予測は使用しませんが、これは前記の他のチュートリアルやウェビナー、そして</w:t>
            </w:r>
            <w:hyperlink r:id="rId19" w:history="1">
              <w:r w:rsidRPr="0069421F">
                <w:rPr>
                  <w:rStyle w:val="Hyperlink"/>
                  <w:rFonts w:asciiTheme="majorHAnsi" w:eastAsia="MS Mincho" w:hAnsiTheme="majorHAnsi"/>
                  <w:sz w:val="22"/>
                </w:rPr>
                <w:t>アッセイのインポート</w:t>
              </w:r>
            </w:hyperlink>
            <w:r w:rsidRPr="0069421F">
              <w:rPr>
                <w:rFonts w:asciiTheme="majorHAnsi" w:eastAsia="MS Mincho" w:hAnsiTheme="majorHAnsi"/>
                <w:sz w:val="22"/>
              </w:rPr>
              <w:t>のヒント（</w:t>
            </w:r>
            <w:r w:rsidRPr="0069421F">
              <w:rPr>
                <w:rFonts w:asciiTheme="majorHAnsi" w:eastAsia="MS Mincho" w:hAnsiTheme="majorHAnsi"/>
                <w:sz w:val="22"/>
              </w:rPr>
              <w:t>Skyline</w:t>
            </w:r>
            <w:r w:rsidRPr="0069421F">
              <w:rPr>
                <w:rFonts w:asciiTheme="majorHAnsi" w:eastAsia="MS Mincho" w:hAnsiTheme="majorHAnsi"/>
                <w:sz w:val="22"/>
              </w:rPr>
              <w:t>のウェブサイトの</w:t>
            </w:r>
            <w:r w:rsidRPr="0069421F">
              <w:rPr>
                <w:rFonts w:asciiTheme="majorHAnsi" w:eastAsia="MS Mincho" w:hAnsiTheme="majorHAnsi"/>
                <w:sz w:val="22"/>
              </w:rPr>
              <w:t xml:space="preserve"> [ </w:t>
            </w:r>
            <w:hyperlink r:id="rId20" w:history="1">
              <w:r w:rsidRPr="0069421F">
                <w:rPr>
                  <w:rStyle w:val="Hyperlink"/>
                  <w:rFonts w:asciiTheme="majorHAnsi" w:eastAsia="MS Mincho" w:hAnsiTheme="majorHAnsi"/>
                  <w:sz w:val="22"/>
                </w:rPr>
                <w:t>ヒント</w:t>
              </w:r>
            </w:hyperlink>
            <w:r w:rsidRPr="0069421F">
              <w:rPr>
                <w:rFonts w:asciiTheme="majorHAnsi" w:eastAsia="MS Mincho" w:hAnsiTheme="majorHAnsi"/>
                <w:sz w:val="22"/>
              </w:rPr>
              <w:t xml:space="preserve"> ] &gt; [ </w:t>
            </w:r>
            <w:hyperlink r:id="rId21" w:history="1">
              <w:r w:rsidRPr="0069421F">
                <w:rPr>
                  <w:rStyle w:val="Hyperlink"/>
                  <w:rFonts w:asciiTheme="majorHAnsi" w:eastAsia="MS Mincho" w:hAnsiTheme="majorHAnsi"/>
                  <w:sz w:val="22"/>
                </w:rPr>
                <w:t>他の定量ツールでの作業</w:t>
              </w:r>
            </w:hyperlink>
            <w:r w:rsidRPr="0069421F">
              <w:rPr>
                <w:rFonts w:asciiTheme="majorHAnsi" w:eastAsia="MS Mincho" w:hAnsiTheme="majorHAnsi"/>
                <w:sz w:val="22"/>
              </w:rPr>
              <w:t xml:space="preserve"> ]</w:t>
            </w:r>
            <w:r w:rsidRPr="0069421F">
              <w:rPr>
                <w:rFonts w:asciiTheme="majorHAnsi" w:eastAsia="MS Mincho" w:hAnsiTheme="majorHAnsi"/>
                <w:sz w:val="22"/>
              </w:rPr>
              <w:t>）</w:t>
            </w:r>
            <w:r w:rsidRPr="0069421F">
              <w:rPr>
                <w:rFonts w:asciiTheme="majorHAnsi" w:eastAsia="MS Mincho" w:hAnsiTheme="majorHAnsi"/>
                <w:sz w:val="22"/>
                <w:szCs w:val="22"/>
              </w:rPr>
              <w:t>でも説明しています</w:t>
            </w:r>
            <w:r w:rsidRPr="0069421F">
              <w:rPr>
                <w:rFonts w:asciiTheme="majorHAnsi" w:eastAsia="MS Mincho" w:hAnsiTheme="majorHAnsi"/>
                <w:b/>
                <w:sz w:val="22"/>
                <w:szCs w:val="22"/>
              </w:rPr>
              <w:t>。</w:t>
            </w:r>
          </w:p>
        </w:tc>
      </w:tr>
    </w:tbl>
    <w:p w14:paraId="714EB120" w14:textId="62F6DF05" w:rsidR="00D278A0" w:rsidRPr="0069421F" w:rsidRDefault="00D278A0" w:rsidP="00F040DC">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これで、基本的なフルスキャン装置パラメータの設定が完了しました。次に、</w:t>
      </w:r>
      <w:r w:rsidRPr="0069421F">
        <w:rPr>
          <w:rFonts w:asciiTheme="majorHAnsi" w:eastAsia="MS Mincho" w:hAnsiTheme="majorHAnsi"/>
          <w:sz w:val="22"/>
        </w:rPr>
        <w:t>DIA</w:t>
      </w:r>
      <w:r w:rsidRPr="0069421F">
        <w:rPr>
          <w:rFonts w:asciiTheme="majorHAnsi" w:eastAsia="MS Mincho" w:hAnsiTheme="majorHAnsi"/>
          <w:sz w:val="22"/>
        </w:rPr>
        <w:t>単離スキーム、または</w:t>
      </w:r>
      <w:r w:rsidRPr="0069421F">
        <w:rPr>
          <w:rFonts w:asciiTheme="majorHAnsi" w:eastAsia="MS Mincho" w:hAnsiTheme="majorHAnsi"/>
          <w:sz w:val="22"/>
        </w:rPr>
        <w:t>DIA</w:t>
      </w:r>
      <w:r w:rsidRPr="0069421F">
        <w:rPr>
          <w:rFonts w:asciiTheme="majorHAnsi" w:eastAsia="MS Mincho" w:hAnsiTheme="majorHAnsi"/>
          <w:sz w:val="22"/>
        </w:rPr>
        <w:t>を実行する際に装置がサイクルするプリカーサー</w:t>
      </w:r>
      <w:r w:rsidRPr="0069421F">
        <w:rPr>
          <w:rFonts w:asciiTheme="majorHAnsi" w:eastAsia="MS Mincho" w:hAnsiTheme="majorHAnsi"/>
          <w:i/>
          <w:sz w:val="22"/>
          <w:szCs w:val="22"/>
        </w:rPr>
        <w:t>m/z</w:t>
      </w:r>
      <w:r w:rsidRPr="0069421F">
        <w:rPr>
          <w:rFonts w:asciiTheme="majorHAnsi" w:eastAsia="MS Mincho" w:hAnsiTheme="majorHAnsi"/>
          <w:sz w:val="22"/>
        </w:rPr>
        <w:t>範囲のパターンを指定します。例えば、このチュートリアルのデータセットでは、</w:t>
      </w:r>
      <w:r w:rsidRPr="0069421F">
        <w:rPr>
          <w:rFonts w:asciiTheme="majorHAnsi" w:eastAsia="MS Mincho" w:hAnsiTheme="majorHAnsi"/>
          <w:sz w:val="22"/>
        </w:rPr>
        <w:t>Q Exactive</w:t>
      </w:r>
      <w:r w:rsidRPr="0069421F">
        <w:rPr>
          <w:rFonts w:asciiTheme="majorHAnsi" w:eastAsia="MS Mincho" w:hAnsiTheme="majorHAnsi"/>
          <w:sz w:val="22"/>
        </w:rPr>
        <w:t>装置は、</w:t>
      </w:r>
      <w:r w:rsidRPr="0069421F">
        <w:rPr>
          <w:rFonts w:asciiTheme="majorHAnsi" w:eastAsia="MS Mincho" w:hAnsiTheme="majorHAnsi"/>
          <w:sz w:val="22"/>
        </w:rPr>
        <w:t>500</w:t>
      </w:r>
      <w:r w:rsidRPr="0069421F">
        <w:rPr>
          <w:rFonts w:asciiTheme="majorHAnsi" w:eastAsia="MS Mincho" w:hAnsiTheme="majorHAnsi"/>
          <w:sz w:val="22"/>
        </w:rPr>
        <w:t>～</w:t>
      </w:r>
      <w:r w:rsidRPr="0069421F">
        <w:rPr>
          <w:rFonts w:asciiTheme="majorHAnsi" w:eastAsia="MS Mincho" w:hAnsiTheme="majorHAnsi"/>
          <w:sz w:val="22"/>
        </w:rPr>
        <w:t>520</w:t>
      </w:r>
      <w:r w:rsidRPr="0069421F">
        <w:rPr>
          <w:rFonts w:asciiTheme="majorHAnsi" w:eastAsia="MS Mincho" w:hAnsiTheme="majorHAnsi"/>
          <w:i/>
          <w:sz w:val="22"/>
          <w:szCs w:val="22"/>
        </w:rPr>
        <w:t>m/z</w:t>
      </w:r>
      <w:r w:rsidRPr="0069421F">
        <w:rPr>
          <w:rFonts w:asciiTheme="majorHAnsi" w:eastAsia="MS Mincho" w:hAnsiTheme="majorHAnsi"/>
          <w:sz w:val="22"/>
        </w:rPr>
        <w:t>からプリカーサー</w:t>
      </w:r>
      <w:r w:rsidRPr="0069421F">
        <w:rPr>
          <w:rFonts w:asciiTheme="majorHAnsi" w:eastAsia="MS Mincho" w:hAnsiTheme="majorHAnsi"/>
          <w:i/>
          <w:sz w:val="22"/>
          <w:szCs w:val="22"/>
        </w:rPr>
        <w:t xml:space="preserve"> m/z</w:t>
      </w:r>
      <w:r w:rsidRPr="0069421F">
        <w:rPr>
          <w:rFonts w:asciiTheme="majorHAnsi" w:eastAsia="MS Mincho" w:hAnsiTheme="majorHAnsi"/>
          <w:sz w:val="22"/>
        </w:rPr>
        <w:t xml:space="preserve"> </w:t>
      </w:r>
      <w:r w:rsidRPr="0069421F">
        <w:rPr>
          <w:rFonts w:asciiTheme="majorHAnsi" w:eastAsia="MS Mincho" w:hAnsiTheme="majorHAnsi"/>
          <w:sz w:val="22"/>
        </w:rPr>
        <w:t>範囲を開始し、次に</w:t>
      </w:r>
      <w:r w:rsidRPr="0069421F">
        <w:rPr>
          <w:rFonts w:asciiTheme="majorHAnsi" w:eastAsia="MS Mincho" w:hAnsiTheme="majorHAnsi"/>
          <w:sz w:val="22"/>
        </w:rPr>
        <w:t>520</w:t>
      </w:r>
      <w:r w:rsidRPr="0069421F">
        <w:rPr>
          <w:rFonts w:asciiTheme="majorHAnsi" w:eastAsia="MS Mincho" w:hAnsiTheme="majorHAnsi"/>
          <w:sz w:val="22"/>
        </w:rPr>
        <w:t>～</w:t>
      </w:r>
      <w:r w:rsidRPr="0069421F">
        <w:rPr>
          <w:rFonts w:asciiTheme="majorHAnsi" w:eastAsia="MS Mincho" w:hAnsiTheme="majorHAnsi"/>
          <w:sz w:val="22"/>
        </w:rPr>
        <w:t xml:space="preserve">540 </w:t>
      </w:r>
      <w:r w:rsidRPr="0069421F">
        <w:rPr>
          <w:rFonts w:asciiTheme="majorHAnsi" w:eastAsia="MS Mincho" w:hAnsiTheme="majorHAnsi"/>
          <w:i/>
          <w:sz w:val="22"/>
          <w:szCs w:val="22"/>
        </w:rPr>
        <w:t>m/z</w:t>
      </w:r>
      <w:r w:rsidRPr="0069421F">
        <w:rPr>
          <w:rFonts w:asciiTheme="majorHAnsi" w:eastAsia="MS Mincho" w:hAnsiTheme="majorHAnsi"/>
          <w:sz w:val="22"/>
        </w:rPr>
        <w:t>、それから</w:t>
      </w:r>
      <w:r w:rsidRPr="0069421F">
        <w:rPr>
          <w:rFonts w:asciiTheme="majorHAnsi" w:eastAsia="MS Mincho" w:hAnsiTheme="majorHAnsi"/>
          <w:sz w:val="22"/>
        </w:rPr>
        <w:t>880</w:t>
      </w:r>
      <w:r w:rsidRPr="0069421F">
        <w:rPr>
          <w:rFonts w:asciiTheme="majorHAnsi" w:eastAsia="MS Mincho" w:hAnsiTheme="majorHAnsi"/>
          <w:sz w:val="22"/>
        </w:rPr>
        <w:t>～</w:t>
      </w:r>
      <w:r w:rsidRPr="0069421F">
        <w:rPr>
          <w:rFonts w:asciiTheme="majorHAnsi" w:eastAsia="MS Mincho" w:hAnsiTheme="majorHAnsi"/>
          <w:sz w:val="22"/>
        </w:rPr>
        <w:t xml:space="preserve">900 </w:t>
      </w:r>
      <w:r w:rsidRPr="0069421F">
        <w:rPr>
          <w:rFonts w:asciiTheme="majorHAnsi" w:eastAsia="MS Mincho" w:hAnsiTheme="majorHAnsi"/>
          <w:i/>
          <w:sz w:val="22"/>
          <w:szCs w:val="22"/>
        </w:rPr>
        <w:t>m/z</w:t>
      </w:r>
      <w:r w:rsidRPr="0069421F">
        <w:rPr>
          <w:rFonts w:asciiTheme="majorHAnsi" w:eastAsia="MS Mincho" w:hAnsiTheme="majorHAnsi"/>
          <w:sz w:val="22"/>
        </w:rPr>
        <w:t>まで増加し（あるいは</w:t>
      </w:r>
      <w:r w:rsidRPr="0069421F">
        <w:rPr>
          <w:rFonts w:asciiTheme="majorHAnsi" w:eastAsia="MS Mincho" w:hAnsiTheme="majorHAnsi"/>
          <w:sz w:val="22"/>
        </w:rPr>
        <w:t>500</w:t>
      </w:r>
      <w:r w:rsidRPr="0069421F">
        <w:rPr>
          <w:rFonts w:asciiTheme="majorHAnsi" w:eastAsia="MS Mincho" w:hAnsiTheme="majorHAnsi"/>
          <w:sz w:val="22"/>
        </w:rPr>
        <w:t>から</w:t>
      </w:r>
      <w:r w:rsidRPr="0069421F">
        <w:rPr>
          <w:rFonts w:asciiTheme="majorHAnsi" w:eastAsia="MS Mincho" w:hAnsiTheme="majorHAnsi"/>
          <w:sz w:val="22"/>
        </w:rPr>
        <w:t xml:space="preserve">900 </w:t>
      </w:r>
      <w:r w:rsidRPr="0069421F">
        <w:rPr>
          <w:rFonts w:asciiTheme="majorHAnsi" w:eastAsia="MS Mincho" w:hAnsiTheme="majorHAnsi"/>
          <w:i/>
          <w:sz w:val="22"/>
          <w:szCs w:val="22"/>
        </w:rPr>
        <w:t>m/z</w:t>
      </w:r>
      <w:r w:rsidRPr="0069421F">
        <w:rPr>
          <w:rFonts w:asciiTheme="majorHAnsi" w:eastAsia="MS Mincho" w:hAnsiTheme="majorHAnsi"/>
          <w:sz w:val="22"/>
        </w:rPr>
        <w:t>まで連続する</w:t>
      </w:r>
      <w:r w:rsidRPr="0069421F">
        <w:rPr>
          <w:rFonts w:asciiTheme="majorHAnsi" w:eastAsia="MS Mincho" w:hAnsiTheme="majorHAnsi"/>
          <w:sz w:val="22"/>
        </w:rPr>
        <w:t>20</w:t>
      </w:r>
      <w:r w:rsidRPr="0069421F">
        <w:rPr>
          <w:rFonts w:asciiTheme="majorHAnsi" w:eastAsia="MS Mincho" w:hAnsiTheme="majorHAnsi"/>
          <w:sz w:val="22"/>
        </w:rPr>
        <w:t>個の</w:t>
      </w:r>
      <w:r w:rsidRPr="0069421F">
        <w:rPr>
          <w:rFonts w:asciiTheme="majorHAnsi" w:eastAsia="MS Mincho" w:hAnsiTheme="majorHAnsi"/>
          <w:sz w:val="22"/>
        </w:rPr>
        <w:t xml:space="preserve">20 m/z </w:t>
      </w:r>
      <w:r w:rsidRPr="0069421F">
        <w:rPr>
          <w:rFonts w:asciiTheme="majorHAnsi" w:eastAsia="MS Mincho" w:hAnsiTheme="majorHAnsi"/>
          <w:sz w:val="22"/>
        </w:rPr>
        <w:t>ウィンドウ）、その後このサイクルを繰り返します。</w:t>
      </w:r>
      <w:r w:rsidRPr="0069421F">
        <w:rPr>
          <w:rFonts w:asciiTheme="majorHAnsi" w:eastAsia="MS Mincho" w:hAnsiTheme="majorHAnsi"/>
          <w:sz w:val="22"/>
        </w:rPr>
        <w:t>Skyline</w:t>
      </w:r>
      <w:r w:rsidRPr="0069421F">
        <w:rPr>
          <w:rFonts w:asciiTheme="majorHAnsi" w:eastAsia="MS Mincho" w:hAnsiTheme="majorHAnsi"/>
          <w:sz w:val="22"/>
        </w:rPr>
        <w:t>でこの単離スキームを指定するには、以下の手順に従います。</w:t>
      </w:r>
    </w:p>
    <w:p w14:paraId="72EE1CCC" w14:textId="58A90D57" w:rsidR="00D278A0" w:rsidRPr="0069421F" w:rsidRDefault="00125211" w:rsidP="00F040DC">
      <w:pPr>
        <w:pStyle w:val="ListParagraph"/>
        <w:numPr>
          <w:ilvl w:val="0"/>
          <w:numId w:val="6"/>
        </w:numPr>
        <w:spacing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00D278A0" w:rsidRPr="0069421F">
        <w:rPr>
          <w:rFonts w:asciiTheme="majorHAnsi" w:eastAsia="MS Mincho" w:hAnsiTheme="majorHAnsi"/>
          <w:b/>
          <w:sz w:val="22"/>
          <w:szCs w:val="22"/>
        </w:rPr>
        <w:t>単離スキーム</w:t>
      </w:r>
      <w:r w:rsidRPr="0069421F">
        <w:rPr>
          <w:rFonts w:asciiTheme="majorHAnsi" w:eastAsia="MS Mincho" w:hAnsiTheme="majorHAnsi"/>
          <w:sz w:val="22"/>
        </w:rPr>
        <w:t xml:space="preserve"> ] </w:t>
      </w:r>
      <w:r w:rsidRPr="0069421F">
        <w:rPr>
          <w:rFonts w:asciiTheme="majorHAnsi" w:eastAsia="MS Mincho" w:hAnsiTheme="majorHAnsi"/>
          <w:sz w:val="22"/>
        </w:rPr>
        <w:t>ドロップダウンメニューで、</w:t>
      </w:r>
      <w:r w:rsidR="00D278A0" w:rsidRPr="0069421F">
        <w:rPr>
          <w:rFonts w:asciiTheme="majorHAnsi" w:eastAsia="MS Mincho" w:hAnsiTheme="majorHAnsi"/>
          <w:b/>
          <w:sz w:val="22"/>
          <w:szCs w:val="22"/>
        </w:rPr>
        <w:t>&lt;</w:t>
      </w:r>
      <w:r w:rsidR="00D278A0" w:rsidRPr="0069421F">
        <w:rPr>
          <w:rFonts w:asciiTheme="majorHAnsi" w:eastAsia="MS Mincho" w:hAnsiTheme="majorHAnsi"/>
          <w:b/>
          <w:sz w:val="22"/>
          <w:szCs w:val="22"/>
        </w:rPr>
        <w:t>追加</w:t>
      </w:r>
      <w:r w:rsidR="00D278A0" w:rsidRPr="0069421F">
        <w:rPr>
          <w:rFonts w:asciiTheme="majorHAnsi" w:eastAsia="MS Mincho" w:hAnsiTheme="majorHAnsi"/>
          <w:b/>
          <w:sz w:val="22"/>
          <w:szCs w:val="22"/>
        </w:rPr>
        <w:t>...&gt;</w:t>
      </w:r>
      <w:r w:rsidRPr="0069421F">
        <w:rPr>
          <w:rFonts w:asciiTheme="majorHAnsi" w:eastAsia="MS Mincho" w:hAnsiTheme="majorHAnsi"/>
          <w:sz w:val="22"/>
        </w:rPr>
        <w:t>を選択します。</w:t>
      </w:r>
    </w:p>
    <w:p w14:paraId="33D3A7D6" w14:textId="77777777" w:rsidR="00D278A0" w:rsidRPr="0069421F" w:rsidRDefault="00D278A0" w:rsidP="00F040DC">
      <w:pPr>
        <w:keepNext/>
        <w:spacing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次のような</w:t>
      </w:r>
      <w:r w:rsidRPr="0069421F">
        <w:rPr>
          <w:rFonts w:asciiTheme="majorHAnsi" w:eastAsia="MS Mincho" w:hAnsiTheme="majorHAnsi"/>
          <w:sz w:val="22"/>
        </w:rPr>
        <w:t xml:space="preserve"> [ </w:t>
      </w:r>
      <w:r w:rsidRPr="0069421F">
        <w:rPr>
          <w:rFonts w:asciiTheme="majorHAnsi" w:eastAsia="MS Mincho" w:hAnsiTheme="majorHAnsi"/>
          <w:b/>
          <w:sz w:val="22"/>
          <w:szCs w:val="22"/>
        </w:rPr>
        <w:t>単離スキームを編集</w:t>
      </w:r>
      <w:r w:rsidRPr="0069421F">
        <w:rPr>
          <w:rFonts w:asciiTheme="majorHAnsi" w:eastAsia="MS Mincho" w:hAnsiTheme="majorHAnsi"/>
          <w:sz w:val="22"/>
        </w:rPr>
        <w:t xml:space="preserve"> ] </w:t>
      </w:r>
      <w:r w:rsidRPr="0069421F">
        <w:rPr>
          <w:rFonts w:asciiTheme="majorHAnsi" w:eastAsia="MS Mincho" w:hAnsiTheme="majorHAnsi"/>
          <w:sz w:val="22"/>
        </w:rPr>
        <w:t>フォームが表示されます。</w:t>
      </w:r>
    </w:p>
    <w:p w14:paraId="59DA7B9B" w14:textId="5430438A" w:rsidR="00D278A0" w:rsidRPr="0069421F" w:rsidRDefault="004A56C8" w:rsidP="00D278A0">
      <w:pPr>
        <w:spacing w:line="276" w:lineRule="auto"/>
        <w:rPr>
          <w:rFonts w:asciiTheme="majorHAnsi" w:eastAsia="MS Mincho" w:hAnsiTheme="majorHAnsi"/>
          <w:sz w:val="22"/>
          <w:szCs w:val="22"/>
        </w:rPr>
      </w:pPr>
      <w:r w:rsidRPr="0069421F">
        <w:rPr>
          <w:rFonts w:eastAsia="MS Mincho"/>
          <w:noProof/>
          <w:lang w:eastAsia="zh-CN"/>
        </w:rPr>
        <w:drawing>
          <wp:inline distT="0" distB="0" distL="0" distR="0" wp14:anchorId="5A9BEDCE" wp14:editId="2AFEEE86">
            <wp:extent cx="4381500" cy="5353050"/>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2"/>
                    <a:stretch>
                      <a:fillRect/>
                    </a:stretch>
                  </pic:blipFill>
                  <pic:spPr>
                    <a:xfrm>
                      <a:off x="0" y="0"/>
                      <a:ext cx="4381500" cy="5353050"/>
                    </a:xfrm>
                    <a:prstGeom prst="rect">
                      <a:avLst/>
                    </a:prstGeom>
                  </pic:spPr>
                </pic:pic>
              </a:graphicData>
            </a:graphic>
          </wp:inline>
        </w:drawing>
      </w:r>
    </w:p>
    <w:p w14:paraId="2DC4D25C" w14:textId="00039841" w:rsidR="00D278A0" w:rsidRPr="0069421F" w:rsidRDefault="00D278A0" w:rsidP="00F040DC">
      <w:pPr>
        <w:pStyle w:val="ListParagraph"/>
        <w:numPr>
          <w:ilvl w:val="0"/>
          <w:numId w:val="6"/>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事前に指定した単離ウィンドウ</w:t>
      </w:r>
      <w:r w:rsidRPr="0069421F">
        <w:rPr>
          <w:rFonts w:asciiTheme="majorHAnsi" w:eastAsia="MS Mincho" w:hAnsiTheme="majorHAnsi"/>
          <w:sz w:val="22"/>
        </w:rPr>
        <w:t xml:space="preserve"> ] </w:t>
      </w:r>
      <w:r w:rsidRPr="0069421F">
        <w:rPr>
          <w:rFonts w:asciiTheme="majorHAnsi" w:eastAsia="MS Mincho" w:hAnsiTheme="majorHAnsi"/>
          <w:sz w:val="22"/>
        </w:rPr>
        <w:t>を選択します。</w:t>
      </w:r>
    </w:p>
    <w:p w14:paraId="5294CB83" w14:textId="0C84ED77" w:rsidR="00D278A0" w:rsidRPr="0069421F" w:rsidRDefault="00D278A0" w:rsidP="00F040DC">
      <w:pPr>
        <w:spacing w:after="200" w:line="276" w:lineRule="auto"/>
        <w:rPr>
          <w:rFonts w:asciiTheme="majorHAnsi" w:eastAsia="MS Mincho" w:hAnsiTheme="majorHAnsi"/>
          <w:sz w:val="22"/>
          <w:szCs w:val="22"/>
        </w:rPr>
      </w:pPr>
      <w:r w:rsidRPr="0069421F">
        <w:rPr>
          <w:rFonts w:asciiTheme="majorHAnsi" w:eastAsia="MS Mincho" w:hAnsiTheme="majorHAnsi"/>
          <w:sz w:val="22"/>
        </w:rPr>
        <w:t>ここで、単離ウィンドウを指定できるグリッドが有効になります。手動でグリッドにウィンドウ境界を入力することもできますが、この場合、ウィンドウ境界のサイクルは規則性が高いため（</w:t>
      </w:r>
      <w:r w:rsidRPr="0069421F">
        <w:rPr>
          <w:rFonts w:asciiTheme="majorHAnsi" w:eastAsia="MS Mincho" w:hAnsiTheme="majorHAnsi"/>
          <w:sz w:val="22"/>
        </w:rPr>
        <w:t xml:space="preserve">20 </w:t>
      </w:r>
      <w:r w:rsidRPr="0069421F">
        <w:rPr>
          <w:rFonts w:asciiTheme="majorHAnsi" w:eastAsia="MS Mincho" w:hAnsiTheme="majorHAnsi"/>
          <w:i/>
          <w:sz w:val="22"/>
          <w:szCs w:val="22"/>
        </w:rPr>
        <w:t>m/z</w:t>
      </w:r>
      <w:r w:rsidRPr="0069421F">
        <w:rPr>
          <w:rFonts w:asciiTheme="majorHAnsi" w:eastAsia="MS Mincho" w:hAnsiTheme="majorHAnsi"/>
          <w:sz w:val="22"/>
        </w:rPr>
        <w:t>の増分で</w:t>
      </w:r>
      <w:r w:rsidRPr="0069421F">
        <w:rPr>
          <w:rFonts w:asciiTheme="majorHAnsi" w:eastAsia="MS Mincho" w:hAnsiTheme="majorHAnsi"/>
          <w:sz w:val="22"/>
        </w:rPr>
        <w:t>500</w:t>
      </w:r>
      <w:r w:rsidRPr="0069421F">
        <w:rPr>
          <w:rFonts w:asciiTheme="majorHAnsi" w:eastAsia="MS Mincho" w:hAnsiTheme="majorHAnsi"/>
          <w:sz w:val="22"/>
        </w:rPr>
        <w:t>～</w:t>
      </w:r>
      <w:r w:rsidRPr="0069421F">
        <w:rPr>
          <w:rFonts w:asciiTheme="majorHAnsi" w:eastAsia="MS Mincho" w:hAnsiTheme="majorHAnsi"/>
          <w:sz w:val="22"/>
        </w:rPr>
        <w:t xml:space="preserve">900 </w:t>
      </w:r>
      <w:r w:rsidRPr="0069421F">
        <w:rPr>
          <w:rFonts w:asciiTheme="majorHAnsi" w:eastAsia="MS Mincho" w:hAnsiTheme="majorHAnsi"/>
          <w:i/>
          <w:sz w:val="22"/>
          <w:szCs w:val="22"/>
        </w:rPr>
        <w:t>m/z</w:t>
      </w:r>
      <w:r w:rsidRPr="0069421F">
        <w:rPr>
          <w:rFonts w:asciiTheme="majorHAnsi" w:eastAsia="MS Mincho" w:hAnsiTheme="majorHAnsi"/>
          <w:sz w:val="22"/>
        </w:rPr>
        <w:t>）となります。次のように素早く境界を指定する方法があります。</w:t>
      </w:r>
    </w:p>
    <w:p w14:paraId="31505481" w14:textId="77777777" w:rsidR="00D278A0" w:rsidRPr="0069421F" w:rsidRDefault="00D278A0" w:rsidP="00D278A0">
      <w:pPr>
        <w:pStyle w:val="ListParagraph"/>
        <w:numPr>
          <w:ilvl w:val="0"/>
          <w:numId w:val="6"/>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計算</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ボタンをクリックして</w:t>
      </w:r>
      <w:r w:rsidRPr="0069421F">
        <w:rPr>
          <w:rFonts w:asciiTheme="majorHAnsi" w:eastAsia="MS Mincho" w:hAnsiTheme="majorHAnsi"/>
          <w:sz w:val="22"/>
        </w:rPr>
        <w:t xml:space="preserve"> [ </w:t>
      </w:r>
      <w:r w:rsidRPr="0069421F">
        <w:rPr>
          <w:rFonts w:asciiTheme="majorHAnsi" w:eastAsia="MS Mincho" w:hAnsiTheme="majorHAnsi"/>
          <w:b/>
          <w:sz w:val="22"/>
          <w:szCs w:val="22"/>
        </w:rPr>
        <w:t>単離スキームを計算</w:t>
      </w:r>
      <w:r w:rsidRPr="0069421F">
        <w:rPr>
          <w:rFonts w:asciiTheme="majorHAnsi" w:eastAsia="MS Mincho" w:hAnsiTheme="majorHAnsi"/>
          <w:sz w:val="22"/>
        </w:rPr>
        <w:t xml:space="preserve"> ] </w:t>
      </w:r>
      <w:r w:rsidRPr="0069421F">
        <w:rPr>
          <w:rFonts w:asciiTheme="majorHAnsi" w:eastAsia="MS Mincho" w:hAnsiTheme="majorHAnsi"/>
          <w:sz w:val="22"/>
        </w:rPr>
        <w:t>フォームを表示します。</w:t>
      </w:r>
    </w:p>
    <w:p w14:paraId="71C6B2A0" w14:textId="7D9C11F3" w:rsidR="00D278A0" w:rsidRPr="0069421F" w:rsidRDefault="00D278A0" w:rsidP="00D278A0">
      <w:pPr>
        <w:pStyle w:val="ListParagraph"/>
        <w:numPr>
          <w:ilvl w:val="0"/>
          <w:numId w:val="6"/>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m/z</w:t>
      </w:r>
      <w:r w:rsidRPr="0069421F">
        <w:rPr>
          <w:rFonts w:asciiTheme="majorHAnsi" w:eastAsia="MS Mincho" w:hAnsiTheme="majorHAnsi"/>
          <w:b/>
          <w:sz w:val="22"/>
          <w:szCs w:val="22"/>
        </w:rPr>
        <w:t>の開始</w:t>
      </w:r>
      <w:r w:rsidRPr="0069421F">
        <w:rPr>
          <w:rFonts w:asciiTheme="majorHAnsi" w:eastAsia="MS Mincho" w:hAnsiTheme="majorHAnsi"/>
          <w:sz w:val="22"/>
        </w:rPr>
        <w:t xml:space="preserve"> ] </w:t>
      </w:r>
      <w:r w:rsidRPr="0069421F">
        <w:rPr>
          <w:rFonts w:asciiTheme="majorHAnsi" w:eastAsia="MS Mincho" w:hAnsiTheme="majorHAnsi"/>
          <w:sz w:val="22"/>
        </w:rPr>
        <w:t>フィールドに「</w:t>
      </w:r>
      <w:r w:rsidRPr="0069421F">
        <w:rPr>
          <w:rFonts w:asciiTheme="majorHAnsi" w:eastAsia="MS Mincho" w:hAnsiTheme="majorHAnsi"/>
          <w:sz w:val="22"/>
        </w:rPr>
        <w:t>500</w:t>
      </w:r>
      <w:r w:rsidRPr="0069421F">
        <w:rPr>
          <w:rFonts w:asciiTheme="majorHAnsi" w:eastAsia="MS Mincho" w:hAnsiTheme="majorHAnsi"/>
          <w:sz w:val="22"/>
        </w:rPr>
        <w:t>」と入力します。</w:t>
      </w:r>
    </w:p>
    <w:p w14:paraId="6EBF9530" w14:textId="222F0137" w:rsidR="00D278A0" w:rsidRPr="0069421F" w:rsidRDefault="00D278A0" w:rsidP="00D278A0">
      <w:pPr>
        <w:pStyle w:val="ListParagraph"/>
        <w:numPr>
          <w:ilvl w:val="0"/>
          <w:numId w:val="6"/>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m/z</w:t>
      </w:r>
      <w:r w:rsidRPr="0069421F">
        <w:rPr>
          <w:rFonts w:asciiTheme="majorHAnsi" w:eastAsia="MS Mincho" w:hAnsiTheme="majorHAnsi"/>
          <w:b/>
          <w:sz w:val="22"/>
          <w:szCs w:val="22"/>
        </w:rPr>
        <w:t>の終了</w:t>
      </w:r>
      <w:r w:rsidRPr="0069421F">
        <w:rPr>
          <w:rFonts w:asciiTheme="majorHAnsi" w:eastAsia="MS Mincho" w:hAnsiTheme="majorHAnsi"/>
          <w:sz w:val="22"/>
        </w:rPr>
        <w:t xml:space="preserve"> ] </w:t>
      </w:r>
      <w:r w:rsidRPr="0069421F">
        <w:rPr>
          <w:rFonts w:asciiTheme="majorHAnsi" w:eastAsia="MS Mincho" w:hAnsiTheme="majorHAnsi"/>
          <w:sz w:val="22"/>
        </w:rPr>
        <w:t>フィールドに「</w:t>
      </w:r>
      <w:r w:rsidRPr="0069421F">
        <w:rPr>
          <w:rFonts w:asciiTheme="majorHAnsi" w:eastAsia="MS Mincho" w:hAnsiTheme="majorHAnsi"/>
          <w:sz w:val="22"/>
        </w:rPr>
        <w:t>900</w:t>
      </w:r>
      <w:r w:rsidRPr="0069421F">
        <w:rPr>
          <w:rFonts w:asciiTheme="majorHAnsi" w:eastAsia="MS Mincho" w:hAnsiTheme="majorHAnsi"/>
          <w:sz w:val="22"/>
        </w:rPr>
        <w:t>」と入力します。</w:t>
      </w:r>
    </w:p>
    <w:p w14:paraId="46CB5663" w14:textId="3CFDB9EF" w:rsidR="00D278A0" w:rsidRPr="0069421F" w:rsidRDefault="00D278A0" w:rsidP="00D278A0">
      <w:pPr>
        <w:pStyle w:val="ListParagraph"/>
        <w:numPr>
          <w:ilvl w:val="0"/>
          <w:numId w:val="6"/>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ウィンドウ幅</w:t>
      </w:r>
      <w:r w:rsidRPr="0069421F">
        <w:rPr>
          <w:rFonts w:asciiTheme="majorHAnsi" w:eastAsia="MS Mincho" w:hAnsiTheme="majorHAnsi"/>
          <w:sz w:val="22"/>
        </w:rPr>
        <w:t xml:space="preserve"> ] </w:t>
      </w:r>
      <w:r w:rsidRPr="0069421F">
        <w:rPr>
          <w:rFonts w:asciiTheme="majorHAnsi" w:eastAsia="MS Mincho" w:hAnsiTheme="majorHAnsi"/>
          <w:sz w:val="22"/>
        </w:rPr>
        <w:t>フィールドに「</w:t>
      </w:r>
      <w:r w:rsidRPr="0069421F">
        <w:rPr>
          <w:rFonts w:asciiTheme="majorHAnsi" w:eastAsia="MS Mincho" w:hAnsiTheme="majorHAnsi"/>
          <w:sz w:val="22"/>
        </w:rPr>
        <w:t>20</w:t>
      </w:r>
      <w:r w:rsidRPr="0069421F">
        <w:rPr>
          <w:rFonts w:asciiTheme="majorHAnsi" w:eastAsia="MS Mincho" w:hAnsiTheme="majorHAnsi"/>
          <w:sz w:val="22"/>
        </w:rPr>
        <w:t>」と入力します。</w:t>
      </w:r>
    </w:p>
    <w:p w14:paraId="01BDE8DD" w14:textId="77777777" w:rsidR="00D278A0" w:rsidRPr="0069421F" w:rsidRDefault="00D278A0" w:rsidP="00D278A0">
      <w:pPr>
        <w:pStyle w:val="ListParagraph"/>
        <w:numPr>
          <w:ilvl w:val="0"/>
          <w:numId w:val="6"/>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ウィンドウ位置の最適化</w:t>
      </w:r>
      <w:r w:rsidRPr="0069421F">
        <w:rPr>
          <w:rFonts w:asciiTheme="majorHAnsi" w:eastAsia="MS Mincho" w:hAnsiTheme="majorHAnsi"/>
          <w:sz w:val="22"/>
        </w:rPr>
        <w:t xml:space="preserve"> ] </w:t>
      </w:r>
      <w:r w:rsidRPr="0069421F">
        <w:rPr>
          <w:rFonts w:asciiTheme="majorHAnsi" w:eastAsia="MS Mincho" w:hAnsiTheme="majorHAnsi"/>
          <w:sz w:val="22"/>
        </w:rPr>
        <w:t>チェックボックスをオンにします。</w:t>
      </w:r>
    </w:p>
    <w:p w14:paraId="25125B53" w14:textId="48437295" w:rsidR="0065538E" w:rsidRPr="0069421F" w:rsidRDefault="00D278A0" w:rsidP="00F040DC">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これでウィンドウ境界が</w:t>
      </w:r>
      <w:r w:rsidRPr="0069421F">
        <w:rPr>
          <w:rFonts w:asciiTheme="majorHAnsi" w:eastAsia="MS Mincho" w:hAnsiTheme="majorHAnsi"/>
          <w:sz w:val="22"/>
        </w:rPr>
        <w:t>1</w:t>
      </w:r>
      <w:r w:rsidRPr="0069421F">
        <w:rPr>
          <w:rFonts w:asciiTheme="majorHAnsi" w:eastAsia="MS Mincho" w:hAnsiTheme="majorHAnsi"/>
          <w:sz w:val="22"/>
        </w:rPr>
        <w:t>価および</w:t>
      </w:r>
      <w:r w:rsidRPr="0069421F">
        <w:rPr>
          <w:rFonts w:asciiTheme="majorHAnsi" w:eastAsia="MS Mincho" w:hAnsiTheme="majorHAnsi"/>
          <w:sz w:val="22"/>
        </w:rPr>
        <w:t>2</w:t>
      </w:r>
      <w:r w:rsidRPr="0069421F">
        <w:rPr>
          <w:rFonts w:asciiTheme="majorHAnsi" w:eastAsia="MS Mincho" w:hAnsiTheme="majorHAnsi"/>
          <w:sz w:val="22"/>
        </w:rPr>
        <w:t>価のペプチドプリカーサーが発生するところから約</w:t>
      </w:r>
      <w:r w:rsidRPr="0069421F">
        <w:rPr>
          <w:rFonts w:asciiTheme="majorHAnsi" w:eastAsia="MS Mincho" w:hAnsiTheme="majorHAnsi"/>
          <w:sz w:val="22"/>
        </w:rPr>
        <w:t>0.25 m/z</w:t>
      </w:r>
      <w:r w:rsidRPr="0069421F">
        <w:rPr>
          <w:rFonts w:asciiTheme="majorHAnsi" w:eastAsia="MS Mincho" w:hAnsiTheme="majorHAnsi"/>
          <w:sz w:val="22"/>
        </w:rPr>
        <w:t>のところに最適化されます。</w:t>
      </w:r>
      <w:r w:rsidRPr="0069421F">
        <w:rPr>
          <w:rFonts w:asciiTheme="majorHAnsi" w:eastAsia="MS Mincho" w:hAnsiTheme="majorHAnsi"/>
          <w:sz w:val="22"/>
        </w:rPr>
        <w:t>3</w:t>
      </w:r>
      <w:r w:rsidRPr="0069421F">
        <w:rPr>
          <w:rFonts w:asciiTheme="majorHAnsi" w:eastAsia="MS Mincho" w:hAnsiTheme="majorHAnsi"/>
          <w:sz w:val="22"/>
        </w:rPr>
        <w:t>価および</w:t>
      </w:r>
      <w:r w:rsidRPr="0069421F">
        <w:rPr>
          <w:rFonts w:asciiTheme="majorHAnsi" w:eastAsia="MS Mincho" w:hAnsiTheme="majorHAnsi"/>
          <w:sz w:val="22"/>
        </w:rPr>
        <w:t>4</w:t>
      </w:r>
      <w:r w:rsidRPr="0069421F">
        <w:rPr>
          <w:rFonts w:asciiTheme="majorHAnsi" w:eastAsia="MS Mincho" w:hAnsiTheme="majorHAnsi"/>
          <w:sz w:val="22"/>
        </w:rPr>
        <w:t>価のプリカーサーの中には、これらの境界に近いものもある可能性がありますが、</w:t>
      </w:r>
      <w:r w:rsidRPr="0069421F">
        <w:rPr>
          <w:rFonts w:asciiTheme="majorHAnsi" w:eastAsia="MS Mincho" w:hAnsiTheme="majorHAnsi"/>
          <w:sz w:val="22"/>
        </w:rPr>
        <w:t>20 m/z</w:t>
      </w:r>
      <w:r w:rsidRPr="0069421F">
        <w:rPr>
          <w:rFonts w:asciiTheme="majorHAnsi" w:eastAsia="MS Mincho" w:hAnsiTheme="majorHAnsi"/>
          <w:sz w:val="22"/>
        </w:rPr>
        <w:t>のウィンドウであればこのようなことが頻繁に起きる可能性は低く、</w:t>
      </w:r>
      <w:r w:rsidRPr="0069421F">
        <w:rPr>
          <w:rFonts w:asciiTheme="majorHAnsi" w:eastAsia="MS Mincho" w:hAnsiTheme="majorHAnsi"/>
          <w:sz w:val="22"/>
        </w:rPr>
        <w:t>Q1</w:t>
      </w:r>
      <w:r w:rsidRPr="0069421F">
        <w:rPr>
          <w:rFonts w:asciiTheme="majorHAnsi" w:eastAsia="MS Mincho" w:hAnsiTheme="majorHAnsi"/>
          <w:sz w:val="22"/>
        </w:rPr>
        <w:t>単離が境界で合理的に効率的であれば</w:t>
      </w:r>
      <w:r w:rsidRPr="0069421F">
        <w:rPr>
          <w:rFonts w:asciiTheme="majorHAnsi" w:eastAsia="MS Mincho" w:hAnsiTheme="majorHAnsi"/>
          <w:sz w:val="22"/>
        </w:rPr>
        <w:t>SWATH</w:t>
      </w:r>
      <w:r w:rsidR="005D4251" w:rsidRPr="0069421F">
        <w:rPr>
          <w:rFonts w:asciiTheme="majorHAnsi" w:eastAsia="MS Mincho" w:hAnsiTheme="majorHAnsi"/>
          <w:sz w:val="22"/>
          <w:szCs w:val="22"/>
        </w:rPr>
        <w:fldChar w:fldCharType="begin"/>
      </w:r>
      <w:r w:rsidR="005D4251" w:rsidRPr="0069421F">
        <w:rPr>
          <w:rFonts w:asciiTheme="majorHAnsi" w:eastAsia="MS Mincho" w:hAnsiTheme="majorHAnsi"/>
          <w:sz w:val="22"/>
          <w:szCs w:val="22"/>
        </w:rPr>
        <w:instrText xml:space="preserve"> ADDIN ZOTERO_ITEM CSL_CITATION {"citationID":"7A49yA3W","properties":{"formattedCitation":"{\\rtf \\super 2\\nosupersub{}}","plainCitation":"2"},"citationItems":[{"id":"WUDVPiqC/LxhV6dQS","uris":["http://zotero.org/users/916000/items/HEWPWZAN"],"uri":["http://zotero.org/users/916000/items/HEWPWZAN"],"itemData":{"id":"WUDVPiqC/LxhV6dQS","type":"article-journal","title":"Targeted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year":2012,"month":6},"PMID":"22261725","PMCID":"PMC3433915","page-first":"O111.016717","title-short":"Targeted data extraction of the MS/MS spectra generated by data-independent acquisition","container-title-short":"Mol. Cell. Proteomics MCP"}}],"schema":"https://github.com/citation-style-language/schema/raw/master/csl-citation.json"} </w:instrText>
      </w:r>
      <w:r w:rsidR="005D4251" w:rsidRPr="0069421F">
        <w:rPr>
          <w:rFonts w:asciiTheme="majorHAnsi" w:eastAsia="MS Mincho" w:hAnsiTheme="majorHAnsi"/>
          <w:sz w:val="22"/>
          <w:szCs w:val="22"/>
        </w:rPr>
        <w:fldChar w:fldCharType="separate"/>
      </w:r>
      <w:r w:rsidR="005D4251" w:rsidRPr="0069421F">
        <w:rPr>
          <w:rFonts w:ascii="Calibri" w:eastAsia="MS Mincho" w:hAnsi="Calibri" w:cs="Times New Roman"/>
          <w:sz w:val="22"/>
          <w:vertAlign w:val="superscript"/>
        </w:rPr>
        <w:t>2</w:t>
      </w:r>
      <w:r w:rsidR="005D4251" w:rsidRPr="0069421F">
        <w:rPr>
          <w:rFonts w:asciiTheme="majorHAnsi" w:eastAsia="MS Mincho" w:hAnsiTheme="majorHAnsi"/>
          <w:sz w:val="22"/>
          <w:szCs w:val="22"/>
        </w:rPr>
        <w:fldChar w:fldCharType="end"/>
      </w:r>
      <w:r w:rsidRPr="0069421F">
        <w:rPr>
          <w:rFonts w:asciiTheme="majorHAnsi" w:eastAsia="MS Mincho" w:hAnsiTheme="majorHAnsi"/>
          <w:sz w:val="22"/>
        </w:rPr>
        <w:t>に関するオリジナルの論文で提案されているようなウィンドウのマージンをオーバーラップさせる（各側に</w:t>
      </w:r>
      <w:r w:rsidRPr="0069421F">
        <w:rPr>
          <w:rFonts w:asciiTheme="majorHAnsi" w:eastAsia="MS Mincho" w:hAnsiTheme="majorHAnsi"/>
          <w:sz w:val="22"/>
        </w:rPr>
        <w:t>0.5 m/z</w:t>
      </w:r>
      <w:r w:rsidRPr="0069421F">
        <w:rPr>
          <w:rFonts w:asciiTheme="majorHAnsi" w:eastAsia="MS Mincho" w:hAnsiTheme="majorHAnsi"/>
          <w:sz w:val="22"/>
        </w:rPr>
        <w:t>）必要が少なくなります</w:t>
      </w:r>
      <w:r w:rsidR="005D4251" w:rsidRPr="0069421F">
        <w:rPr>
          <w:rFonts w:asciiTheme="majorHAnsi" w:eastAsia="MS Mincho" w:hAnsiTheme="majorHAnsi"/>
          <w:sz w:val="22"/>
          <w:szCs w:val="22"/>
        </w:rPr>
        <w:fldChar w:fldCharType="begin"/>
      </w:r>
      <w:r w:rsidR="005D4251" w:rsidRPr="0069421F">
        <w:rPr>
          <w:rFonts w:asciiTheme="majorHAnsi" w:eastAsia="MS Mincho" w:hAnsiTheme="majorHAnsi"/>
          <w:sz w:val="22"/>
          <w:szCs w:val="22"/>
        </w:rPr>
        <w:instrText xml:space="preserve"> ADDIN ZOTERO_ITEM CSL_CITATION {"citationID":"2q8oe5c4dr","properties":{"formattedCitation":"{\\rtf \\super 3\\nosupersub{}}","plainCitation":"3"},"citationItems":[{"id":5,"uris":["http://zotero.org/users/916000/items/556KBW6N"],"uri":["http://zotero.org/users/916000/items/556KBW6N"],"itemData":{"id":5,"type":"article-journal","title":"Multiplexed MS/MS for improved data-independent acquisition","container-title":"Nature Methods","page":"744-746","volume":"10","issue":"8","source":"www.nature.com","abstract":"In mass spectrometry–based proteomics, data-independent acquisition (DIA) strategies can acquire a single data set useful for both identification and quantification of detectable peptides in a complex mixture. However, DIA data are noisy owing to a typical five- to tenfold reduction in precursor selectivity compared to data obtained with data-dependent acquisition or selected reaction monitoring. We demonstrate a multiplexing strategy, MSX, for DIA analysis that increases precursor selectivity fivefold.","DOI":"10.1038/nmeth.2528","ISSN":"1548-7091","journalAbbreviation":"Nat Meth","language":"en","author":[{"family":"Egertson","given":"Jarrett D."},{"family":"Kuehn","given":"Andreas"},{"family":"Merrihew","given":"Gennifer E."},{"family":"Bateman","given":"Nicholas W."},{"family":"MacLean","given":"Brendan X."},{"family":"Ting","given":"Ying S."},{"family":"Canterbury","given":"Jesse D."},{"family":"Marsh","given":"Donald M."},{"family":"Kellmann","given":"Markus"},{"family":"Zabrouskov","given":"Vlad"},{"family":"Wu","given":"Christine C."},{"family":"MacCoss","given":"Michael J."}],"issued":{"date-parts":[["2013",8]]},"accessed":{"date-parts":[["2014",11,15]]}}}],"schema":"https://github.com/citation-style-language/schema/raw/master/csl-citation.json"} </w:instrText>
      </w:r>
      <w:r w:rsidR="005D4251" w:rsidRPr="0069421F">
        <w:rPr>
          <w:rFonts w:asciiTheme="majorHAnsi" w:eastAsia="MS Mincho" w:hAnsiTheme="majorHAnsi"/>
          <w:sz w:val="22"/>
          <w:szCs w:val="22"/>
        </w:rPr>
        <w:fldChar w:fldCharType="separate"/>
      </w:r>
      <w:r w:rsidR="005D4251" w:rsidRPr="0069421F">
        <w:rPr>
          <w:rFonts w:ascii="Calibri" w:eastAsia="MS Mincho" w:hAnsi="Calibri" w:cs="Times New Roman"/>
          <w:sz w:val="22"/>
          <w:vertAlign w:val="superscript"/>
        </w:rPr>
        <w:t>3</w:t>
      </w:r>
      <w:r w:rsidR="005D4251" w:rsidRPr="0069421F">
        <w:rPr>
          <w:rFonts w:asciiTheme="majorHAnsi" w:eastAsia="MS Mincho" w:hAnsiTheme="majorHAnsi"/>
          <w:sz w:val="22"/>
          <w:szCs w:val="22"/>
        </w:rPr>
        <w:fldChar w:fldCharType="end"/>
      </w:r>
      <w:r w:rsidRPr="0069421F">
        <w:rPr>
          <w:rFonts w:asciiTheme="majorHAnsi" w:eastAsia="MS Mincho" w:hAnsiTheme="majorHAnsi"/>
          <w:sz w:val="22"/>
        </w:rPr>
        <w:t>。</w:t>
      </w:r>
    </w:p>
    <w:p w14:paraId="717F43E0" w14:textId="6BD77B6B" w:rsidR="0065538E" w:rsidRPr="0069421F" w:rsidRDefault="00ED33E1" w:rsidP="00F040DC">
      <w:pPr>
        <w:spacing w:before="200" w:after="200"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drawing>
          <wp:inline distT="0" distB="0" distL="0" distR="0" wp14:anchorId="5457F91F" wp14:editId="68C5CB73">
            <wp:extent cx="5462585" cy="3245267"/>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0674" cy="3261954"/>
                    </a:xfrm>
                    <a:prstGeom prst="rect">
                      <a:avLst/>
                    </a:prstGeom>
                    <a:noFill/>
                  </pic:spPr>
                </pic:pic>
              </a:graphicData>
            </a:graphic>
          </wp:inline>
        </w:drawing>
      </w:r>
    </w:p>
    <w:p w14:paraId="113DA925" w14:textId="68234514" w:rsidR="0065538E" w:rsidRPr="0069421F" w:rsidRDefault="0065538E" w:rsidP="00F040DC">
      <w:pPr>
        <w:spacing w:before="200" w:after="200" w:line="276" w:lineRule="auto"/>
        <w:rPr>
          <w:rFonts w:asciiTheme="majorHAnsi" w:eastAsia="MS Mincho" w:hAnsiTheme="majorHAnsi"/>
          <w:sz w:val="16"/>
          <w:szCs w:val="16"/>
        </w:rPr>
      </w:pPr>
      <w:r w:rsidRPr="0069421F">
        <w:rPr>
          <w:rFonts w:asciiTheme="majorHAnsi" w:eastAsia="MS Mincho" w:hAnsiTheme="majorHAnsi"/>
          <w:b/>
          <w:sz w:val="16"/>
        </w:rPr>
        <w:t>図：</w:t>
      </w:r>
      <w:r w:rsidRPr="0069421F">
        <w:rPr>
          <w:rFonts w:asciiTheme="majorHAnsi" w:eastAsia="MS Mincho" w:hAnsiTheme="majorHAnsi"/>
          <w:sz w:val="16"/>
        </w:rPr>
        <w:t>観測されるペプチドの共通ライブラリで見られる</w:t>
      </w:r>
      <w:r w:rsidRPr="0069421F">
        <w:rPr>
          <w:rFonts w:asciiTheme="majorHAnsi" w:eastAsia="MS Mincho" w:hAnsiTheme="majorHAnsi"/>
          <w:sz w:val="16"/>
        </w:rPr>
        <w:t>1</w:t>
      </w:r>
      <w:r w:rsidRPr="0069421F">
        <w:rPr>
          <w:rFonts w:asciiTheme="majorHAnsi" w:eastAsia="MS Mincho" w:hAnsiTheme="majorHAnsi"/>
          <w:sz w:val="16"/>
        </w:rPr>
        <w:t>価から</w:t>
      </w:r>
      <w:r w:rsidRPr="0069421F">
        <w:rPr>
          <w:rFonts w:asciiTheme="majorHAnsi" w:eastAsia="MS Mincho" w:hAnsiTheme="majorHAnsi"/>
          <w:sz w:val="16"/>
        </w:rPr>
        <w:t>4</w:t>
      </w:r>
      <w:r w:rsidRPr="0069421F">
        <w:rPr>
          <w:rFonts w:asciiTheme="majorHAnsi" w:eastAsia="MS Mincho" w:hAnsiTheme="majorHAnsi"/>
          <w:sz w:val="16"/>
        </w:rPr>
        <w:t>価のペプチドプリカーサーから計算したヒストグラム。一番高いピークは</w:t>
      </w:r>
      <w:r w:rsidRPr="0069421F">
        <w:rPr>
          <w:rFonts w:asciiTheme="majorHAnsi" w:eastAsia="MS Mincho" w:hAnsiTheme="majorHAnsi"/>
          <w:sz w:val="16"/>
        </w:rPr>
        <w:t>1</w:t>
      </w:r>
      <w:r w:rsidRPr="0069421F">
        <w:rPr>
          <w:rFonts w:asciiTheme="majorHAnsi" w:eastAsia="MS Mincho" w:hAnsiTheme="majorHAnsi"/>
          <w:sz w:val="16"/>
        </w:rPr>
        <w:t>価から</w:t>
      </w:r>
      <w:r w:rsidRPr="0069421F">
        <w:rPr>
          <w:rFonts w:asciiTheme="majorHAnsi" w:eastAsia="MS Mincho" w:hAnsiTheme="majorHAnsi"/>
          <w:sz w:val="16"/>
        </w:rPr>
        <w:t>4</w:t>
      </w:r>
      <w:r w:rsidRPr="0069421F">
        <w:rPr>
          <w:rFonts w:asciiTheme="majorHAnsi" w:eastAsia="MS Mincho" w:hAnsiTheme="majorHAnsi"/>
          <w:sz w:val="16"/>
        </w:rPr>
        <w:t>価のプリカーサーを表し、</w:t>
      </w:r>
      <w:r w:rsidRPr="0069421F">
        <w:rPr>
          <w:rFonts w:asciiTheme="majorHAnsi" w:eastAsia="MS Mincho" w:hAnsiTheme="majorHAnsi"/>
          <w:sz w:val="16"/>
        </w:rPr>
        <w:t>2</w:t>
      </w:r>
      <w:r w:rsidRPr="0069421F">
        <w:rPr>
          <w:rFonts w:asciiTheme="majorHAnsi" w:eastAsia="MS Mincho" w:hAnsiTheme="majorHAnsi"/>
          <w:sz w:val="16"/>
        </w:rPr>
        <w:t>番目に高いピークは</w:t>
      </w:r>
      <w:r w:rsidRPr="0069421F">
        <w:rPr>
          <w:rFonts w:asciiTheme="majorHAnsi" w:eastAsia="MS Mincho" w:hAnsiTheme="majorHAnsi"/>
          <w:sz w:val="16"/>
        </w:rPr>
        <w:t>2</w:t>
      </w:r>
      <w:r w:rsidRPr="0069421F">
        <w:rPr>
          <w:rFonts w:asciiTheme="majorHAnsi" w:eastAsia="MS Mincho" w:hAnsiTheme="majorHAnsi"/>
          <w:sz w:val="16"/>
        </w:rPr>
        <w:t>価と</w:t>
      </w:r>
      <w:r w:rsidRPr="0069421F">
        <w:rPr>
          <w:rFonts w:asciiTheme="majorHAnsi" w:eastAsia="MS Mincho" w:hAnsiTheme="majorHAnsi"/>
          <w:sz w:val="16"/>
        </w:rPr>
        <w:t>4</w:t>
      </w:r>
      <w:r w:rsidRPr="0069421F">
        <w:rPr>
          <w:rFonts w:asciiTheme="majorHAnsi" w:eastAsia="MS Mincho" w:hAnsiTheme="majorHAnsi"/>
          <w:sz w:val="16"/>
        </w:rPr>
        <w:t>価のプリカーサー、そしてさらに小さなピークが</w:t>
      </w:r>
      <w:r w:rsidRPr="0069421F">
        <w:rPr>
          <w:rFonts w:asciiTheme="majorHAnsi" w:eastAsia="MS Mincho" w:hAnsiTheme="majorHAnsi"/>
          <w:sz w:val="16"/>
        </w:rPr>
        <w:t>3</w:t>
      </w:r>
      <w:r w:rsidRPr="0069421F">
        <w:rPr>
          <w:rFonts w:asciiTheme="majorHAnsi" w:eastAsia="MS Mincho" w:hAnsiTheme="majorHAnsi"/>
          <w:sz w:val="16"/>
        </w:rPr>
        <w:t>価のみのプリカーサーを表し、</w:t>
      </w:r>
      <w:r w:rsidRPr="0069421F">
        <w:rPr>
          <w:rFonts w:asciiTheme="majorHAnsi" w:eastAsia="MS Mincho" w:hAnsiTheme="majorHAnsi"/>
          <w:sz w:val="16"/>
        </w:rPr>
        <w:t>4</w:t>
      </w:r>
      <w:r w:rsidRPr="0069421F">
        <w:rPr>
          <w:rFonts w:asciiTheme="majorHAnsi" w:eastAsia="MS Mincho" w:hAnsiTheme="majorHAnsi"/>
          <w:sz w:val="16"/>
        </w:rPr>
        <w:t>価のみのプリカーサーは</w:t>
      </w:r>
      <w:r w:rsidRPr="0069421F">
        <w:rPr>
          <w:rFonts w:asciiTheme="majorHAnsi" w:eastAsia="MS Mincho" w:hAnsiTheme="majorHAnsi"/>
          <w:sz w:val="16"/>
        </w:rPr>
        <w:t>3</w:t>
      </w:r>
      <w:r w:rsidRPr="0069421F">
        <w:rPr>
          <w:rFonts w:asciiTheme="majorHAnsi" w:eastAsia="MS Mincho" w:hAnsiTheme="majorHAnsi"/>
          <w:sz w:val="16"/>
        </w:rPr>
        <w:t>価のみのピークの小さな肩程度にしか現れません。「最適」境界と記されている縦の線は、この範囲での最適化ウィンドウ配置境界を示しています。（</w:t>
      </w:r>
      <w:r w:rsidRPr="0069421F">
        <w:rPr>
          <w:rFonts w:asciiTheme="majorHAnsi" w:eastAsia="MS Mincho" w:hAnsiTheme="majorHAnsi"/>
          <w:sz w:val="16"/>
        </w:rPr>
        <w:t>Brian Searle</w:t>
      </w:r>
      <w:r w:rsidRPr="0069421F">
        <w:rPr>
          <w:rFonts w:asciiTheme="majorHAnsi" w:eastAsia="MS Mincho" w:hAnsiTheme="majorHAnsi"/>
          <w:sz w:val="16"/>
        </w:rPr>
        <w:t>のご厚意により提供）</w:t>
      </w:r>
    </w:p>
    <w:p w14:paraId="2C1E0275" w14:textId="71F8C746" w:rsidR="007751FE" w:rsidRPr="0069421F" w:rsidRDefault="007751FE" w:rsidP="00F040DC">
      <w:pPr>
        <w:spacing w:before="200" w:after="200" w:line="276" w:lineRule="auto"/>
        <w:rPr>
          <w:rFonts w:asciiTheme="majorHAnsi" w:eastAsia="MS Mincho" w:hAnsiTheme="majorHAnsi"/>
          <w:sz w:val="16"/>
          <w:szCs w:val="16"/>
        </w:rPr>
      </w:pPr>
      <w:r w:rsidRPr="0069421F">
        <w:rPr>
          <w:rFonts w:asciiTheme="majorHAnsi" w:eastAsia="MS Mincho" w:hAnsiTheme="majorHAnsi"/>
          <w:noProof/>
          <w:sz w:val="16"/>
          <w:szCs w:val="16"/>
          <w:lang w:eastAsia="zh-CN"/>
        </w:rPr>
        <w:lastRenderedPageBreak/>
        <w:drawing>
          <wp:inline distT="0" distB="0" distL="0" distR="0" wp14:anchorId="6EFAED96" wp14:editId="2B799292">
            <wp:extent cx="5391902" cy="5039428"/>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1902" cy="5039428"/>
                    </a:xfrm>
                    <a:prstGeom prst="rect">
                      <a:avLst/>
                    </a:prstGeom>
                  </pic:spPr>
                </pic:pic>
              </a:graphicData>
            </a:graphic>
          </wp:inline>
        </w:drawing>
      </w:r>
    </w:p>
    <w:p w14:paraId="7001B945" w14:textId="65954C1C" w:rsidR="007751FE" w:rsidRPr="0069421F" w:rsidRDefault="007751FE" w:rsidP="00F040DC">
      <w:pPr>
        <w:spacing w:before="200" w:after="200" w:line="276" w:lineRule="auto"/>
        <w:rPr>
          <w:rFonts w:asciiTheme="majorHAnsi" w:eastAsia="MS Mincho" w:hAnsiTheme="majorHAnsi"/>
          <w:sz w:val="16"/>
          <w:szCs w:val="16"/>
        </w:rPr>
      </w:pPr>
      <w:r w:rsidRPr="0069421F">
        <w:rPr>
          <w:rFonts w:asciiTheme="majorHAnsi" w:eastAsia="MS Mincho" w:hAnsiTheme="majorHAnsi"/>
          <w:sz w:val="16"/>
        </w:rPr>
        <w:t>Gillet, et al. MCP 2012</w:t>
      </w:r>
      <w:r w:rsidRPr="0069421F">
        <w:rPr>
          <w:rFonts w:asciiTheme="majorHAnsi" w:eastAsia="MS Mincho" w:hAnsiTheme="majorHAnsi"/>
          <w:sz w:val="16"/>
        </w:rPr>
        <w:t>よりの補足図</w:t>
      </w:r>
      <w:r w:rsidRPr="0069421F">
        <w:rPr>
          <w:rFonts w:asciiTheme="majorHAnsi" w:eastAsia="MS Mincho" w:hAnsiTheme="majorHAnsi"/>
          <w:sz w:val="16"/>
        </w:rPr>
        <w:t>S1</w:t>
      </w:r>
      <w:r w:rsidRPr="0069421F">
        <w:rPr>
          <w:rFonts w:asciiTheme="majorHAnsi" w:eastAsia="MS Mincho" w:hAnsiTheme="majorHAnsi"/>
          <w:sz w:val="16"/>
        </w:rPr>
        <w:t>：</w:t>
      </w:r>
      <w:r w:rsidRPr="0069421F">
        <w:rPr>
          <w:rFonts w:asciiTheme="majorHAnsi" w:eastAsia="MS Mincho" w:hAnsiTheme="majorHAnsi"/>
          <w:sz w:val="16"/>
        </w:rPr>
        <w:t>c</w:t>
      </w:r>
      <w:r w:rsidR="002E7801" w:rsidRPr="0069421F">
        <w:rPr>
          <w:rFonts w:asciiTheme="majorHAnsi" w:eastAsia="MS Mincho" w:hAnsiTheme="majorHAnsi"/>
          <w:sz w:val="16"/>
        </w:rPr>
        <w:t xml:space="preserve">) </w:t>
      </w:r>
      <w:r w:rsidRPr="0069421F">
        <w:rPr>
          <w:rFonts w:asciiTheme="majorHAnsi" w:eastAsia="MS Mincho" w:hAnsiTheme="majorHAnsi"/>
          <w:sz w:val="16"/>
        </w:rPr>
        <w:t>は定義された範囲の完璧な長方形単離を示し、</w:t>
      </w:r>
      <w:r w:rsidRPr="0069421F">
        <w:rPr>
          <w:rFonts w:asciiTheme="majorHAnsi" w:eastAsia="MS Mincho" w:hAnsiTheme="majorHAnsi"/>
          <w:sz w:val="16"/>
        </w:rPr>
        <w:t>d</w:t>
      </w:r>
      <w:r w:rsidR="002E7801" w:rsidRPr="0069421F">
        <w:rPr>
          <w:rFonts w:asciiTheme="majorHAnsi" w:eastAsia="MS Mincho" w:hAnsiTheme="majorHAnsi"/>
          <w:sz w:val="16"/>
        </w:rPr>
        <w:t xml:space="preserve">) </w:t>
      </w:r>
      <w:r w:rsidRPr="0069421F">
        <w:rPr>
          <w:rFonts w:asciiTheme="majorHAnsi" w:eastAsia="MS Mincho" w:hAnsiTheme="majorHAnsi"/>
          <w:sz w:val="16"/>
        </w:rPr>
        <w:t>は定義された四重極単離範囲のエッジでの</w:t>
      </w:r>
      <w:r w:rsidRPr="0069421F">
        <w:rPr>
          <w:rFonts w:asciiTheme="majorHAnsi" w:eastAsia="MS Mincho" w:hAnsiTheme="majorHAnsi"/>
          <w:sz w:val="16"/>
        </w:rPr>
        <w:t>0.5 m/z</w:t>
      </w:r>
      <w:r w:rsidRPr="0069421F">
        <w:rPr>
          <w:rFonts w:asciiTheme="majorHAnsi" w:eastAsia="MS Mincho" w:hAnsiTheme="majorHAnsi"/>
          <w:sz w:val="16"/>
        </w:rPr>
        <w:t>にわたるあまり理想的ではない信号ドロップオフを示し、</w:t>
      </w:r>
      <w:r w:rsidRPr="0069421F">
        <w:rPr>
          <w:rFonts w:asciiTheme="majorHAnsi" w:eastAsia="MS Mincho" w:hAnsiTheme="majorHAnsi"/>
          <w:sz w:val="16"/>
        </w:rPr>
        <w:t>e</w:t>
      </w:r>
      <w:r w:rsidR="002E7801" w:rsidRPr="0069421F">
        <w:rPr>
          <w:rFonts w:asciiTheme="majorHAnsi" w:eastAsia="MS Mincho" w:hAnsiTheme="majorHAnsi"/>
          <w:sz w:val="16"/>
        </w:rPr>
        <w:t xml:space="preserve">) </w:t>
      </w:r>
      <w:r w:rsidRPr="0069421F">
        <w:rPr>
          <w:rFonts w:asciiTheme="majorHAnsi" w:eastAsia="MS Mincho" w:hAnsiTheme="majorHAnsi"/>
          <w:sz w:val="16"/>
        </w:rPr>
        <w:t>と</w:t>
      </w:r>
      <w:r w:rsidRPr="0069421F">
        <w:rPr>
          <w:rFonts w:asciiTheme="majorHAnsi" w:eastAsia="MS Mincho" w:hAnsiTheme="majorHAnsi"/>
          <w:sz w:val="16"/>
        </w:rPr>
        <w:t>f</w:t>
      </w:r>
      <w:r w:rsidR="002E7801" w:rsidRPr="0069421F">
        <w:rPr>
          <w:rFonts w:asciiTheme="majorHAnsi" w:eastAsia="MS Mincho" w:hAnsiTheme="majorHAnsi"/>
          <w:sz w:val="16"/>
        </w:rPr>
        <w:t xml:space="preserve">) </w:t>
      </w:r>
      <w:r w:rsidRPr="0069421F">
        <w:rPr>
          <w:rFonts w:asciiTheme="majorHAnsi" w:eastAsia="MS Mincho" w:hAnsiTheme="majorHAnsi"/>
          <w:sz w:val="16"/>
        </w:rPr>
        <w:t>はマージンがオーバーラップしない場合とする場合とで完全な同位体分布がどのように分割されるかを示しています。同位体分布全体はターゲットとなっているモノアイソトピック</w:t>
      </w:r>
      <w:r w:rsidRPr="0069421F">
        <w:rPr>
          <w:rFonts w:asciiTheme="majorHAnsi" w:eastAsia="MS Mincho" w:hAnsiTheme="majorHAnsi"/>
          <w:sz w:val="16"/>
        </w:rPr>
        <w:t>m/z</w:t>
      </w:r>
      <w:r w:rsidRPr="0069421F">
        <w:rPr>
          <w:rFonts w:asciiTheme="majorHAnsi" w:eastAsia="MS Mincho" w:hAnsiTheme="majorHAnsi"/>
          <w:sz w:val="16"/>
        </w:rPr>
        <w:t>のみを通じて単離されているため、モノアイソトピックプリカーサー</w:t>
      </w:r>
      <w:r w:rsidRPr="0069421F">
        <w:rPr>
          <w:rFonts w:asciiTheme="majorHAnsi" w:eastAsia="MS Mincho" w:hAnsiTheme="majorHAnsi"/>
          <w:sz w:val="16"/>
        </w:rPr>
        <w:t>m/z</w:t>
      </w:r>
      <w:r w:rsidRPr="0069421F">
        <w:rPr>
          <w:rFonts w:asciiTheme="majorHAnsi" w:eastAsia="MS Mincho" w:hAnsiTheme="majorHAnsi"/>
          <w:sz w:val="16"/>
        </w:rPr>
        <w:t>が単離ウィンドウのエッジに非常に近いように見える場合でも強いフラグメントイオン信号が得られることを覚えておくことが重要です。</w:t>
      </w:r>
    </w:p>
    <w:p w14:paraId="6D9B120A" w14:textId="606C9321" w:rsidR="00D278A0" w:rsidRPr="0069421F" w:rsidRDefault="00D278A0" w:rsidP="00F040DC">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作業中の</w:t>
      </w:r>
      <w:r w:rsidRPr="0069421F">
        <w:rPr>
          <w:rFonts w:asciiTheme="majorHAnsi" w:eastAsia="MS Mincho" w:hAnsiTheme="majorHAnsi"/>
          <w:sz w:val="22"/>
        </w:rPr>
        <w:t>DIA</w:t>
      </w:r>
      <w:r w:rsidRPr="0069421F">
        <w:rPr>
          <w:rFonts w:asciiTheme="majorHAnsi" w:eastAsia="MS Mincho" w:hAnsiTheme="majorHAnsi"/>
          <w:sz w:val="22"/>
        </w:rPr>
        <w:t>データが既に取得済みである場合、現段階で定義された単離スキームが取得に使用される装置の設定を反映することが重要です。この場合、通常は最も安全な状態であるため、</w:t>
      </w:r>
      <w:r w:rsidRPr="0069421F">
        <w:rPr>
          <w:rFonts w:asciiTheme="majorHAnsi" w:eastAsia="MS Mincho" w:hAnsiTheme="majorHAnsi"/>
          <w:sz w:val="22"/>
        </w:rPr>
        <w:t xml:space="preserve">[ </w:t>
      </w:r>
      <w:r w:rsidR="00125211" w:rsidRPr="0069421F">
        <w:rPr>
          <w:rFonts w:asciiTheme="majorHAnsi" w:eastAsia="MS Mincho" w:hAnsiTheme="majorHAnsi"/>
          <w:b/>
          <w:bCs/>
          <w:sz w:val="22"/>
          <w:szCs w:val="22"/>
        </w:rPr>
        <w:t>インポート</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ボタンをクリックして</w:t>
      </w:r>
      <w:r w:rsidRPr="0069421F">
        <w:rPr>
          <w:rFonts w:asciiTheme="majorHAnsi" w:eastAsia="MS Mincho" w:hAnsiTheme="majorHAnsi"/>
          <w:sz w:val="22"/>
        </w:rPr>
        <w:t>Skyline</w:t>
      </w:r>
      <w:r w:rsidRPr="0069421F">
        <w:rPr>
          <w:rFonts w:asciiTheme="majorHAnsi" w:eastAsia="MS Mincho" w:hAnsiTheme="majorHAnsi"/>
          <w:sz w:val="22"/>
        </w:rPr>
        <w:t>を既存のデータファイルの</w:t>
      </w:r>
      <w:r w:rsidRPr="0069421F">
        <w:rPr>
          <w:rFonts w:asciiTheme="majorHAnsi" w:eastAsia="MS Mincho" w:hAnsiTheme="majorHAnsi"/>
          <w:sz w:val="22"/>
        </w:rPr>
        <w:t>1</w:t>
      </w:r>
      <w:r w:rsidRPr="0069421F">
        <w:rPr>
          <w:rFonts w:asciiTheme="majorHAnsi" w:eastAsia="MS Mincho" w:hAnsiTheme="majorHAnsi"/>
          <w:sz w:val="22"/>
        </w:rPr>
        <w:t>つにポイントします。</w:t>
      </w:r>
    </w:p>
    <w:p w14:paraId="71100CD5" w14:textId="3C70DDEC" w:rsidR="00D278A0" w:rsidRPr="0069421F" w:rsidRDefault="00D278A0" w:rsidP="00F040DC">
      <w:pPr>
        <w:keepNext/>
        <w:spacing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 xml:space="preserve">[ </w:t>
      </w:r>
      <w:r w:rsidRPr="0069421F">
        <w:rPr>
          <w:rFonts w:asciiTheme="majorHAnsi" w:eastAsia="MS Mincho" w:hAnsiTheme="majorHAnsi"/>
          <w:b/>
          <w:sz w:val="22"/>
          <w:szCs w:val="22"/>
        </w:rPr>
        <w:t>単離スキームを計算</w:t>
      </w:r>
      <w:r w:rsidRPr="0069421F">
        <w:rPr>
          <w:rFonts w:asciiTheme="majorHAnsi" w:eastAsia="MS Mincho" w:hAnsiTheme="majorHAnsi"/>
          <w:sz w:val="22"/>
        </w:rPr>
        <w:t xml:space="preserve"> ] </w:t>
      </w:r>
      <w:r w:rsidRPr="0069421F">
        <w:rPr>
          <w:rFonts w:asciiTheme="majorHAnsi" w:eastAsia="MS Mincho" w:hAnsiTheme="majorHAnsi"/>
          <w:sz w:val="22"/>
        </w:rPr>
        <w:t>フォームは以下のようになります。</w:t>
      </w:r>
    </w:p>
    <w:p w14:paraId="0FC93A3F" w14:textId="4AF2604D" w:rsidR="00D278A0" w:rsidRPr="0069421F" w:rsidRDefault="004A56C8" w:rsidP="00D278A0">
      <w:pPr>
        <w:spacing w:line="276" w:lineRule="auto"/>
        <w:rPr>
          <w:rFonts w:asciiTheme="majorHAnsi" w:eastAsia="MS Mincho" w:hAnsiTheme="majorHAnsi"/>
          <w:sz w:val="22"/>
          <w:szCs w:val="22"/>
        </w:rPr>
      </w:pPr>
      <w:r w:rsidRPr="0069421F">
        <w:rPr>
          <w:rFonts w:eastAsia="MS Mincho"/>
          <w:noProof/>
          <w:lang w:eastAsia="zh-CN"/>
        </w:rPr>
        <w:drawing>
          <wp:inline distT="0" distB="0" distL="0" distR="0" wp14:anchorId="4F653C3E" wp14:editId="79C5014B">
            <wp:extent cx="2962275" cy="3028950"/>
            <wp:effectExtent l="0" t="0" r="9525"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25"/>
                    <a:stretch>
                      <a:fillRect/>
                    </a:stretch>
                  </pic:blipFill>
                  <pic:spPr>
                    <a:xfrm>
                      <a:off x="0" y="0"/>
                      <a:ext cx="2962275" cy="3028950"/>
                    </a:xfrm>
                    <a:prstGeom prst="rect">
                      <a:avLst/>
                    </a:prstGeom>
                  </pic:spPr>
                </pic:pic>
              </a:graphicData>
            </a:graphic>
          </wp:inline>
        </w:drawing>
      </w:r>
    </w:p>
    <w:p w14:paraId="35CC47E6" w14:textId="77777777" w:rsidR="00D278A0" w:rsidRPr="0069421F" w:rsidRDefault="00D278A0" w:rsidP="00F040DC">
      <w:pPr>
        <w:pStyle w:val="ListParagraph"/>
        <w:numPr>
          <w:ilvl w:val="0"/>
          <w:numId w:val="7"/>
        </w:numPr>
        <w:spacing w:before="200" w:after="200" w:line="276" w:lineRule="auto"/>
        <w:rPr>
          <w:rFonts w:asciiTheme="majorHAnsi" w:eastAsia="MS Mincho" w:hAnsiTheme="majorHAnsi"/>
          <w:iCs/>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OK</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ボタンをクリックします。</w:t>
      </w:r>
    </w:p>
    <w:p w14:paraId="249F1D0E" w14:textId="77777777" w:rsidR="00125211" w:rsidRPr="0069421F" w:rsidRDefault="00D278A0" w:rsidP="00F040DC">
      <w:pPr>
        <w:spacing w:after="200" w:line="276" w:lineRule="auto"/>
        <w:rPr>
          <w:rFonts w:asciiTheme="majorHAnsi" w:eastAsia="MS Mincho" w:hAnsiTheme="majorHAnsi"/>
          <w:sz w:val="22"/>
          <w:szCs w:val="22"/>
        </w:rPr>
      </w:pPr>
      <w:r w:rsidRPr="0069421F">
        <w:rPr>
          <w:rFonts w:asciiTheme="majorHAnsi" w:eastAsia="MS Mincho" w:hAnsiTheme="majorHAnsi"/>
          <w:sz w:val="22"/>
        </w:rPr>
        <w:t>Skyline</w:t>
      </w:r>
      <w:r w:rsidRPr="0069421F">
        <w:rPr>
          <w:rFonts w:asciiTheme="majorHAnsi" w:eastAsia="MS Mincho" w:hAnsiTheme="majorHAnsi"/>
          <w:sz w:val="22"/>
        </w:rPr>
        <w:t>は、</w:t>
      </w:r>
      <w:r w:rsidRPr="0069421F">
        <w:rPr>
          <w:rFonts w:asciiTheme="majorHAnsi" w:eastAsia="MS Mincho" w:hAnsiTheme="majorHAnsi"/>
          <w:sz w:val="22"/>
        </w:rPr>
        <w:t>500</w:t>
      </w:r>
      <w:r w:rsidRPr="0069421F">
        <w:rPr>
          <w:rFonts w:asciiTheme="majorHAnsi" w:eastAsia="MS Mincho" w:hAnsiTheme="majorHAnsi"/>
          <w:sz w:val="22"/>
        </w:rPr>
        <w:t>～</w:t>
      </w:r>
      <w:r w:rsidRPr="0069421F">
        <w:rPr>
          <w:rFonts w:asciiTheme="majorHAnsi" w:eastAsia="MS Mincho" w:hAnsiTheme="majorHAnsi"/>
          <w:sz w:val="22"/>
        </w:rPr>
        <w:t xml:space="preserve">900 </w:t>
      </w:r>
      <w:r w:rsidRPr="0069421F">
        <w:rPr>
          <w:rFonts w:asciiTheme="majorHAnsi" w:eastAsia="MS Mincho" w:hAnsiTheme="majorHAnsi"/>
          <w:i/>
          <w:sz w:val="22"/>
          <w:szCs w:val="22"/>
        </w:rPr>
        <w:t>m/z</w:t>
      </w:r>
      <w:r w:rsidRPr="0069421F">
        <w:rPr>
          <w:rFonts w:asciiTheme="majorHAnsi" w:eastAsia="MS Mincho" w:hAnsiTheme="majorHAnsi"/>
          <w:sz w:val="22"/>
        </w:rPr>
        <w:t>の範囲を</w:t>
      </w:r>
      <w:r w:rsidRPr="0069421F">
        <w:rPr>
          <w:rFonts w:asciiTheme="majorHAnsi" w:eastAsia="MS Mincho" w:hAnsiTheme="majorHAnsi"/>
          <w:sz w:val="22"/>
        </w:rPr>
        <w:t>20</w:t>
      </w:r>
      <w:r w:rsidRPr="0069421F">
        <w:rPr>
          <w:rFonts w:asciiTheme="majorHAnsi" w:eastAsia="MS Mincho" w:hAnsiTheme="majorHAnsi"/>
          <w:i/>
          <w:sz w:val="22"/>
          <w:szCs w:val="22"/>
        </w:rPr>
        <w:t xml:space="preserve"> m/z</w:t>
      </w:r>
      <w:r w:rsidRPr="0069421F">
        <w:rPr>
          <w:rFonts w:asciiTheme="majorHAnsi" w:eastAsia="MS Mincho" w:hAnsiTheme="majorHAnsi"/>
          <w:sz w:val="22"/>
        </w:rPr>
        <w:t>間隔でカバーするために必要な</w:t>
      </w:r>
      <w:r w:rsidRPr="0069421F">
        <w:rPr>
          <w:rFonts w:asciiTheme="majorHAnsi" w:eastAsia="MS Mincho" w:hAnsiTheme="majorHAnsi"/>
          <w:sz w:val="22"/>
        </w:rPr>
        <w:t>20</w:t>
      </w:r>
      <w:r w:rsidRPr="0069421F">
        <w:rPr>
          <w:rFonts w:asciiTheme="majorHAnsi" w:eastAsia="MS Mincho" w:hAnsiTheme="majorHAnsi"/>
          <w:sz w:val="22"/>
        </w:rPr>
        <w:t>個のウィンドウの境界を自動入力します。</w:t>
      </w:r>
    </w:p>
    <w:p w14:paraId="78EF0131" w14:textId="0DA8ED2A" w:rsidR="00D278A0" w:rsidRPr="0069421F" w:rsidRDefault="00D278A0" w:rsidP="00F040DC">
      <w:pPr>
        <w:keepNext/>
        <w:spacing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 xml:space="preserve">[ </w:t>
      </w:r>
      <w:r w:rsidRPr="0069421F">
        <w:rPr>
          <w:rFonts w:asciiTheme="majorHAnsi" w:eastAsia="MS Mincho" w:hAnsiTheme="majorHAnsi"/>
          <w:b/>
          <w:sz w:val="22"/>
          <w:szCs w:val="22"/>
        </w:rPr>
        <w:t>単離スキームを編集</w:t>
      </w:r>
      <w:r w:rsidRPr="0069421F">
        <w:rPr>
          <w:rFonts w:asciiTheme="majorHAnsi" w:eastAsia="MS Mincho" w:hAnsiTheme="majorHAnsi"/>
          <w:sz w:val="22"/>
        </w:rPr>
        <w:t xml:space="preserve"> ] </w:t>
      </w:r>
      <w:r w:rsidRPr="0069421F">
        <w:rPr>
          <w:rFonts w:asciiTheme="majorHAnsi" w:eastAsia="MS Mincho" w:hAnsiTheme="majorHAnsi"/>
          <w:sz w:val="22"/>
        </w:rPr>
        <w:t>フォームは以下のようになります。</w:t>
      </w:r>
    </w:p>
    <w:p w14:paraId="040DAF50" w14:textId="5484FE46" w:rsidR="00D278A0" w:rsidRPr="0069421F" w:rsidRDefault="004A56C8" w:rsidP="00D278A0">
      <w:pPr>
        <w:spacing w:line="276" w:lineRule="auto"/>
        <w:rPr>
          <w:rFonts w:asciiTheme="majorHAnsi" w:eastAsia="MS Mincho" w:hAnsiTheme="majorHAnsi"/>
          <w:sz w:val="22"/>
          <w:szCs w:val="22"/>
        </w:rPr>
      </w:pPr>
      <w:r w:rsidRPr="0069421F">
        <w:rPr>
          <w:rFonts w:eastAsia="MS Mincho"/>
          <w:noProof/>
          <w:lang w:eastAsia="zh-CN"/>
        </w:rPr>
        <w:drawing>
          <wp:inline distT="0" distB="0" distL="0" distR="0" wp14:anchorId="0D1BB1A7" wp14:editId="7A7B0E8F">
            <wp:extent cx="4381500" cy="5353050"/>
            <wp:effectExtent l="0" t="0" r="0"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26"/>
                    <a:stretch>
                      <a:fillRect/>
                    </a:stretch>
                  </pic:blipFill>
                  <pic:spPr>
                    <a:xfrm>
                      <a:off x="0" y="0"/>
                      <a:ext cx="4381500" cy="5353050"/>
                    </a:xfrm>
                    <a:prstGeom prst="rect">
                      <a:avLst/>
                    </a:prstGeom>
                  </pic:spPr>
                </pic:pic>
              </a:graphicData>
            </a:graphic>
          </wp:inline>
        </w:drawing>
      </w:r>
    </w:p>
    <w:p w14:paraId="1C0B42F1" w14:textId="77777777" w:rsidR="00D278A0" w:rsidRPr="0069421F" w:rsidRDefault="00D278A0" w:rsidP="00F040DC">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また、</w:t>
      </w:r>
      <w:r w:rsidRPr="0069421F">
        <w:rPr>
          <w:rFonts w:asciiTheme="majorHAnsi" w:eastAsia="MS Mincho" w:hAnsiTheme="majorHAnsi"/>
          <w:sz w:val="22"/>
        </w:rPr>
        <w:t>Skyline</w:t>
      </w:r>
      <w:r w:rsidRPr="0069421F">
        <w:rPr>
          <w:rFonts w:asciiTheme="majorHAnsi" w:eastAsia="MS Mincho" w:hAnsiTheme="majorHAnsi"/>
          <w:sz w:val="22"/>
        </w:rPr>
        <w:t>では、入力した内容が正しいか確認するために、プリカーサー</w:t>
      </w:r>
      <w:r w:rsidRPr="0069421F">
        <w:rPr>
          <w:rFonts w:asciiTheme="majorHAnsi" w:eastAsia="MS Mincho" w:hAnsiTheme="majorHAnsi"/>
          <w:i/>
          <w:sz w:val="22"/>
          <w:szCs w:val="22"/>
        </w:rPr>
        <w:t>m/z</w:t>
      </w:r>
      <w:r w:rsidRPr="0069421F">
        <w:rPr>
          <w:rFonts w:asciiTheme="majorHAnsi" w:eastAsia="MS Mincho" w:hAnsiTheme="majorHAnsi"/>
          <w:sz w:val="22"/>
        </w:rPr>
        <w:t>範囲の単離を経時的に視覚化できます。</w:t>
      </w:r>
    </w:p>
    <w:p w14:paraId="3784DBC0" w14:textId="3D7F67B1" w:rsidR="00D278A0" w:rsidRPr="0069421F" w:rsidRDefault="00D278A0" w:rsidP="00F040DC">
      <w:pPr>
        <w:pStyle w:val="ListParagraph"/>
        <w:numPr>
          <w:ilvl w:val="0"/>
          <w:numId w:val="7"/>
        </w:numPr>
        <w:spacing w:after="200" w:line="276" w:lineRule="auto"/>
        <w:rPr>
          <w:rFonts w:asciiTheme="majorHAnsi" w:eastAsia="MS Mincho" w:hAnsiTheme="majorHAnsi"/>
          <w:sz w:val="22"/>
          <w:szCs w:val="22"/>
        </w:rPr>
      </w:pPr>
      <w:r w:rsidRPr="0069421F">
        <w:rPr>
          <w:rFonts w:asciiTheme="majorHAnsi" w:eastAsia="MS Mincho" w:hAnsiTheme="majorHAnsi"/>
          <w:sz w:val="22"/>
        </w:rPr>
        <w:t>先ほどクリックした</w:t>
      </w:r>
      <w:r w:rsidRPr="0069421F">
        <w:rPr>
          <w:rFonts w:asciiTheme="majorHAnsi" w:eastAsia="MS Mincho" w:hAnsiTheme="majorHAnsi"/>
          <w:sz w:val="22"/>
        </w:rPr>
        <w:t xml:space="preserve"> [ </w:t>
      </w:r>
      <w:r w:rsidRPr="0069421F">
        <w:rPr>
          <w:rFonts w:asciiTheme="majorHAnsi" w:eastAsia="MS Mincho" w:hAnsiTheme="majorHAnsi"/>
          <w:b/>
          <w:sz w:val="22"/>
          <w:szCs w:val="22"/>
        </w:rPr>
        <w:t>計算</w:t>
      </w:r>
      <w:r w:rsidRPr="0069421F">
        <w:rPr>
          <w:rFonts w:asciiTheme="majorHAnsi" w:eastAsia="MS Mincho" w:hAnsiTheme="majorHAnsi"/>
          <w:sz w:val="22"/>
        </w:rPr>
        <w:t xml:space="preserve"> ] </w:t>
      </w:r>
      <w:r w:rsidRPr="0069421F">
        <w:rPr>
          <w:rFonts w:asciiTheme="majorHAnsi" w:eastAsia="MS Mincho" w:hAnsiTheme="majorHAnsi"/>
          <w:sz w:val="22"/>
        </w:rPr>
        <w:t>ボタンの横にある</w:t>
      </w:r>
      <w:r w:rsidRPr="0069421F">
        <w:rPr>
          <w:rFonts w:asciiTheme="majorHAnsi" w:eastAsia="MS Mincho" w:hAnsiTheme="majorHAnsi"/>
          <w:sz w:val="22"/>
        </w:rPr>
        <w:t xml:space="preserve"> [ </w:t>
      </w:r>
      <w:r w:rsidRPr="0069421F">
        <w:rPr>
          <w:rFonts w:asciiTheme="majorHAnsi" w:eastAsia="MS Mincho" w:hAnsiTheme="majorHAnsi"/>
          <w:b/>
          <w:sz w:val="22"/>
          <w:szCs w:val="22"/>
        </w:rPr>
        <w:t>グラフ</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ボタンをクリックします。</w:t>
      </w:r>
    </w:p>
    <w:p w14:paraId="7EEF1D47" w14:textId="77777777" w:rsidR="00D278A0" w:rsidRPr="0069421F" w:rsidRDefault="00D278A0" w:rsidP="00F040DC">
      <w:pPr>
        <w:keepNext/>
        <w:spacing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Y</w:t>
      </w:r>
      <w:r w:rsidRPr="0069421F">
        <w:rPr>
          <w:rFonts w:asciiTheme="majorHAnsi" w:eastAsia="MS Mincho" w:hAnsiTheme="majorHAnsi"/>
          <w:sz w:val="22"/>
        </w:rPr>
        <w:t>軸をサイクル</w:t>
      </w:r>
      <w:r w:rsidRPr="0069421F">
        <w:rPr>
          <w:rFonts w:asciiTheme="majorHAnsi" w:eastAsia="MS Mincho" w:hAnsiTheme="majorHAnsi"/>
          <w:sz w:val="22"/>
        </w:rPr>
        <w:t>/</w:t>
      </w:r>
      <w:r w:rsidRPr="0069421F">
        <w:rPr>
          <w:rFonts w:asciiTheme="majorHAnsi" w:eastAsia="MS Mincho" w:hAnsiTheme="majorHAnsi"/>
          <w:sz w:val="22"/>
        </w:rPr>
        <w:t>時間、</w:t>
      </w:r>
      <w:r w:rsidRPr="0069421F">
        <w:rPr>
          <w:rFonts w:asciiTheme="majorHAnsi" w:eastAsia="MS Mincho" w:hAnsiTheme="majorHAnsi"/>
          <w:sz w:val="22"/>
        </w:rPr>
        <w:t>X</w:t>
      </w:r>
      <w:r w:rsidRPr="0069421F">
        <w:rPr>
          <w:rFonts w:asciiTheme="majorHAnsi" w:eastAsia="MS Mincho" w:hAnsiTheme="majorHAnsi"/>
          <w:sz w:val="22"/>
        </w:rPr>
        <w:t>軸を</w:t>
      </w:r>
      <w:r w:rsidRPr="0069421F">
        <w:rPr>
          <w:rFonts w:asciiTheme="majorHAnsi" w:eastAsia="MS Mincho" w:hAnsiTheme="majorHAnsi"/>
          <w:i/>
          <w:sz w:val="22"/>
          <w:szCs w:val="22"/>
        </w:rPr>
        <w:t>m/z</w:t>
      </w:r>
      <w:r w:rsidRPr="0069421F">
        <w:rPr>
          <w:rFonts w:asciiTheme="majorHAnsi" w:eastAsia="MS Mincho" w:hAnsiTheme="majorHAnsi"/>
          <w:sz w:val="22"/>
        </w:rPr>
        <w:t>にした、経時的な単離ウィンドウのサイクルのグラフが表示されるはずです。</w:t>
      </w:r>
    </w:p>
    <w:p w14:paraId="36432667" w14:textId="679D4995" w:rsidR="00D278A0" w:rsidRPr="0069421F" w:rsidRDefault="004A56C8" w:rsidP="00D278A0">
      <w:pPr>
        <w:spacing w:line="276" w:lineRule="auto"/>
        <w:rPr>
          <w:rFonts w:asciiTheme="majorHAnsi" w:eastAsia="MS Mincho" w:hAnsiTheme="majorHAnsi"/>
          <w:sz w:val="22"/>
          <w:szCs w:val="22"/>
        </w:rPr>
      </w:pPr>
      <w:r w:rsidRPr="0069421F">
        <w:rPr>
          <w:rFonts w:eastAsia="MS Mincho"/>
          <w:noProof/>
          <w:lang w:eastAsia="zh-CN"/>
        </w:rPr>
        <w:drawing>
          <wp:inline distT="0" distB="0" distL="0" distR="0" wp14:anchorId="181CBF8F" wp14:editId="38801C6A">
            <wp:extent cx="5486400" cy="3128645"/>
            <wp:effectExtent l="0" t="0" r="0" b="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27"/>
                    <a:stretch>
                      <a:fillRect/>
                    </a:stretch>
                  </pic:blipFill>
                  <pic:spPr>
                    <a:xfrm>
                      <a:off x="0" y="0"/>
                      <a:ext cx="5486400" cy="3128645"/>
                    </a:xfrm>
                    <a:prstGeom prst="rect">
                      <a:avLst/>
                    </a:prstGeom>
                  </pic:spPr>
                </pic:pic>
              </a:graphicData>
            </a:graphic>
          </wp:inline>
        </w:drawing>
      </w:r>
    </w:p>
    <w:p w14:paraId="49250FC4" w14:textId="77777777" w:rsidR="00D278A0" w:rsidRPr="0069421F" w:rsidRDefault="00D278A0" w:rsidP="00F040DC">
      <w:pPr>
        <w:pStyle w:val="ListParagraph"/>
        <w:numPr>
          <w:ilvl w:val="0"/>
          <w:numId w:val="7"/>
        </w:numPr>
        <w:spacing w:before="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閉じる</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ボタンをクリックします。</w:t>
      </w:r>
    </w:p>
    <w:p w14:paraId="2DDA9D95" w14:textId="0C4DA2E5" w:rsidR="00D278A0" w:rsidRPr="0069421F" w:rsidRDefault="00D278A0" w:rsidP="00D278A0">
      <w:pPr>
        <w:pStyle w:val="ListParagraph"/>
        <w:numPr>
          <w:ilvl w:val="0"/>
          <w:numId w:val="7"/>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名前</w:t>
      </w:r>
      <w:r w:rsidRPr="0069421F">
        <w:rPr>
          <w:rFonts w:asciiTheme="majorHAnsi" w:eastAsia="MS Mincho" w:hAnsiTheme="majorHAnsi"/>
          <w:sz w:val="22"/>
        </w:rPr>
        <w:t xml:space="preserve"> ] </w:t>
      </w:r>
      <w:r w:rsidRPr="0069421F">
        <w:rPr>
          <w:rFonts w:asciiTheme="majorHAnsi" w:eastAsia="MS Mincho" w:hAnsiTheme="majorHAnsi"/>
          <w:sz w:val="22"/>
        </w:rPr>
        <w:t>フィールドに、この単離スキームの名前として「</w:t>
      </w:r>
      <w:r w:rsidRPr="0069421F">
        <w:rPr>
          <w:rFonts w:asciiTheme="majorHAnsi" w:eastAsia="MS Mincho" w:hAnsiTheme="majorHAnsi"/>
          <w:sz w:val="22"/>
        </w:rPr>
        <w:t>500 to 900 by 20</w:t>
      </w:r>
      <w:r w:rsidRPr="0069421F">
        <w:rPr>
          <w:rFonts w:asciiTheme="majorHAnsi" w:eastAsia="MS Mincho" w:hAnsiTheme="majorHAnsi"/>
          <w:sz w:val="22"/>
        </w:rPr>
        <w:t>」と入力します。</w:t>
      </w:r>
    </w:p>
    <w:p w14:paraId="36DC2CA1" w14:textId="77777777" w:rsidR="00D278A0" w:rsidRPr="0069421F" w:rsidRDefault="00D278A0" w:rsidP="00D278A0">
      <w:pPr>
        <w:pStyle w:val="ListParagraph"/>
        <w:numPr>
          <w:ilvl w:val="0"/>
          <w:numId w:val="7"/>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単離スキームを編集</w:t>
      </w:r>
      <w:r w:rsidRPr="0069421F">
        <w:rPr>
          <w:rFonts w:asciiTheme="majorHAnsi" w:eastAsia="MS Mincho" w:hAnsiTheme="majorHAnsi"/>
          <w:sz w:val="22"/>
        </w:rPr>
        <w:t xml:space="preserve"> ] </w:t>
      </w:r>
      <w:r w:rsidRPr="0069421F">
        <w:rPr>
          <w:rFonts w:asciiTheme="majorHAnsi" w:eastAsia="MS Mincho" w:hAnsiTheme="majorHAnsi"/>
          <w:sz w:val="22"/>
        </w:rPr>
        <w:t>フォームで</w:t>
      </w:r>
      <w:r w:rsidRPr="0069421F">
        <w:rPr>
          <w:rFonts w:asciiTheme="majorHAnsi" w:eastAsia="MS Mincho" w:hAnsiTheme="majorHAnsi"/>
          <w:sz w:val="22"/>
        </w:rPr>
        <w:t xml:space="preserve"> [ </w:t>
      </w:r>
      <w:r w:rsidRPr="0069421F">
        <w:rPr>
          <w:rFonts w:asciiTheme="majorHAnsi" w:eastAsia="MS Mincho" w:hAnsiTheme="majorHAnsi"/>
          <w:b/>
          <w:sz w:val="22"/>
          <w:szCs w:val="22"/>
        </w:rPr>
        <w:t>OK</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ボタンをクリックします。</w:t>
      </w:r>
    </w:p>
    <w:p w14:paraId="37A8EB9D" w14:textId="77777777" w:rsidR="00D278A0" w:rsidRPr="0069421F" w:rsidRDefault="00D278A0" w:rsidP="00F040DC">
      <w:pPr>
        <w:pStyle w:val="ListParagraph"/>
        <w:numPr>
          <w:ilvl w:val="0"/>
          <w:numId w:val="7"/>
        </w:numPr>
        <w:spacing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トランジションの設定</w:t>
      </w:r>
      <w:r w:rsidRPr="0069421F">
        <w:rPr>
          <w:rFonts w:asciiTheme="majorHAnsi" w:eastAsia="MS Mincho" w:hAnsiTheme="majorHAnsi"/>
          <w:sz w:val="22"/>
        </w:rPr>
        <w:t xml:space="preserve"> ] </w:t>
      </w:r>
      <w:r w:rsidRPr="0069421F">
        <w:rPr>
          <w:rFonts w:asciiTheme="majorHAnsi" w:eastAsia="MS Mincho" w:hAnsiTheme="majorHAnsi"/>
          <w:sz w:val="22"/>
        </w:rPr>
        <w:t>フォームで</w:t>
      </w:r>
      <w:r w:rsidRPr="0069421F">
        <w:rPr>
          <w:rFonts w:asciiTheme="majorHAnsi" w:eastAsia="MS Mincho" w:hAnsiTheme="majorHAnsi"/>
          <w:sz w:val="22"/>
        </w:rPr>
        <w:t xml:space="preserve"> [ </w:t>
      </w:r>
      <w:r w:rsidRPr="0069421F">
        <w:rPr>
          <w:rFonts w:asciiTheme="majorHAnsi" w:eastAsia="MS Mincho" w:hAnsiTheme="majorHAnsi"/>
          <w:b/>
          <w:sz w:val="22"/>
          <w:szCs w:val="22"/>
        </w:rPr>
        <w:t>OK</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ボタンをクリックします。</w:t>
      </w:r>
    </w:p>
    <w:p w14:paraId="6663B8AE" w14:textId="5FD1BCF3" w:rsidR="00D278A0" w:rsidRPr="0069421F" w:rsidRDefault="00D278A0" w:rsidP="00D278A0">
      <w:pPr>
        <w:spacing w:line="276" w:lineRule="auto"/>
        <w:rPr>
          <w:rFonts w:asciiTheme="majorHAnsi" w:eastAsia="MS Mincho" w:hAnsiTheme="majorHAnsi"/>
          <w:sz w:val="22"/>
          <w:szCs w:val="22"/>
        </w:rPr>
      </w:pPr>
      <w:r w:rsidRPr="0069421F">
        <w:rPr>
          <w:rFonts w:asciiTheme="majorHAnsi" w:eastAsia="MS Mincho" w:hAnsiTheme="majorHAnsi"/>
          <w:sz w:val="22"/>
        </w:rPr>
        <w:t>DIA</w:t>
      </w:r>
      <w:r w:rsidRPr="0069421F">
        <w:rPr>
          <w:rFonts w:asciiTheme="majorHAnsi" w:eastAsia="MS Mincho" w:hAnsiTheme="majorHAnsi"/>
          <w:sz w:val="22"/>
        </w:rPr>
        <w:t>では、装置は測定するために特定のトランジションセット</w:t>
      </w:r>
      <w:r w:rsidR="002E7801" w:rsidRPr="0069421F">
        <w:rPr>
          <w:rFonts w:asciiTheme="majorHAnsi" w:eastAsia="MS Mincho" w:hAnsiTheme="majorHAnsi"/>
          <w:sz w:val="22"/>
        </w:rPr>
        <w:t xml:space="preserve"> (</w:t>
      </w:r>
      <w:r w:rsidRPr="0069421F">
        <w:rPr>
          <w:rFonts w:asciiTheme="majorHAnsi" w:eastAsia="MS Mincho" w:hAnsiTheme="majorHAnsi"/>
          <w:sz w:val="22"/>
        </w:rPr>
        <w:t>SRM</w:t>
      </w:r>
      <w:r w:rsidR="002E7801" w:rsidRPr="0069421F">
        <w:rPr>
          <w:rFonts w:asciiTheme="majorHAnsi" w:eastAsia="MS Mincho" w:hAnsiTheme="majorHAnsi"/>
          <w:sz w:val="22"/>
        </w:rPr>
        <w:t xml:space="preserve">) </w:t>
      </w:r>
      <w:r w:rsidRPr="0069421F">
        <w:rPr>
          <w:rFonts w:asciiTheme="majorHAnsi" w:eastAsia="MS Mincho" w:hAnsiTheme="majorHAnsi"/>
          <w:sz w:val="22"/>
        </w:rPr>
        <w:t>やプリカーサー</w:t>
      </w:r>
      <w:r w:rsidR="002E7801" w:rsidRPr="0069421F">
        <w:rPr>
          <w:rFonts w:asciiTheme="majorHAnsi" w:eastAsia="MS Mincho" w:hAnsiTheme="majorHAnsi"/>
          <w:sz w:val="22"/>
        </w:rPr>
        <w:t xml:space="preserve"> (</w:t>
      </w:r>
      <w:r w:rsidRPr="0069421F">
        <w:rPr>
          <w:rFonts w:asciiTheme="majorHAnsi" w:eastAsia="MS Mincho" w:hAnsiTheme="majorHAnsi"/>
          <w:sz w:val="22"/>
        </w:rPr>
        <w:t>PRM</w:t>
      </w:r>
      <w:r w:rsidR="002E7801" w:rsidRPr="0069421F">
        <w:rPr>
          <w:rFonts w:asciiTheme="majorHAnsi" w:eastAsia="MS Mincho" w:hAnsiTheme="majorHAnsi"/>
          <w:sz w:val="22"/>
        </w:rPr>
        <w:t xml:space="preserve">) </w:t>
      </w:r>
      <w:r w:rsidRPr="0069421F">
        <w:rPr>
          <w:rFonts w:asciiTheme="majorHAnsi" w:eastAsia="MS Mincho" w:hAnsiTheme="majorHAnsi"/>
          <w:sz w:val="22"/>
        </w:rPr>
        <w:t>を必要と</w:t>
      </w:r>
      <w:r w:rsidRPr="0069421F">
        <w:rPr>
          <w:rFonts w:asciiTheme="majorHAnsi" w:eastAsia="MS Mincho" w:hAnsiTheme="majorHAnsi"/>
          <w:i/>
          <w:sz w:val="22"/>
          <w:szCs w:val="22"/>
        </w:rPr>
        <w:t>しません</w:t>
      </w:r>
      <w:r w:rsidRPr="0069421F">
        <w:rPr>
          <w:rFonts w:asciiTheme="majorHAnsi" w:eastAsia="MS Mincho" w:hAnsiTheme="majorHAnsi"/>
          <w:sz w:val="22"/>
        </w:rPr>
        <w:t>。そのため、空のターゲットであるにもかかわらずユーザーのドキュメントはここで</w:t>
      </w:r>
      <w:r w:rsidRPr="0069421F">
        <w:rPr>
          <w:rFonts w:asciiTheme="majorHAnsi" w:eastAsia="MS Mincho" w:hAnsiTheme="majorHAnsi"/>
          <w:sz w:val="22"/>
        </w:rPr>
        <w:t>DIA</w:t>
      </w:r>
      <w:r w:rsidRPr="0069421F">
        <w:rPr>
          <w:rFonts w:asciiTheme="majorHAnsi" w:eastAsia="MS Mincho" w:hAnsiTheme="majorHAnsi"/>
          <w:sz w:val="22"/>
        </w:rPr>
        <w:t>ランを設定するために必要な情報すべてを保持しています。</w:t>
      </w:r>
      <w:r w:rsidRPr="0069421F">
        <w:rPr>
          <w:rFonts w:asciiTheme="majorHAnsi" w:eastAsia="MS Mincho" w:hAnsiTheme="majorHAnsi"/>
          <w:sz w:val="22"/>
        </w:rPr>
        <w:t>DIA</w:t>
      </w:r>
      <w:r w:rsidRPr="0069421F">
        <w:rPr>
          <w:rFonts w:asciiTheme="majorHAnsi" w:eastAsia="MS Mincho" w:hAnsiTheme="majorHAnsi"/>
          <w:sz w:val="22"/>
        </w:rPr>
        <w:t>単離スキームは以下のようにして装置にエクスポートできます。</w:t>
      </w:r>
    </w:p>
    <w:p w14:paraId="0C86DE40" w14:textId="77777777" w:rsidR="00D278A0" w:rsidRPr="0069421F" w:rsidRDefault="00D278A0" w:rsidP="00F040DC">
      <w:pPr>
        <w:pStyle w:val="ListParagraph"/>
        <w:numPr>
          <w:ilvl w:val="0"/>
          <w:numId w:val="11"/>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ファイル</w:t>
      </w:r>
      <w:r w:rsidRPr="0069421F">
        <w:rPr>
          <w:rFonts w:asciiTheme="majorHAnsi" w:eastAsia="MS Mincho" w:hAnsiTheme="majorHAnsi"/>
          <w:sz w:val="22"/>
        </w:rPr>
        <w:t xml:space="preserve"> ] </w:t>
      </w:r>
      <w:r w:rsidRPr="0069421F">
        <w:rPr>
          <w:rFonts w:asciiTheme="majorHAnsi" w:eastAsia="MS Mincho" w:hAnsiTheme="majorHAnsi"/>
          <w:sz w:val="22"/>
        </w:rPr>
        <w:t>メニューで、</w:t>
      </w:r>
      <w:r w:rsidRPr="0069421F">
        <w:rPr>
          <w:rFonts w:asciiTheme="majorHAnsi" w:eastAsia="MS Mincho" w:hAnsiTheme="majorHAnsi"/>
          <w:sz w:val="22"/>
        </w:rPr>
        <w:t xml:space="preserve">[ </w:t>
      </w:r>
      <w:r w:rsidRPr="0069421F">
        <w:rPr>
          <w:rFonts w:asciiTheme="majorHAnsi" w:eastAsia="MS Mincho" w:hAnsiTheme="majorHAnsi"/>
          <w:b/>
          <w:sz w:val="22"/>
          <w:szCs w:val="22"/>
        </w:rPr>
        <w:t>エクスポート</w:t>
      </w:r>
      <w:r w:rsidRPr="0069421F">
        <w:rPr>
          <w:rFonts w:asciiTheme="majorHAnsi" w:eastAsia="MS Mincho" w:hAnsiTheme="majorHAnsi"/>
          <w:sz w:val="22"/>
        </w:rPr>
        <w:t xml:space="preserve"> ] </w:t>
      </w:r>
      <w:r w:rsidRPr="0069421F">
        <w:rPr>
          <w:rFonts w:asciiTheme="majorHAnsi" w:eastAsia="MS Mincho" w:hAnsiTheme="majorHAnsi"/>
          <w:sz w:val="22"/>
        </w:rPr>
        <w:t>を選択し</w:t>
      </w:r>
      <w:r w:rsidRPr="0069421F">
        <w:rPr>
          <w:rFonts w:asciiTheme="majorHAnsi" w:eastAsia="MS Mincho" w:hAnsiTheme="majorHAnsi"/>
          <w:sz w:val="22"/>
        </w:rPr>
        <w:t xml:space="preserve"> [ </w:t>
      </w:r>
      <w:r w:rsidRPr="0069421F">
        <w:rPr>
          <w:rFonts w:asciiTheme="majorHAnsi" w:eastAsia="MS Mincho" w:hAnsiTheme="majorHAnsi"/>
          <w:b/>
          <w:sz w:val="22"/>
          <w:szCs w:val="22"/>
        </w:rPr>
        <w:t>単離リスト</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2D08E783" w14:textId="77777777" w:rsidR="00D278A0" w:rsidRPr="0069421F" w:rsidRDefault="00D278A0" w:rsidP="00F040DC">
      <w:pPr>
        <w:spacing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rPr>
        <w:t>単離リストをエクスポート</w:t>
      </w:r>
      <w:r w:rsidRPr="0069421F">
        <w:rPr>
          <w:rFonts w:asciiTheme="majorHAnsi" w:eastAsia="MS Mincho" w:hAnsiTheme="majorHAnsi"/>
          <w:sz w:val="22"/>
        </w:rPr>
        <w:t xml:space="preserve"> ] </w:t>
      </w:r>
      <w:r w:rsidRPr="0069421F">
        <w:rPr>
          <w:rFonts w:asciiTheme="majorHAnsi" w:eastAsia="MS Mincho" w:hAnsiTheme="majorHAnsi"/>
          <w:sz w:val="22"/>
        </w:rPr>
        <w:t>フォームが表示され、単離リストのエクスポート形式が選択できます。</w:t>
      </w:r>
    </w:p>
    <w:p w14:paraId="49A65126" w14:textId="77777777" w:rsidR="00D278A0" w:rsidRPr="0069421F" w:rsidRDefault="00D278A0" w:rsidP="00F040DC">
      <w:pPr>
        <w:pStyle w:val="ListParagraph"/>
        <w:numPr>
          <w:ilvl w:val="0"/>
          <w:numId w:val="11"/>
        </w:numPr>
        <w:spacing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装置タイプ</w:t>
      </w:r>
      <w:r w:rsidRPr="0069421F">
        <w:rPr>
          <w:rFonts w:asciiTheme="majorHAnsi" w:eastAsia="MS Mincho" w:hAnsiTheme="majorHAnsi"/>
          <w:sz w:val="22"/>
        </w:rPr>
        <w:t xml:space="preserve"> ] </w:t>
      </w:r>
      <w:r w:rsidRPr="0069421F">
        <w:rPr>
          <w:rFonts w:asciiTheme="majorHAnsi" w:eastAsia="MS Mincho" w:hAnsiTheme="majorHAnsi"/>
          <w:sz w:val="22"/>
        </w:rPr>
        <w:t>ドロップダウンリストから</w:t>
      </w:r>
      <w:r w:rsidRPr="0069421F">
        <w:rPr>
          <w:rFonts w:asciiTheme="majorHAnsi" w:eastAsia="MS Mincho" w:hAnsiTheme="majorHAnsi"/>
          <w:b/>
          <w:sz w:val="22"/>
        </w:rPr>
        <w:t>Thermo Q Exactive</w:t>
      </w:r>
      <w:r w:rsidRPr="0069421F">
        <w:rPr>
          <w:rFonts w:asciiTheme="majorHAnsi" w:eastAsia="MS Mincho" w:hAnsiTheme="majorHAnsi"/>
          <w:sz w:val="22"/>
        </w:rPr>
        <w:t>を選択します。</w:t>
      </w:r>
    </w:p>
    <w:p w14:paraId="0C84005D" w14:textId="77777777" w:rsidR="00D278A0" w:rsidRPr="0069421F" w:rsidRDefault="00D278A0" w:rsidP="00F040DC">
      <w:pPr>
        <w:keepNext/>
        <w:spacing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フォームは以下のようになります。</w:t>
      </w:r>
    </w:p>
    <w:p w14:paraId="3F0EB64B" w14:textId="4116BBD0" w:rsidR="00D278A0" w:rsidRPr="0069421F" w:rsidRDefault="004A56C8" w:rsidP="00D278A0">
      <w:pPr>
        <w:spacing w:line="276" w:lineRule="auto"/>
        <w:rPr>
          <w:rFonts w:asciiTheme="majorHAnsi" w:eastAsia="MS Mincho" w:hAnsiTheme="majorHAnsi"/>
          <w:sz w:val="22"/>
          <w:szCs w:val="22"/>
        </w:rPr>
      </w:pPr>
      <w:r w:rsidRPr="0069421F">
        <w:rPr>
          <w:rFonts w:eastAsia="MS Mincho"/>
          <w:noProof/>
          <w:lang w:eastAsia="zh-CN"/>
        </w:rPr>
        <w:drawing>
          <wp:inline distT="0" distB="0" distL="0" distR="0" wp14:anchorId="203003B0" wp14:editId="6D0A4AB4">
            <wp:extent cx="3343275" cy="3952875"/>
            <wp:effectExtent l="0" t="0" r="9525" b="9525"/>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28"/>
                    <a:stretch>
                      <a:fillRect/>
                    </a:stretch>
                  </pic:blipFill>
                  <pic:spPr>
                    <a:xfrm>
                      <a:off x="0" y="0"/>
                      <a:ext cx="3343275" cy="3952875"/>
                    </a:xfrm>
                    <a:prstGeom prst="rect">
                      <a:avLst/>
                    </a:prstGeom>
                  </pic:spPr>
                </pic:pic>
              </a:graphicData>
            </a:graphic>
          </wp:inline>
        </w:drawing>
      </w:r>
    </w:p>
    <w:p w14:paraId="2EB543B6" w14:textId="77777777" w:rsidR="00D278A0" w:rsidRPr="0069421F" w:rsidRDefault="00D278A0" w:rsidP="00F040DC">
      <w:pPr>
        <w:pStyle w:val="ListParagraph"/>
        <w:numPr>
          <w:ilvl w:val="0"/>
          <w:numId w:val="12"/>
        </w:numPr>
        <w:spacing w:before="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OK</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ボタンをクリックします。</w:t>
      </w:r>
    </w:p>
    <w:p w14:paraId="7AF35768" w14:textId="77777777" w:rsidR="00D278A0" w:rsidRPr="0069421F" w:rsidRDefault="00D278A0" w:rsidP="00D278A0">
      <w:pPr>
        <w:pStyle w:val="ListParagraph"/>
        <w:numPr>
          <w:ilvl w:val="0"/>
          <w:numId w:val="12"/>
        </w:numPr>
        <w:spacing w:line="276" w:lineRule="auto"/>
        <w:rPr>
          <w:rFonts w:asciiTheme="majorHAnsi" w:eastAsia="MS Mincho" w:hAnsiTheme="majorHAnsi"/>
          <w:sz w:val="22"/>
          <w:szCs w:val="22"/>
        </w:rPr>
      </w:pPr>
      <w:r w:rsidRPr="0069421F">
        <w:rPr>
          <w:rFonts w:asciiTheme="majorHAnsi" w:eastAsia="MS Mincho" w:hAnsiTheme="majorHAnsi"/>
          <w:sz w:val="22"/>
        </w:rPr>
        <w:t>表示された保存フォームで、このチュートリアル用に作成したフォルダに移動します。</w:t>
      </w:r>
    </w:p>
    <w:p w14:paraId="646D3D1F" w14:textId="76DC63A9" w:rsidR="00D278A0" w:rsidRPr="0069421F" w:rsidRDefault="00D278A0" w:rsidP="00D278A0">
      <w:pPr>
        <w:pStyle w:val="ListParagraph"/>
        <w:numPr>
          <w:ilvl w:val="0"/>
          <w:numId w:val="12"/>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ファイル名</w:t>
      </w:r>
      <w:r w:rsidRPr="0069421F">
        <w:rPr>
          <w:rFonts w:asciiTheme="majorHAnsi" w:eastAsia="MS Mincho" w:hAnsiTheme="majorHAnsi"/>
          <w:sz w:val="22"/>
        </w:rPr>
        <w:t xml:space="preserve"> ] </w:t>
      </w:r>
      <w:r w:rsidRPr="0069421F">
        <w:rPr>
          <w:rFonts w:asciiTheme="majorHAnsi" w:eastAsia="MS Mincho" w:hAnsiTheme="majorHAnsi"/>
          <w:sz w:val="22"/>
        </w:rPr>
        <w:t>フィールドに、「</w:t>
      </w:r>
      <w:r w:rsidRPr="0069421F">
        <w:rPr>
          <w:rFonts w:asciiTheme="majorHAnsi" w:eastAsia="MS Mincho" w:hAnsiTheme="majorHAnsi"/>
          <w:sz w:val="22"/>
        </w:rPr>
        <w:t>DIA_tutorial_isolation_list.csv</w:t>
      </w:r>
      <w:r w:rsidRPr="0069421F">
        <w:rPr>
          <w:rFonts w:asciiTheme="majorHAnsi" w:eastAsia="MS Mincho" w:hAnsiTheme="majorHAnsi"/>
          <w:sz w:val="22"/>
        </w:rPr>
        <w:t>」と入力します。</w:t>
      </w:r>
    </w:p>
    <w:p w14:paraId="4DCEB058" w14:textId="77777777" w:rsidR="00D278A0" w:rsidRPr="0069421F" w:rsidRDefault="00D278A0" w:rsidP="00D278A0">
      <w:pPr>
        <w:pStyle w:val="ListParagraph"/>
        <w:numPr>
          <w:ilvl w:val="0"/>
          <w:numId w:val="12"/>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保存</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ボタンをクリックします。</w:t>
      </w:r>
    </w:p>
    <w:p w14:paraId="4ED93B43" w14:textId="77777777" w:rsidR="00D278A0" w:rsidRPr="0069421F" w:rsidRDefault="00D278A0" w:rsidP="00F040DC">
      <w:pPr>
        <w:keepNext/>
        <w:spacing w:before="200"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保存したファイルを開きます。これは以下のようになります。</w:t>
      </w:r>
    </w:p>
    <w:p w14:paraId="250A8C84" w14:textId="77777777" w:rsidR="00D278A0" w:rsidRPr="0069421F" w:rsidRDefault="00D278A0" w:rsidP="00D278A0">
      <w:pPr>
        <w:spacing w:line="276" w:lineRule="auto"/>
        <w:rPr>
          <w:rFonts w:asciiTheme="majorHAnsi" w:eastAsia="MS Mincho" w:hAnsiTheme="majorHAnsi"/>
          <w:sz w:val="22"/>
          <w:szCs w:val="22"/>
        </w:rPr>
      </w:pPr>
      <w:r w:rsidRPr="0069421F">
        <w:rPr>
          <w:rFonts w:eastAsia="MS Mincho"/>
          <w:noProof/>
          <w:lang w:eastAsia="zh-CN"/>
        </w:rPr>
        <w:drawing>
          <wp:inline distT="0" distB="0" distL="0" distR="0" wp14:anchorId="2CAE8112" wp14:editId="3D9A5EE3">
            <wp:extent cx="2733675" cy="5410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3675" cy="5410200"/>
                    </a:xfrm>
                    <a:prstGeom prst="rect">
                      <a:avLst/>
                    </a:prstGeom>
                  </pic:spPr>
                </pic:pic>
              </a:graphicData>
            </a:graphic>
          </wp:inline>
        </w:drawing>
      </w:r>
    </w:p>
    <w:p w14:paraId="1E0603A6" w14:textId="1DDA8705" w:rsidR="00D278A0" w:rsidRPr="0069421F" w:rsidRDefault="00D278A0" w:rsidP="00F040DC">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この単離スキームは、（このチュートリアルのデータが取得された）</w:t>
      </w:r>
      <w:r w:rsidRPr="0069421F">
        <w:rPr>
          <w:rFonts w:asciiTheme="majorHAnsi" w:eastAsia="MS Mincho" w:hAnsiTheme="majorHAnsi"/>
          <w:sz w:val="22"/>
        </w:rPr>
        <w:t>Thermo Q Exactive</w:t>
      </w:r>
      <w:r w:rsidRPr="0069421F">
        <w:rPr>
          <w:rFonts w:asciiTheme="majorHAnsi" w:eastAsia="MS Mincho" w:hAnsiTheme="majorHAnsi"/>
          <w:sz w:val="22"/>
        </w:rPr>
        <w:t>用にフォーマットされていますが、</w:t>
      </w:r>
      <w:r w:rsidRPr="0069421F">
        <w:rPr>
          <w:rFonts w:asciiTheme="majorHAnsi" w:eastAsia="MS Mincho" w:hAnsiTheme="majorHAnsi"/>
          <w:sz w:val="22"/>
        </w:rPr>
        <w:t>Skyline</w:t>
      </w:r>
      <w:r w:rsidRPr="0069421F">
        <w:rPr>
          <w:rFonts w:asciiTheme="majorHAnsi" w:eastAsia="MS Mincho" w:hAnsiTheme="majorHAnsi"/>
          <w:sz w:val="22"/>
        </w:rPr>
        <w:t>では他の複数の装置タイプにエクスポートすることも可能です。</w:t>
      </w:r>
    </w:p>
    <w:p w14:paraId="7DFB7C21" w14:textId="33D5E8B0" w:rsidR="00487F3B" w:rsidRPr="0069421F" w:rsidRDefault="00D278A0" w:rsidP="00D278A0">
      <w:pPr>
        <w:spacing w:line="276" w:lineRule="auto"/>
        <w:rPr>
          <w:rFonts w:asciiTheme="majorHAnsi" w:eastAsia="MS Mincho" w:hAnsiTheme="majorHAnsi"/>
          <w:sz w:val="22"/>
          <w:szCs w:val="22"/>
        </w:rPr>
      </w:pPr>
      <w:r w:rsidRPr="0069421F">
        <w:rPr>
          <w:rFonts w:asciiTheme="majorHAnsi" w:eastAsia="MS Mincho" w:hAnsiTheme="majorHAnsi"/>
          <w:sz w:val="22"/>
        </w:rPr>
        <w:t>これが実際の</w:t>
      </w:r>
      <w:r w:rsidRPr="0069421F">
        <w:rPr>
          <w:rFonts w:asciiTheme="majorHAnsi" w:eastAsia="MS Mincho" w:hAnsiTheme="majorHAnsi"/>
          <w:sz w:val="22"/>
        </w:rPr>
        <w:t>DIA</w:t>
      </w:r>
      <w:r w:rsidRPr="0069421F">
        <w:rPr>
          <w:rFonts w:asciiTheme="majorHAnsi" w:eastAsia="MS Mincho" w:hAnsiTheme="majorHAnsi"/>
          <w:sz w:val="22"/>
        </w:rPr>
        <w:t>実験であるならば、この単離リストファイルを使用してユーザーの装置で</w:t>
      </w:r>
      <w:r w:rsidRPr="0069421F">
        <w:rPr>
          <w:rFonts w:asciiTheme="majorHAnsi" w:eastAsia="MS Mincho" w:hAnsiTheme="majorHAnsi"/>
          <w:sz w:val="22"/>
        </w:rPr>
        <w:t>DIA</w:t>
      </w:r>
      <w:r w:rsidRPr="0069421F">
        <w:rPr>
          <w:rFonts w:asciiTheme="majorHAnsi" w:eastAsia="MS Mincho" w:hAnsiTheme="majorHAnsi"/>
          <w:sz w:val="22"/>
        </w:rPr>
        <w:t>取得を実行することが妥当といえます。代わりに、装置ソフトウェアで単に単離スキームを手動で指定することもできます。データ取得の他のメソッドパラメータ（</w:t>
      </w:r>
      <w:r w:rsidRPr="0069421F">
        <w:rPr>
          <w:rFonts w:asciiTheme="majorHAnsi" w:eastAsia="MS Mincho" w:hAnsiTheme="majorHAnsi"/>
          <w:sz w:val="22"/>
        </w:rPr>
        <w:t>MS/MS</w:t>
      </w:r>
      <w:r w:rsidRPr="0069421F">
        <w:rPr>
          <w:rFonts w:asciiTheme="majorHAnsi" w:eastAsia="MS Mincho" w:hAnsiTheme="majorHAnsi"/>
          <w:sz w:val="22"/>
        </w:rPr>
        <w:t>単離幅および分解能など）は、メソッドファイルに手動で設定する必要があります。</w:t>
      </w:r>
    </w:p>
    <w:p w14:paraId="49FBBAB4" w14:textId="1E5E524F" w:rsidR="009D5E3B" w:rsidRPr="0069421F" w:rsidRDefault="00A961D5" w:rsidP="00600CA8">
      <w:pPr>
        <w:pStyle w:val="Heading1"/>
        <w:spacing w:line="240" w:lineRule="auto"/>
        <w:rPr>
          <w:rFonts w:asciiTheme="minorHAnsi" w:eastAsia="MS Mincho" w:hAnsiTheme="minorHAnsi"/>
        </w:rPr>
      </w:pPr>
      <w:r w:rsidRPr="0069421F">
        <w:rPr>
          <w:rFonts w:asciiTheme="minorHAnsi" w:eastAsia="MS Mincho" w:hAnsiTheme="minorHAnsi"/>
        </w:rPr>
        <w:lastRenderedPageBreak/>
        <w:t>ペプチド検索のインポートウィザードの使用</w:t>
      </w:r>
    </w:p>
    <w:p w14:paraId="72EA76F3" w14:textId="024763E5" w:rsidR="00784BBB" w:rsidRPr="0069421F" w:rsidRDefault="00BD50CC" w:rsidP="00F040DC">
      <w:pPr>
        <w:spacing w:after="200" w:line="276" w:lineRule="auto"/>
        <w:rPr>
          <w:rFonts w:asciiTheme="majorHAnsi" w:eastAsia="MS Mincho" w:hAnsiTheme="majorHAnsi"/>
          <w:sz w:val="22"/>
          <w:szCs w:val="22"/>
        </w:rPr>
      </w:pPr>
      <w:r w:rsidRPr="0069421F">
        <w:rPr>
          <w:rFonts w:asciiTheme="majorHAnsi" w:eastAsia="MS Mincho" w:hAnsiTheme="majorHAnsi"/>
          <w:sz w:val="22"/>
        </w:rPr>
        <w:t>本チュートリアルでは、実際に実験のすべての</w:t>
      </w:r>
      <w:r w:rsidRPr="0069421F">
        <w:rPr>
          <w:rFonts w:asciiTheme="majorHAnsi" w:eastAsia="MS Mincho" w:hAnsiTheme="majorHAnsi"/>
          <w:sz w:val="22"/>
        </w:rPr>
        <w:t>DDA</w:t>
      </w:r>
      <w:r w:rsidRPr="0069421F">
        <w:rPr>
          <w:rFonts w:asciiTheme="majorHAnsi" w:eastAsia="MS Mincho" w:hAnsiTheme="majorHAnsi"/>
          <w:sz w:val="22"/>
        </w:rPr>
        <w:t>および</w:t>
      </w:r>
      <w:r w:rsidRPr="0069421F">
        <w:rPr>
          <w:rFonts w:asciiTheme="majorHAnsi" w:eastAsia="MS Mincho" w:hAnsiTheme="majorHAnsi"/>
          <w:sz w:val="22"/>
        </w:rPr>
        <w:t>DIA</w:t>
      </w:r>
      <w:r w:rsidRPr="0069421F">
        <w:rPr>
          <w:rFonts w:asciiTheme="majorHAnsi" w:eastAsia="MS Mincho" w:hAnsiTheme="majorHAnsi"/>
          <w:sz w:val="22"/>
        </w:rPr>
        <w:t>ランが完了していますので、そのように仮定します。</w:t>
      </w:r>
      <w:r w:rsidRPr="0069421F">
        <w:rPr>
          <w:rFonts w:asciiTheme="majorHAnsi" w:eastAsia="MS Mincho" w:hAnsiTheme="majorHAnsi"/>
          <w:sz w:val="22"/>
        </w:rPr>
        <w:t>Peptide Prophet</w:t>
      </w:r>
      <w:r w:rsidRPr="0069421F">
        <w:rPr>
          <w:rFonts w:asciiTheme="majorHAnsi" w:eastAsia="MS Mincho" w:hAnsiTheme="majorHAnsi"/>
          <w:sz w:val="22"/>
        </w:rPr>
        <w:t>および</w:t>
      </w:r>
      <w:r w:rsidRPr="0069421F">
        <w:rPr>
          <w:rFonts w:asciiTheme="majorHAnsi" w:eastAsia="MS Mincho" w:hAnsiTheme="majorHAnsi"/>
          <w:sz w:val="22"/>
        </w:rPr>
        <w:t>Trans Proteomic Pipeline</w:t>
      </w:r>
      <w:r w:rsidR="002E7801" w:rsidRPr="0069421F">
        <w:rPr>
          <w:rFonts w:asciiTheme="majorHAnsi" w:eastAsia="MS Mincho" w:hAnsiTheme="majorHAnsi"/>
          <w:sz w:val="22"/>
        </w:rPr>
        <w:t xml:space="preserve"> (</w:t>
      </w:r>
      <w:r w:rsidRPr="0069421F">
        <w:rPr>
          <w:rFonts w:asciiTheme="majorHAnsi" w:eastAsia="MS Mincho" w:hAnsiTheme="majorHAnsi"/>
          <w:sz w:val="22"/>
        </w:rPr>
        <w:t>TPP</w:t>
      </w:r>
      <w:r w:rsidR="002E7801" w:rsidRPr="0069421F">
        <w:rPr>
          <w:rFonts w:asciiTheme="majorHAnsi" w:eastAsia="MS Mincho" w:hAnsiTheme="majorHAnsi"/>
          <w:sz w:val="22"/>
        </w:rPr>
        <w:t xml:space="preserve">) </w:t>
      </w:r>
      <w:r w:rsidRPr="0069421F">
        <w:rPr>
          <w:rFonts w:asciiTheme="majorHAnsi" w:eastAsia="MS Mincho" w:hAnsiTheme="majorHAnsi"/>
          <w:sz w:val="22"/>
        </w:rPr>
        <w:t>を実行した場合は、</w:t>
      </w:r>
      <w:r w:rsidRPr="0069421F">
        <w:rPr>
          <w:rFonts w:asciiTheme="majorHAnsi" w:eastAsia="MS Mincho" w:hAnsiTheme="majorHAnsi"/>
          <w:sz w:val="22"/>
        </w:rPr>
        <w:t>X! Tandem</w:t>
      </w:r>
      <w:r w:rsidRPr="0069421F">
        <w:rPr>
          <w:rFonts w:asciiTheme="majorHAnsi" w:eastAsia="MS Mincho" w:hAnsiTheme="majorHAnsi"/>
          <w:sz w:val="22"/>
        </w:rPr>
        <w:t>のような検索エンジンを使用して</w:t>
      </w:r>
      <w:r w:rsidRPr="0069421F">
        <w:rPr>
          <w:rFonts w:asciiTheme="majorHAnsi" w:eastAsia="MS Mincho" w:hAnsiTheme="majorHAnsi"/>
          <w:sz w:val="22"/>
        </w:rPr>
        <w:t>DDA</w:t>
      </w:r>
      <w:r w:rsidRPr="0069421F">
        <w:rPr>
          <w:rFonts w:asciiTheme="majorHAnsi" w:eastAsia="MS Mincho" w:hAnsiTheme="majorHAnsi"/>
          <w:sz w:val="22"/>
        </w:rPr>
        <w:t>ランからの</w:t>
      </w:r>
      <w:r w:rsidRPr="0069421F">
        <w:rPr>
          <w:rFonts w:asciiTheme="majorHAnsi" w:eastAsia="MS Mincho" w:hAnsiTheme="majorHAnsi"/>
          <w:sz w:val="22"/>
        </w:rPr>
        <w:t>MS/MS</w:t>
      </w:r>
      <w:r w:rsidRPr="0069421F">
        <w:rPr>
          <w:rFonts w:asciiTheme="majorHAnsi" w:eastAsia="MS Mincho" w:hAnsiTheme="majorHAnsi"/>
          <w:sz w:val="22"/>
        </w:rPr>
        <w:t>スペクトルをペプチドに一致させてデータ分析ワークフローを開始すると、一連の</w:t>
      </w:r>
      <w:r w:rsidRPr="0069421F">
        <w:rPr>
          <w:rFonts w:asciiTheme="majorHAnsi" w:eastAsia="MS Mincho" w:hAnsiTheme="majorHAnsi"/>
          <w:sz w:val="22"/>
        </w:rPr>
        <w:t>.xtan.xml</w:t>
      </w:r>
      <w:r w:rsidRPr="0069421F">
        <w:rPr>
          <w:rFonts w:asciiTheme="majorHAnsi" w:eastAsia="MS Mincho" w:hAnsiTheme="majorHAnsi"/>
          <w:sz w:val="22"/>
        </w:rPr>
        <w:t>ファイルまたは</w:t>
      </w:r>
      <w:r w:rsidRPr="0069421F">
        <w:rPr>
          <w:rFonts w:asciiTheme="majorHAnsi" w:eastAsia="MS Mincho" w:hAnsiTheme="majorHAnsi"/>
          <w:sz w:val="22"/>
        </w:rPr>
        <w:t xml:space="preserve"> .pep.xml</w:t>
      </w:r>
      <w:r w:rsidRPr="0069421F">
        <w:rPr>
          <w:rFonts w:asciiTheme="majorHAnsi" w:eastAsia="MS Mincho" w:hAnsiTheme="majorHAnsi"/>
          <w:sz w:val="22"/>
        </w:rPr>
        <w:t>ファイルが生成されます。本チュートリアルでは、</w:t>
      </w:r>
      <w:r w:rsidRPr="0069421F">
        <w:rPr>
          <w:rFonts w:asciiTheme="majorHAnsi" w:eastAsia="MS Mincho" w:hAnsiTheme="majorHAnsi"/>
          <w:sz w:val="22"/>
        </w:rPr>
        <w:t>DIA-20_2.zip</w:t>
      </w:r>
      <w:r w:rsidRPr="0069421F">
        <w:rPr>
          <w:rFonts w:asciiTheme="majorHAnsi" w:eastAsia="MS Mincho" w:hAnsiTheme="majorHAnsi"/>
          <w:sz w:val="22"/>
        </w:rPr>
        <w:t>（</w:t>
      </w:r>
      <w:r w:rsidRPr="0069421F">
        <w:rPr>
          <w:rFonts w:asciiTheme="majorHAnsi" w:eastAsia="MS Mincho" w:hAnsiTheme="majorHAnsi"/>
          <w:sz w:val="22"/>
        </w:rPr>
        <w:t>DIALibrary-20_2.zip</w:t>
      </w:r>
      <w:r w:rsidRPr="0069421F">
        <w:rPr>
          <w:rFonts w:asciiTheme="majorHAnsi" w:eastAsia="MS Mincho" w:hAnsiTheme="majorHAnsi"/>
          <w:sz w:val="22"/>
        </w:rPr>
        <w:t>ではありません）をダウンロードした場合は</w:t>
      </w:r>
      <w:r w:rsidRPr="0069421F">
        <w:rPr>
          <w:rFonts w:asciiTheme="majorHAnsi" w:eastAsia="MS Mincho" w:hAnsiTheme="majorHAnsi"/>
          <w:sz w:val="22"/>
        </w:rPr>
        <w:t>DDA</w:t>
      </w:r>
      <w:r w:rsidRPr="0069421F">
        <w:rPr>
          <w:rFonts w:asciiTheme="majorHAnsi" w:eastAsia="MS Mincho" w:hAnsiTheme="majorHAnsi"/>
          <w:sz w:val="22"/>
        </w:rPr>
        <w:t>ランの単一の</w:t>
      </w:r>
      <w:r w:rsidRPr="0069421F">
        <w:rPr>
          <w:rFonts w:asciiTheme="majorHAnsi" w:eastAsia="MS Mincho" w:hAnsiTheme="majorHAnsi"/>
          <w:sz w:val="22"/>
        </w:rPr>
        <w:t>.pep.xml</w:t>
      </w:r>
      <w:r w:rsidRPr="0069421F">
        <w:rPr>
          <w:rFonts w:asciiTheme="majorHAnsi" w:eastAsia="MS Mincho" w:hAnsiTheme="majorHAnsi"/>
          <w:sz w:val="22"/>
        </w:rPr>
        <w:t>ファイルと、オリジナルの生</w:t>
      </w:r>
      <w:r w:rsidRPr="0069421F">
        <w:rPr>
          <w:rFonts w:asciiTheme="majorHAnsi" w:eastAsia="MS Mincho" w:hAnsiTheme="majorHAnsi"/>
          <w:sz w:val="22"/>
        </w:rPr>
        <w:t>DDA</w:t>
      </w:r>
      <w:r w:rsidRPr="0069421F">
        <w:rPr>
          <w:rFonts w:asciiTheme="majorHAnsi" w:eastAsia="MS Mincho" w:hAnsiTheme="majorHAnsi"/>
          <w:sz w:val="22"/>
        </w:rPr>
        <w:t>データファイルの</w:t>
      </w:r>
      <w:r w:rsidRPr="0069421F">
        <w:rPr>
          <w:rFonts w:asciiTheme="majorHAnsi" w:eastAsia="MS Mincho" w:hAnsiTheme="majorHAnsi"/>
          <w:sz w:val="22"/>
        </w:rPr>
        <w:t>.mzXML</w:t>
      </w:r>
      <w:r w:rsidRPr="0069421F">
        <w:rPr>
          <w:rFonts w:asciiTheme="majorHAnsi" w:eastAsia="MS Mincho" w:hAnsiTheme="majorHAnsi"/>
          <w:sz w:val="22"/>
        </w:rPr>
        <w:t>ファイル変換</w:t>
      </w:r>
      <w:r w:rsidR="002E7801" w:rsidRPr="0069421F">
        <w:rPr>
          <w:rFonts w:asciiTheme="majorHAnsi" w:eastAsia="MS Mincho" w:hAnsiTheme="majorHAnsi"/>
          <w:sz w:val="22"/>
        </w:rPr>
        <w:t xml:space="preserve"> (</w:t>
      </w:r>
      <w:r w:rsidRPr="0069421F">
        <w:rPr>
          <w:rFonts w:asciiTheme="majorHAnsi" w:eastAsia="MS Mincho" w:hAnsiTheme="majorHAnsi"/>
          <w:sz w:val="22"/>
        </w:rPr>
        <w:t>804 MB</w:t>
      </w:r>
      <w:r w:rsidR="002E7801" w:rsidRPr="0069421F">
        <w:rPr>
          <w:rFonts w:asciiTheme="majorHAnsi" w:eastAsia="MS Mincho" w:hAnsiTheme="majorHAnsi"/>
          <w:sz w:val="22"/>
        </w:rPr>
        <w:t xml:space="preserve">) </w:t>
      </w:r>
      <w:r w:rsidRPr="0069421F">
        <w:rPr>
          <w:rFonts w:asciiTheme="majorHAnsi" w:eastAsia="MS Mincho" w:hAnsiTheme="majorHAnsi"/>
          <w:sz w:val="22"/>
        </w:rPr>
        <w:t>が提供されます。</w:t>
      </w:r>
      <w:r w:rsidRPr="0069421F">
        <w:rPr>
          <w:rFonts w:asciiTheme="majorHAnsi" w:eastAsia="MS Mincho" w:hAnsiTheme="majorHAnsi"/>
          <w:sz w:val="22"/>
        </w:rPr>
        <w:t>Skyline</w:t>
      </w:r>
      <w:r w:rsidRPr="0069421F">
        <w:rPr>
          <w:rFonts w:asciiTheme="majorHAnsi" w:eastAsia="MS Mincho" w:hAnsiTheme="majorHAnsi"/>
          <w:sz w:val="22"/>
        </w:rPr>
        <w:t>ドキュメントを関連</w:t>
      </w:r>
      <w:r w:rsidRPr="0069421F">
        <w:rPr>
          <w:rFonts w:asciiTheme="majorHAnsi" w:eastAsia="MS Mincho" w:hAnsiTheme="majorHAnsi"/>
          <w:sz w:val="22"/>
        </w:rPr>
        <w:t>DIA</w:t>
      </w:r>
      <w:r w:rsidRPr="0069421F">
        <w:rPr>
          <w:rFonts w:asciiTheme="majorHAnsi" w:eastAsia="MS Mincho" w:hAnsiTheme="majorHAnsi"/>
          <w:sz w:val="22"/>
        </w:rPr>
        <w:t>ラン分析用に設定する最初のステップは、この検索結果を</w:t>
      </w:r>
      <w:r w:rsidRPr="0069421F">
        <w:rPr>
          <w:rFonts w:asciiTheme="majorHAnsi" w:eastAsia="MS Mincho" w:hAnsiTheme="majorHAnsi"/>
          <w:sz w:val="22"/>
        </w:rPr>
        <w:t>Skyline</w:t>
      </w:r>
      <w:r w:rsidRPr="0069421F">
        <w:rPr>
          <w:rFonts w:asciiTheme="majorHAnsi" w:eastAsia="MS Mincho" w:hAnsiTheme="majorHAnsi"/>
          <w:sz w:val="22"/>
        </w:rPr>
        <w:t>にインポートし、</w:t>
      </w:r>
      <w:r w:rsidRPr="0069421F">
        <w:rPr>
          <w:rFonts w:asciiTheme="majorHAnsi" w:eastAsia="MS Mincho" w:hAnsiTheme="majorHAnsi"/>
          <w:sz w:val="22"/>
        </w:rPr>
        <w:t>MS/MS</w:t>
      </w:r>
      <w:r w:rsidRPr="0069421F">
        <w:rPr>
          <w:rFonts w:asciiTheme="majorHAnsi" w:eastAsia="MS Mincho" w:hAnsiTheme="majorHAnsi"/>
          <w:sz w:val="22"/>
        </w:rPr>
        <w:t>スペクトルと取得時の保持時間を含むスペクトルライブラリを作成することです。</w:t>
      </w:r>
      <w:r w:rsidRPr="0069421F">
        <w:rPr>
          <w:rFonts w:asciiTheme="majorHAnsi" w:eastAsia="MS Mincho" w:hAnsiTheme="majorHAnsi"/>
          <w:sz w:val="22"/>
        </w:rPr>
        <w:t>DDA</w:t>
      </w:r>
      <w:r w:rsidRPr="0069421F">
        <w:rPr>
          <w:rFonts w:asciiTheme="majorHAnsi" w:eastAsia="MS Mincho" w:hAnsiTheme="majorHAnsi"/>
          <w:sz w:val="22"/>
        </w:rPr>
        <w:t>検索結果をインポートするには、以下の操作を実行します。</w:t>
      </w:r>
    </w:p>
    <w:p w14:paraId="033B5C47" w14:textId="77777777" w:rsidR="00446078" w:rsidRPr="0069421F" w:rsidRDefault="00446078" w:rsidP="00446078">
      <w:pPr>
        <w:pStyle w:val="ListParagraph"/>
        <w:numPr>
          <w:ilvl w:val="0"/>
          <w:numId w:val="29"/>
        </w:numPr>
        <w:spacing w:after="200" w:line="276" w:lineRule="auto"/>
        <w:rPr>
          <w:rFonts w:asciiTheme="majorHAnsi" w:eastAsia="MS Mincho" w:hAnsiTheme="majorHAnsi" w:cs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ファイル</w:t>
      </w:r>
      <w:r w:rsidRPr="0069421F">
        <w:rPr>
          <w:rFonts w:asciiTheme="majorHAnsi" w:eastAsia="MS Mincho" w:hAnsiTheme="majorHAnsi"/>
          <w:sz w:val="22"/>
        </w:rPr>
        <w:t xml:space="preserve"> ] </w:t>
      </w:r>
      <w:r w:rsidRPr="0069421F">
        <w:rPr>
          <w:rFonts w:asciiTheme="majorHAnsi" w:eastAsia="MS Mincho" w:hAnsiTheme="majorHAnsi"/>
          <w:sz w:val="22"/>
        </w:rPr>
        <w:t>メニューで、</w:t>
      </w:r>
      <w:r w:rsidRPr="0069421F">
        <w:rPr>
          <w:rFonts w:asciiTheme="majorHAnsi" w:eastAsia="MS Mincho" w:hAnsiTheme="majorHAnsi"/>
          <w:sz w:val="22"/>
        </w:rPr>
        <w:t xml:space="preserve">[ </w:t>
      </w:r>
      <w:r w:rsidRPr="0069421F">
        <w:rPr>
          <w:rFonts w:asciiTheme="majorHAnsi" w:eastAsia="MS Mincho" w:hAnsiTheme="majorHAnsi"/>
          <w:b/>
          <w:sz w:val="22"/>
          <w:szCs w:val="22"/>
        </w:rPr>
        <w:t>インポート</w:t>
      </w:r>
      <w:r w:rsidRPr="0069421F">
        <w:rPr>
          <w:rFonts w:asciiTheme="majorHAnsi" w:eastAsia="MS Mincho" w:hAnsiTheme="majorHAnsi"/>
          <w:sz w:val="22"/>
        </w:rPr>
        <w:t xml:space="preserve"> ] </w:t>
      </w:r>
      <w:r w:rsidRPr="0069421F">
        <w:rPr>
          <w:rFonts w:asciiTheme="majorHAnsi" w:eastAsia="MS Mincho" w:hAnsiTheme="majorHAnsi"/>
          <w:sz w:val="22"/>
        </w:rPr>
        <w:t>を選択して</w:t>
      </w:r>
      <w:r w:rsidRPr="0069421F">
        <w:rPr>
          <w:rFonts w:asciiTheme="majorHAnsi" w:eastAsia="MS Mincho" w:hAnsiTheme="majorHAnsi"/>
          <w:sz w:val="22"/>
        </w:rPr>
        <w:t xml:space="preserve"> [ </w:t>
      </w:r>
      <w:r w:rsidRPr="0069421F">
        <w:rPr>
          <w:rFonts w:asciiTheme="majorHAnsi" w:eastAsia="MS Mincho" w:hAnsiTheme="majorHAnsi"/>
          <w:b/>
          <w:sz w:val="22"/>
          <w:szCs w:val="22"/>
        </w:rPr>
        <w:t>ペプチド検索</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174FD22F" w14:textId="77777777" w:rsidR="00446078" w:rsidRPr="0069421F" w:rsidRDefault="00446078" w:rsidP="00446078">
      <w:pPr>
        <w:spacing w:after="200"/>
        <w:rPr>
          <w:rFonts w:asciiTheme="majorHAnsi" w:eastAsia="MS Mincho" w:hAnsiTheme="majorHAnsi" w:cstheme="majorHAnsi"/>
          <w:sz w:val="22"/>
          <w:szCs w:val="22"/>
        </w:rPr>
      </w:pPr>
      <w:r w:rsidRPr="0069421F">
        <w:rPr>
          <w:rFonts w:asciiTheme="majorHAnsi" w:eastAsia="MS Mincho" w:hAnsiTheme="majorHAnsi"/>
          <w:sz w:val="22"/>
        </w:rPr>
        <w:t>コンピュータディスクドライブのどこで分析を実施するのかがわかるよう、現在のドキュメントを保存する必要があるというメッセージが表示されます。</w:t>
      </w:r>
    </w:p>
    <w:p w14:paraId="6C3F0601" w14:textId="77777777" w:rsidR="00446078" w:rsidRPr="0069421F" w:rsidRDefault="00446078" w:rsidP="00446078">
      <w:pPr>
        <w:pStyle w:val="ListParagraph"/>
        <w:numPr>
          <w:ilvl w:val="0"/>
          <w:numId w:val="29"/>
        </w:numPr>
        <w:spacing w:after="200" w:line="276" w:lineRule="auto"/>
        <w:rPr>
          <w:rFonts w:asciiTheme="majorHAnsi" w:eastAsia="MS Mincho" w:hAnsiTheme="majorHAnsi" w:cs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OK</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ボタンをクリックします。</w:t>
      </w:r>
    </w:p>
    <w:p w14:paraId="48D6364B" w14:textId="7DF5153F" w:rsidR="00446078" w:rsidRPr="0069421F" w:rsidRDefault="00446078" w:rsidP="00446078">
      <w:pPr>
        <w:pStyle w:val="ListParagraph"/>
        <w:numPr>
          <w:ilvl w:val="0"/>
          <w:numId w:val="29"/>
        </w:numPr>
        <w:spacing w:after="200" w:line="276" w:lineRule="auto"/>
        <w:rPr>
          <w:rFonts w:asciiTheme="majorHAnsi" w:eastAsia="MS Mincho" w:hAnsiTheme="majorHAnsi" w:cstheme="majorHAnsi"/>
          <w:sz w:val="22"/>
          <w:szCs w:val="22"/>
        </w:rPr>
      </w:pPr>
      <w:r w:rsidRPr="0069421F">
        <w:rPr>
          <w:rFonts w:asciiTheme="majorHAnsi" w:eastAsia="MS Mincho" w:hAnsiTheme="majorHAnsi"/>
          <w:sz w:val="22"/>
        </w:rPr>
        <w:t>本チュートリアル用に作成したフォルダに移動します。</w:t>
      </w:r>
    </w:p>
    <w:p w14:paraId="5CEDC4AB" w14:textId="1184AE48" w:rsidR="00446078" w:rsidRPr="0069421F" w:rsidRDefault="00446078" w:rsidP="00446078">
      <w:pPr>
        <w:pStyle w:val="ListParagraph"/>
        <w:numPr>
          <w:ilvl w:val="0"/>
          <w:numId w:val="29"/>
        </w:numPr>
        <w:spacing w:after="200" w:line="276" w:lineRule="auto"/>
        <w:rPr>
          <w:rFonts w:asciiTheme="majorHAnsi" w:eastAsia="MS Mincho" w:hAnsiTheme="majorHAnsi" w:cs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ファイル名</w:t>
      </w:r>
      <w:r w:rsidRPr="0069421F">
        <w:rPr>
          <w:rFonts w:asciiTheme="majorHAnsi" w:eastAsia="MS Mincho" w:hAnsiTheme="majorHAnsi"/>
          <w:sz w:val="22"/>
        </w:rPr>
        <w:t xml:space="preserve">] </w:t>
      </w:r>
      <w:r w:rsidRPr="0069421F">
        <w:rPr>
          <w:rFonts w:asciiTheme="majorHAnsi" w:eastAsia="MS Mincho" w:hAnsiTheme="majorHAnsi"/>
          <w:sz w:val="22"/>
        </w:rPr>
        <w:t>フィールドに、「</w:t>
      </w:r>
      <w:r w:rsidRPr="0069421F">
        <w:rPr>
          <w:rFonts w:asciiTheme="majorHAnsi" w:eastAsia="MS Mincho" w:hAnsiTheme="majorHAnsi"/>
          <w:sz w:val="22"/>
        </w:rPr>
        <w:t>DIA-tutorial</w:t>
      </w:r>
      <w:r w:rsidRPr="0069421F">
        <w:rPr>
          <w:rFonts w:asciiTheme="majorHAnsi" w:eastAsia="MS Mincho" w:hAnsiTheme="majorHAnsi"/>
          <w:sz w:val="22"/>
        </w:rPr>
        <w:t>」と入力します。</w:t>
      </w:r>
    </w:p>
    <w:p w14:paraId="289EC3C4" w14:textId="77777777" w:rsidR="00446078" w:rsidRPr="0069421F" w:rsidRDefault="00446078" w:rsidP="00446078">
      <w:pPr>
        <w:pStyle w:val="ListParagraph"/>
        <w:numPr>
          <w:ilvl w:val="0"/>
          <w:numId w:val="29"/>
        </w:numPr>
        <w:spacing w:after="200" w:line="276" w:lineRule="auto"/>
        <w:rPr>
          <w:rFonts w:asciiTheme="majorHAnsi" w:eastAsia="MS Mincho" w:hAnsiTheme="majorHAnsi" w:cs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保存</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ボタンをクリックします。</w:t>
      </w:r>
    </w:p>
    <w:p w14:paraId="6DC90267" w14:textId="77777777" w:rsidR="00446078" w:rsidRPr="0069421F" w:rsidRDefault="00446078" w:rsidP="00446078">
      <w:pPr>
        <w:keepNext/>
        <w:spacing w:after="200"/>
        <w:rPr>
          <w:rFonts w:asciiTheme="majorHAnsi" w:eastAsia="MS Mincho" w:hAnsiTheme="majorHAnsi" w:cstheme="majorHAnsi"/>
          <w:sz w:val="22"/>
          <w:szCs w:val="22"/>
        </w:rPr>
      </w:pPr>
      <w:r w:rsidRPr="0069421F">
        <w:rPr>
          <w:rFonts w:asciiTheme="majorHAnsi" w:eastAsia="MS Mincho" w:hAnsiTheme="majorHAnsi"/>
          <w:sz w:val="22"/>
        </w:rPr>
        <w:lastRenderedPageBreak/>
        <w:t>以下のような</w:t>
      </w:r>
      <w:r w:rsidRPr="0069421F">
        <w:rPr>
          <w:rFonts w:asciiTheme="majorHAnsi" w:eastAsia="MS Mincho" w:hAnsiTheme="majorHAnsi"/>
          <w:b/>
          <w:sz w:val="22"/>
          <w:szCs w:val="22"/>
        </w:rPr>
        <w:t>ペプチド検索のインポート</w:t>
      </w:r>
      <w:r w:rsidRPr="0069421F">
        <w:rPr>
          <w:rFonts w:asciiTheme="majorHAnsi" w:eastAsia="MS Mincho" w:hAnsiTheme="majorHAnsi"/>
          <w:sz w:val="22"/>
        </w:rPr>
        <w:t>ウィザードが表示されます。</w:t>
      </w:r>
    </w:p>
    <w:p w14:paraId="536E1F34" w14:textId="1DAA7E43" w:rsidR="00446078" w:rsidRPr="0069421F" w:rsidRDefault="004A56C8" w:rsidP="00446078">
      <w:pPr>
        <w:rPr>
          <w:rFonts w:asciiTheme="majorHAnsi" w:eastAsia="MS Mincho" w:hAnsiTheme="majorHAnsi" w:cstheme="majorHAnsi"/>
          <w:sz w:val="22"/>
          <w:szCs w:val="22"/>
        </w:rPr>
      </w:pPr>
      <w:r w:rsidRPr="0069421F">
        <w:rPr>
          <w:rFonts w:eastAsia="MS Mincho"/>
          <w:noProof/>
          <w:lang w:eastAsia="zh-CN"/>
        </w:rPr>
        <w:drawing>
          <wp:inline distT="0" distB="0" distL="0" distR="0" wp14:anchorId="30BA864A" wp14:editId="7EBE9654">
            <wp:extent cx="3848100" cy="5514975"/>
            <wp:effectExtent l="0" t="0" r="0"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30"/>
                    <a:stretch>
                      <a:fillRect/>
                    </a:stretch>
                  </pic:blipFill>
                  <pic:spPr>
                    <a:xfrm>
                      <a:off x="0" y="0"/>
                      <a:ext cx="3848100" cy="5514975"/>
                    </a:xfrm>
                    <a:prstGeom prst="rect">
                      <a:avLst/>
                    </a:prstGeom>
                  </pic:spPr>
                </pic:pic>
              </a:graphicData>
            </a:graphic>
          </wp:inline>
        </w:drawing>
      </w:r>
    </w:p>
    <w:p w14:paraId="04FE286F" w14:textId="77777777" w:rsidR="0069421F" w:rsidRPr="0069421F" w:rsidRDefault="0069421F">
      <w:pPr>
        <w:rPr>
          <w:rFonts w:asciiTheme="majorHAnsi" w:eastAsia="MS Mincho" w:hAnsiTheme="majorHAnsi"/>
          <w:sz w:val="22"/>
        </w:rPr>
      </w:pPr>
      <w:r w:rsidRPr="0069421F">
        <w:rPr>
          <w:rFonts w:asciiTheme="majorHAnsi" w:eastAsia="MS Mincho" w:hAnsiTheme="majorHAnsi"/>
          <w:sz w:val="22"/>
        </w:rPr>
        <w:br w:type="page"/>
      </w:r>
    </w:p>
    <w:p w14:paraId="33A0F701" w14:textId="2B5207B3" w:rsidR="00BA4A24" w:rsidRPr="0069421F" w:rsidRDefault="00BA4A24" w:rsidP="00F040DC">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このデータセットでは、</w:t>
      </w:r>
      <w:r w:rsidRPr="0069421F">
        <w:rPr>
          <w:rFonts w:asciiTheme="majorHAnsi" w:eastAsia="MS Mincho" w:hAnsiTheme="majorHAnsi"/>
          <w:sz w:val="22"/>
        </w:rPr>
        <w:t xml:space="preserve">[ </w:t>
      </w:r>
      <w:r w:rsidR="00746F9F" w:rsidRPr="0069421F">
        <w:rPr>
          <w:rFonts w:asciiTheme="majorHAnsi" w:eastAsia="MS Mincho" w:hAnsiTheme="majorHAnsi"/>
          <w:b/>
          <w:sz w:val="22"/>
          <w:szCs w:val="22"/>
        </w:rPr>
        <w:t>カットオフスコア</w:t>
      </w:r>
      <w:r w:rsidRPr="0069421F">
        <w:rPr>
          <w:rFonts w:asciiTheme="majorHAnsi" w:eastAsia="MS Mincho" w:hAnsiTheme="majorHAnsi"/>
          <w:sz w:val="22"/>
        </w:rPr>
        <w:t xml:space="preserve"> ] </w:t>
      </w:r>
      <w:r w:rsidRPr="0069421F">
        <w:rPr>
          <w:rFonts w:asciiTheme="majorHAnsi" w:eastAsia="MS Mincho" w:hAnsiTheme="majorHAnsi"/>
          <w:sz w:val="22"/>
        </w:rPr>
        <w:t>フィールドが「</w:t>
      </w:r>
      <w:r w:rsidRPr="0069421F">
        <w:rPr>
          <w:rFonts w:asciiTheme="majorHAnsi" w:eastAsia="MS Mincho" w:hAnsiTheme="majorHAnsi"/>
          <w:sz w:val="22"/>
        </w:rPr>
        <w:t>0.95</w:t>
      </w:r>
      <w:r w:rsidRPr="0069421F">
        <w:rPr>
          <w:rFonts w:asciiTheme="majorHAnsi" w:eastAsia="MS Mincho" w:hAnsiTheme="majorHAnsi"/>
          <w:sz w:val="22"/>
        </w:rPr>
        <w:t>」に設定されており、</w:t>
      </w:r>
      <w:r w:rsidRPr="0069421F">
        <w:rPr>
          <w:rFonts w:asciiTheme="majorHAnsi" w:eastAsia="MS Mincho" w:hAnsiTheme="majorHAnsi"/>
          <w:sz w:val="22"/>
        </w:rPr>
        <w:t>PeptideProphet</w:t>
      </w:r>
      <w:r w:rsidRPr="0069421F">
        <w:rPr>
          <w:rFonts w:asciiTheme="majorHAnsi" w:eastAsia="MS Mincho" w:hAnsiTheme="majorHAnsi"/>
          <w:sz w:val="22"/>
        </w:rPr>
        <w:t>スコアが</w:t>
      </w:r>
      <w:r w:rsidRPr="0069421F">
        <w:rPr>
          <w:rFonts w:asciiTheme="majorHAnsi" w:eastAsia="MS Mincho" w:hAnsiTheme="majorHAnsi"/>
          <w:sz w:val="22"/>
        </w:rPr>
        <w:t>0.95</w:t>
      </w:r>
      <w:r w:rsidRPr="0069421F">
        <w:rPr>
          <w:rFonts w:asciiTheme="majorHAnsi" w:eastAsia="MS Mincho" w:hAnsiTheme="majorHAnsi"/>
          <w:sz w:val="22"/>
        </w:rPr>
        <w:t>以上のペプチドスペクトル一致が含まれることを意味します。これは</w:t>
      </w:r>
      <w:r w:rsidRPr="0069421F">
        <w:rPr>
          <w:rFonts w:asciiTheme="majorHAnsi" w:eastAsia="MS Mincho" w:hAnsiTheme="majorHAnsi"/>
          <w:sz w:val="22"/>
        </w:rPr>
        <w:t>DDA</w:t>
      </w:r>
      <w:r w:rsidRPr="0069421F">
        <w:rPr>
          <w:rFonts w:asciiTheme="majorHAnsi" w:eastAsia="MS Mincho" w:hAnsiTheme="majorHAnsi"/>
          <w:sz w:val="22"/>
        </w:rPr>
        <w:t>データが</w:t>
      </w:r>
      <w:r w:rsidRPr="0069421F">
        <w:rPr>
          <w:rFonts w:asciiTheme="majorHAnsi" w:eastAsia="MS Mincho" w:hAnsiTheme="majorHAnsi"/>
          <w:sz w:val="22"/>
        </w:rPr>
        <w:t>TPP</w:t>
      </w:r>
      <w:r w:rsidRPr="0069421F">
        <w:rPr>
          <w:rFonts w:asciiTheme="majorHAnsi" w:eastAsia="MS Mincho" w:hAnsiTheme="majorHAnsi"/>
          <w:sz w:val="22"/>
        </w:rPr>
        <w:t>で処理されたためです（</w:t>
      </w:r>
      <w:r w:rsidRPr="0069421F">
        <w:rPr>
          <w:rFonts w:asciiTheme="majorHAnsi" w:eastAsia="MS Mincho" w:hAnsiTheme="majorHAnsi"/>
          <w:sz w:val="22"/>
        </w:rPr>
        <w:t>SEQUEST</w:t>
      </w:r>
      <w:r w:rsidRPr="0069421F">
        <w:rPr>
          <w:rFonts w:asciiTheme="majorHAnsi" w:eastAsia="MS Mincho" w:hAnsiTheme="majorHAnsi"/>
          <w:sz w:val="22"/>
        </w:rPr>
        <w:t>によるペプチドスペクトル一致の後）。</w:t>
      </w:r>
      <w:r w:rsidRPr="0069421F">
        <w:rPr>
          <w:rFonts w:asciiTheme="majorHAnsi" w:eastAsia="MS Mincho" w:hAnsiTheme="majorHAnsi"/>
          <w:sz w:val="22"/>
        </w:rPr>
        <w:t>q</w:t>
      </w:r>
      <w:r w:rsidRPr="0069421F">
        <w:rPr>
          <w:rFonts w:asciiTheme="majorHAnsi" w:eastAsia="MS Mincho" w:hAnsiTheme="majorHAnsi"/>
          <w:sz w:val="22"/>
        </w:rPr>
        <w:t>値またはゼロが最高で</w:t>
      </w:r>
      <w:r w:rsidRPr="0069421F">
        <w:rPr>
          <w:rFonts w:asciiTheme="majorHAnsi" w:eastAsia="MS Mincho" w:hAnsiTheme="majorHAnsi"/>
          <w:sz w:val="22"/>
        </w:rPr>
        <w:t>1</w:t>
      </w:r>
      <w:r w:rsidRPr="0069421F">
        <w:rPr>
          <w:rFonts w:asciiTheme="majorHAnsi" w:eastAsia="MS Mincho" w:hAnsiTheme="majorHAnsi"/>
          <w:sz w:val="22"/>
        </w:rPr>
        <w:t>が最低である期待スコアを使用する他のスペクトル一致パイプラインの場合は、</w:t>
      </w:r>
      <w:r w:rsidRPr="0069421F">
        <w:rPr>
          <w:rFonts w:asciiTheme="majorHAnsi" w:eastAsia="MS Mincho" w:hAnsiTheme="majorHAnsi"/>
          <w:sz w:val="22"/>
        </w:rPr>
        <w:t xml:space="preserve">1 – </w:t>
      </w:r>
      <w:r w:rsidRPr="0069421F">
        <w:rPr>
          <w:rFonts w:asciiTheme="majorHAnsi" w:eastAsia="MS Mincho" w:hAnsiTheme="majorHAnsi"/>
          <w:sz w:val="22"/>
        </w:rPr>
        <w:t>スコアのカットオフスコアを使用します。したがって、</w:t>
      </w:r>
      <w:r w:rsidRPr="0069421F">
        <w:rPr>
          <w:rFonts w:asciiTheme="majorHAnsi" w:eastAsia="MS Mincho" w:hAnsiTheme="majorHAnsi"/>
          <w:sz w:val="22"/>
        </w:rPr>
        <w:t>0.95</w:t>
      </w:r>
      <w:r w:rsidRPr="0069421F">
        <w:rPr>
          <w:rFonts w:asciiTheme="majorHAnsi" w:eastAsia="MS Mincho" w:hAnsiTheme="majorHAnsi"/>
          <w:sz w:val="22"/>
        </w:rPr>
        <w:t>は</w:t>
      </w:r>
      <w:r w:rsidRPr="0069421F">
        <w:rPr>
          <w:rFonts w:asciiTheme="majorHAnsi" w:eastAsia="MS Mincho" w:hAnsiTheme="majorHAnsi"/>
          <w:sz w:val="22"/>
        </w:rPr>
        <w:t>≤0.05</w:t>
      </w:r>
      <w:r w:rsidRPr="0069421F">
        <w:rPr>
          <w:rFonts w:asciiTheme="majorHAnsi" w:eastAsia="MS Mincho" w:hAnsiTheme="majorHAnsi"/>
          <w:sz w:val="22"/>
        </w:rPr>
        <w:t>となります。再利用可能なライブラリの場合は、</w:t>
      </w:r>
      <w:r w:rsidRPr="0069421F">
        <w:rPr>
          <w:rFonts w:asciiTheme="majorHAnsi" w:eastAsia="MS Mincho" w:hAnsiTheme="majorHAnsi"/>
          <w:sz w:val="22"/>
        </w:rPr>
        <w:t>0.99</w:t>
      </w:r>
      <w:r w:rsidRPr="0069421F">
        <w:rPr>
          <w:rFonts w:asciiTheme="majorHAnsi" w:eastAsia="MS Mincho" w:hAnsiTheme="majorHAnsi"/>
          <w:sz w:val="22"/>
        </w:rPr>
        <w:t>などのもっと厳密なカットオフを使用します（</w:t>
      </w:r>
      <w:r w:rsidRPr="0069421F">
        <w:rPr>
          <w:rFonts w:asciiTheme="majorHAnsi" w:eastAsia="MS Mincho" w:hAnsiTheme="majorHAnsi"/>
          <w:sz w:val="22"/>
        </w:rPr>
        <w:t>≤0.01</w:t>
      </w:r>
      <w:r w:rsidRPr="0069421F">
        <w:rPr>
          <w:rFonts w:asciiTheme="majorHAnsi" w:eastAsia="MS Mincho" w:hAnsiTheme="majorHAnsi"/>
          <w:sz w:val="22"/>
        </w:rPr>
        <w:t>または</w:t>
      </w:r>
      <w:r w:rsidRPr="0069421F">
        <w:rPr>
          <w:rFonts w:asciiTheme="majorHAnsi" w:eastAsia="MS Mincho" w:hAnsiTheme="majorHAnsi"/>
          <w:sz w:val="22"/>
        </w:rPr>
        <w:t>q</w:t>
      </w:r>
      <w:r w:rsidRPr="0069421F">
        <w:rPr>
          <w:rFonts w:asciiTheme="majorHAnsi" w:eastAsia="MS Mincho" w:hAnsiTheme="majorHAnsi"/>
          <w:sz w:val="22"/>
        </w:rPr>
        <w:t>値の偽発見率</w:t>
      </w:r>
      <w:r w:rsidRPr="0069421F">
        <w:rPr>
          <w:rFonts w:asciiTheme="majorHAnsi" w:eastAsia="MS Mincho" w:hAnsiTheme="majorHAnsi"/>
          <w:sz w:val="22"/>
        </w:rPr>
        <w:t>1%</w:t>
      </w:r>
      <w:r w:rsidRPr="0069421F">
        <w:rPr>
          <w:rFonts w:asciiTheme="majorHAnsi" w:eastAsia="MS Mincho" w:hAnsiTheme="majorHAnsi"/>
          <w:sz w:val="22"/>
        </w:rPr>
        <w:t>）。</w:t>
      </w:r>
    </w:p>
    <w:p w14:paraId="48DBAB1B" w14:textId="7231F61B" w:rsidR="00866CE8" w:rsidRPr="0069421F" w:rsidRDefault="00866CE8" w:rsidP="00F040DC">
      <w:pPr>
        <w:pStyle w:val="ListParagraph"/>
        <w:numPr>
          <w:ilvl w:val="0"/>
          <w:numId w:val="2"/>
        </w:numPr>
        <w:spacing w:before="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ファイルを追加</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ボタンをクリックします。</w:t>
      </w:r>
    </w:p>
    <w:p w14:paraId="7CA02068" w14:textId="595A3DDA" w:rsidR="00866CE8" w:rsidRPr="0069421F" w:rsidRDefault="00501F3F" w:rsidP="009F7AC5">
      <w:pPr>
        <w:pStyle w:val="ListParagraph"/>
        <w:numPr>
          <w:ilvl w:val="0"/>
          <w:numId w:val="2"/>
        </w:numPr>
        <w:spacing w:line="276" w:lineRule="auto"/>
        <w:rPr>
          <w:rFonts w:asciiTheme="majorHAnsi" w:eastAsia="MS Mincho" w:hAnsiTheme="majorHAnsi"/>
          <w:sz w:val="22"/>
          <w:szCs w:val="22"/>
        </w:rPr>
      </w:pPr>
      <w:r w:rsidRPr="0069421F">
        <w:rPr>
          <w:rFonts w:asciiTheme="majorHAnsi" w:eastAsia="MS Mincho" w:hAnsiTheme="majorHAnsi"/>
          <w:sz w:val="22"/>
        </w:rPr>
        <w:t>表示される</w:t>
      </w:r>
      <w:r w:rsidRPr="0069421F">
        <w:rPr>
          <w:rFonts w:asciiTheme="majorHAnsi" w:eastAsia="MS Mincho" w:hAnsiTheme="majorHAnsi"/>
          <w:sz w:val="22"/>
        </w:rPr>
        <w:t xml:space="preserve"> [ </w:t>
      </w:r>
      <w:r w:rsidRPr="0069421F">
        <w:rPr>
          <w:rFonts w:asciiTheme="majorHAnsi" w:eastAsia="MS Mincho" w:hAnsiTheme="majorHAnsi"/>
          <w:b/>
          <w:sz w:val="22"/>
          <w:szCs w:val="22"/>
        </w:rPr>
        <w:t>入力ファイルを追加</w:t>
      </w:r>
      <w:r w:rsidR="00AD66FE" w:rsidRPr="0069421F">
        <w:rPr>
          <w:rFonts w:asciiTheme="majorHAnsi" w:eastAsia="MS Mincho" w:hAnsiTheme="majorHAnsi"/>
          <w:b/>
          <w:sz w:val="22"/>
          <w:szCs w:val="22"/>
        </w:rPr>
        <w:t xml:space="preserve"> </w:t>
      </w:r>
      <w:r w:rsidRPr="0069421F">
        <w:rPr>
          <w:rFonts w:asciiTheme="majorHAnsi" w:eastAsia="MS Mincho" w:hAnsiTheme="majorHAnsi"/>
          <w:sz w:val="22"/>
        </w:rPr>
        <w:t xml:space="preserve">] </w:t>
      </w:r>
      <w:r w:rsidRPr="0069421F">
        <w:rPr>
          <w:rFonts w:asciiTheme="majorHAnsi" w:eastAsia="MS Mincho" w:hAnsiTheme="majorHAnsi"/>
          <w:sz w:val="22"/>
        </w:rPr>
        <w:t>フォームで、チュートリアルが入っているディレクトリから以下のファイルを選択します。</w:t>
      </w:r>
    </w:p>
    <w:p w14:paraId="01329E08" w14:textId="218464EB" w:rsidR="00866CE8" w:rsidRPr="0069421F" w:rsidRDefault="00866CE8" w:rsidP="009F7AC5">
      <w:pPr>
        <w:pStyle w:val="ListParagraph"/>
        <w:numPr>
          <w:ilvl w:val="1"/>
          <w:numId w:val="2"/>
        </w:numPr>
        <w:spacing w:line="276" w:lineRule="auto"/>
        <w:rPr>
          <w:rFonts w:asciiTheme="majorHAnsi" w:eastAsia="MS Mincho" w:hAnsiTheme="majorHAnsi"/>
          <w:sz w:val="22"/>
          <w:szCs w:val="22"/>
        </w:rPr>
      </w:pPr>
      <w:r w:rsidRPr="0069421F">
        <w:rPr>
          <w:rFonts w:asciiTheme="majorHAnsi" w:eastAsia="MS Mincho" w:hAnsiTheme="majorHAnsi"/>
          <w:sz w:val="22"/>
        </w:rPr>
        <w:t>interact-20130311_DDA_Pit01.pep.xml</w:t>
      </w:r>
    </w:p>
    <w:p w14:paraId="27F13DC1" w14:textId="6D484BE1" w:rsidR="00A83263" w:rsidRPr="0069421F" w:rsidRDefault="00866CE8" w:rsidP="00F040DC">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このファイルには、</w:t>
      </w:r>
      <w:r w:rsidRPr="0069421F">
        <w:rPr>
          <w:rFonts w:asciiTheme="majorHAnsi" w:eastAsia="MS Mincho" w:hAnsiTheme="majorHAnsi"/>
          <w:sz w:val="22"/>
        </w:rPr>
        <w:t>1</w:t>
      </w:r>
      <w:r w:rsidRPr="0069421F">
        <w:rPr>
          <w:rFonts w:asciiTheme="majorHAnsi" w:eastAsia="MS Mincho" w:hAnsiTheme="majorHAnsi"/>
          <w:sz w:val="22"/>
        </w:rPr>
        <w:t>回の</w:t>
      </w:r>
      <w:r w:rsidRPr="0069421F">
        <w:rPr>
          <w:rFonts w:asciiTheme="majorHAnsi" w:eastAsia="MS Mincho" w:hAnsiTheme="majorHAnsi"/>
          <w:sz w:val="22"/>
        </w:rPr>
        <w:t>DDA</w:t>
      </w:r>
      <w:r w:rsidRPr="0069421F">
        <w:rPr>
          <w:rFonts w:asciiTheme="majorHAnsi" w:eastAsia="MS Mincho" w:hAnsiTheme="majorHAnsi"/>
          <w:sz w:val="22"/>
        </w:rPr>
        <w:t>ランからのペプチドスペクトル一致結果が含まれています。実際の実験では、質量分析計で実際に</w:t>
      </w:r>
      <w:r w:rsidRPr="0069421F">
        <w:rPr>
          <w:rFonts w:asciiTheme="majorHAnsi" w:eastAsia="MS Mincho" w:hAnsiTheme="majorHAnsi"/>
          <w:sz w:val="22"/>
        </w:rPr>
        <w:t>DDA</w:t>
      </w:r>
      <w:r w:rsidRPr="0069421F">
        <w:rPr>
          <w:rFonts w:asciiTheme="majorHAnsi" w:eastAsia="MS Mincho" w:hAnsiTheme="majorHAnsi"/>
          <w:sz w:val="22"/>
        </w:rPr>
        <w:t>取得を行い、それから検索エンジンで出力ファイルを実行し、このようなファイルを</w:t>
      </w:r>
      <w:r w:rsidRPr="0069421F">
        <w:rPr>
          <w:rFonts w:asciiTheme="majorHAnsi" w:eastAsia="MS Mincho" w:hAnsiTheme="majorHAnsi"/>
          <w:sz w:val="22"/>
        </w:rPr>
        <w:t>1</w:t>
      </w:r>
      <w:r w:rsidRPr="0069421F">
        <w:rPr>
          <w:rFonts w:asciiTheme="majorHAnsi" w:eastAsia="MS Mincho" w:hAnsiTheme="majorHAnsi"/>
          <w:sz w:val="22"/>
        </w:rPr>
        <w:t>つ以上生成します（通常は</w:t>
      </w:r>
      <w:r w:rsidRPr="0069421F">
        <w:rPr>
          <w:rFonts w:asciiTheme="majorHAnsi" w:eastAsia="MS Mincho" w:hAnsiTheme="majorHAnsi"/>
          <w:sz w:val="22"/>
        </w:rPr>
        <w:t>TPP</w:t>
      </w:r>
      <w:r w:rsidRPr="0069421F">
        <w:rPr>
          <w:rFonts w:asciiTheme="majorHAnsi" w:eastAsia="MS Mincho" w:hAnsiTheme="majorHAnsi"/>
          <w:sz w:val="22"/>
        </w:rPr>
        <w:t>が生成する</w:t>
      </w:r>
      <w:r w:rsidRPr="0069421F">
        <w:rPr>
          <w:rFonts w:asciiTheme="majorHAnsi" w:eastAsia="MS Mincho" w:hAnsiTheme="majorHAnsi"/>
          <w:sz w:val="22"/>
        </w:rPr>
        <w:t>pepXML</w:t>
      </w:r>
      <w:r w:rsidRPr="0069421F">
        <w:rPr>
          <w:rFonts w:asciiTheme="majorHAnsi" w:eastAsia="MS Mincho" w:hAnsiTheme="majorHAnsi"/>
          <w:sz w:val="22"/>
        </w:rPr>
        <w:t>に対して</w:t>
      </w:r>
      <w:r w:rsidRPr="0069421F">
        <w:rPr>
          <w:rFonts w:asciiTheme="majorHAnsi" w:eastAsia="MS Mincho" w:hAnsiTheme="majorHAnsi"/>
          <w:sz w:val="22"/>
        </w:rPr>
        <w:t>1</w:t>
      </w:r>
      <w:r w:rsidRPr="0069421F">
        <w:rPr>
          <w:rFonts w:asciiTheme="majorHAnsi" w:eastAsia="MS Mincho" w:hAnsiTheme="majorHAnsi"/>
          <w:sz w:val="22"/>
        </w:rPr>
        <w:t>つ）。ここでは、ファイルが提供されています。元の</w:t>
      </w:r>
      <w:r w:rsidRPr="0069421F">
        <w:rPr>
          <w:rFonts w:asciiTheme="majorHAnsi" w:eastAsia="MS Mincho" w:hAnsiTheme="majorHAnsi"/>
          <w:sz w:val="22"/>
        </w:rPr>
        <w:t>DDA</w:t>
      </w:r>
      <w:r w:rsidRPr="0069421F">
        <w:rPr>
          <w:rFonts w:asciiTheme="majorHAnsi" w:eastAsia="MS Mincho" w:hAnsiTheme="majorHAnsi"/>
          <w:sz w:val="22"/>
        </w:rPr>
        <w:t>ランデータファイル（</w:t>
      </w:r>
      <w:r w:rsidRPr="0069421F">
        <w:rPr>
          <w:rFonts w:asciiTheme="majorHAnsi" w:eastAsia="MS Mincho" w:hAnsiTheme="majorHAnsi"/>
          <w:sz w:val="22"/>
        </w:rPr>
        <w:t>mzXML</w:t>
      </w:r>
      <w:r w:rsidRPr="0069421F">
        <w:rPr>
          <w:rFonts w:asciiTheme="majorHAnsi" w:eastAsia="MS Mincho" w:hAnsiTheme="majorHAnsi"/>
          <w:sz w:val="22"/>
        </w:rPr>
        <w:t>に変換）である</w:t>
      </w:r>
      <w:r w:rsidRPr="0069421F">
        <w:rPr>
          <w:rFonts w:asciiTheme="majorHAnsi" w:eastAsia="MS Mincho" w:hAnsiTheme="majorHAnsi"/>
          <w:sz w:val="22"/>
        </w:rPr>
        <w:t>interact-20130311_DDA_Pit01.mzXML</w:t>
      </w:r>
      <w:r w:rsidRPr="0069421F">
        <w:rPr>
          <w:rFonts w:asciiTheme="majorHAnsi" w:eastAsia="MS Mincho" w:hAnsiTheme="majorHAnsi"/>
          <w:sz w:val="22"/>
        </w:rPr>
        <w:t>も同じフォルダにありますので注意してください。このファイルをクロマトグラム抽出用にインポートする必要はありませんが、ライブラリビルダーが</w:t>
      </w:r>
      <w:r w:rsidRPr="0069421F">
        <w:rPr>
          <w:rFonts w:asciiTheme="majorHAnsi" w:eastAsia="MS Mincho" w:hAnsiTheme="majorHAnsi"/>
          <w:sz w:val="22"/>
        </w:rPr>
        <w:t>.pep.xml</w:t>
      </w:r>
      <w:r w:rsidRPr="0069421F">
        <w:rPr>
          <w:rFonts w:asciiTheme="majorHAnsi" w:eastAsia="MS Mincho" w:hAnsiTheme="majorHAnsi"/>
          <w:sz w:val="22"/>
        </w:rPr>
        <w:t>ファイルには存在しない、そのライブラリの</w:t>
      </w:r>
      <w:r w:rsidRPr="0069421F">
        <w:rPr>
          <w:rFonts w:asciiTheme="majorHAnsi" w:eastAsia="MS Mincho" w:hAnsiTheme="majorHAnsi"/>
          <w:sz w:val="22"/>
        </w:rPr>
        <w:t>MS/MS</w:t>
      </w:r>
      <w:r w:rsidRPr="0069421F">
        <w:rPr>
          <w:rFonts w:asciiTheme="majorHAnsi" w:eastAsia="MS Mincho" w:hAnsiTheme="majorHAnsi"/>
          <w:sz w:val="22"/>
        </w:rPr>
        <w:t>スペクトルを検出するためにこのファイルが存在している必要があります。</w:t>
      </w:r>
      <w:r w:rsidRPr="0069421F">
        <w:rPr>
          <w:rFonts w:asciiTheme="majorHAnsi" w:eastAsia="MS Mincho" w:hAnsiTheme="majorHAnsi"/>
          <w:sz w:val="22"/>
        </w:rPr>
        <w:t>Mascot DAT</w:t>
      </w:r>
      <w:r w:rsidRPr="0069421F">
        <w:rPr>
          <w:rFonts w:asciiTheme="majorHAnsi" w:eastAsia="MS Mincho" w:hAnsiTheme="majorHAnsi"/>
          <w:sz w:val="22"/>
        </w:rPr>
        <w:t>ファイル、</w:t>
      </w:r>
      <w:r w:rsidRPr="0069421F">
        <w:rPr>
          <w:rFonts w:asciiTheme="majorHAnsi" w:eastAsia="MS Mincho" w:hAnsiTheme="majorHAnsi"/>
          <w:sz w:val="22"/>
        </w:rPr>
        <w:t>Proteome Discoverer pdResult</w:t>
      </w:r>
      <w:r w:rsidRPr="0069421F">
        <w:rPr>
          <w:rFonts w:asciiTheme="majorHAnsi" w:eastAsia="MS Mincho" w:hAnsiTheme="majorHAnsi"/>
          <w:sz w:val="22"/>
        </w:rPr>
        <w:t>ファイル、</w:t>
      </w:r>
      <w:r w:rsidRPr="0069421F">
        <w:rPr>
          <w:rFonts w:asciiTheme="majorHAnsi" w:eastAsia="MS Mincho" w:hAnsiTheme="majorHAnsi"/>
          <w:sz w:val="22"/>
        </w:rPr>
        <w:t>X! Tandem</w:t>
      </w:r>
      <w:r w:rsidRPr="0069421F">
        <w:rPr>
          <w:rFonts w:asciiTheme="majorHAnsi" w:eastAsia="MS Mincho" w:hAnsiTheme="majorHAnsi"/>
          <w:sz w:val="22"/>
        </w:rPr>
        <w:t>ネイティブ</w:t>
      </w:r>
      <w:r w:rsidRPr="0069421F">
        <w:rPr>
          <w:rFonts w:asciiTheme="majorHAnsi" w:eastAsia="MS Mincho" w:hAnsiTheme="majorHAnsi"/>
          <w:sz w:val="22"/>
        </w:rPr>
        <w:t>XML</w:t>
      </w:r>
      <w:r w:rsidRPr="0069421F">
        <w:rPr>
          <w:rFonts w:asciiTheme="majorHAnsi" w:eastAsia="MS Mincho" w:hAnsiTheme="majorHAnsi"/>
          <w:sz w:val="22"/>
        </w:rPr>
        <w:t>ファイルなどのその他のスペクトル一致パイプラインの出力では、</w:t>
      </w:r>
      <w:r w:rsidRPr="0069421F">
        <w:rPr>
          <w:rFonts w:asciiTheme="majorHAnsi" w:eastAsia="MS Mincho" w:hAnsiTheme="majorHAnsi"/>
          <w:sz w:val="22"/>
        </w:rPr>
        <w:t>1</w:t>
      </w:r>
      <w:r w:rsidRPr="0069421F">
        <w:rPr>
          <w:rFonts w:asciiTheme="majorHAnsi" w:eastAsia="MS Mincho" w:hAnsiTheme="majorHAnsi"/>
          <w:sz w:val="22"/>
        </w:rPr>
        <w:t>つの出力ファイルに必要な情報すべてが含まれています。</w:t>
      </w:r>
      <w:r w:rsidRPr="0069421F">
        <w:rPr>
          <w:rFonts w:asciiTheme="majorHAnsi" w:eastAsia="MS Mincho" w:hAnsiTheme="majorHAnsi"/>
          <w:sz w:val="22"/>
        </w:rPr>
        <w:t>Skyline</w:t>
      </w:r>
      <w:r w:rsidRPr="0069421F">
        <w:rPr>
          <w:rFonts w:asciiTheme="majorHAnsi" w:eastAsia="MS Mincho" w:hAnsiTheme="majorHAnsi"/>
          <w:sz w:val="22"/>
        </w:rPr>
        <w:t>ウェブサイトで</w:t>
      </w:r>
      <w:hyperlink r:id="rId31" w:history="1">
        <w:r w:rsidRPr="0069421F">
          <w:rPr>
            <w:rStyle w:val="Hyperlink"/>
            <w:rFonts w:asciiTheme="majorHAnsi" w:eastAsia="MS Mincho" w:hAnsiTheme="majorHAnsi"/>
            <w:sz w:val="22"/>
          </w:rPr>
          <w:t>対応するツールおよびファイル形式の全リスト</w:t>
        </w:r>
      </w:hyperlink>
      <w:r w:rsidRPr="0069421F">
        <w:rPr>
          <w:rFonts w:asciiTheme="majorHAnsi" w:eastAsia="MS Mincho" w:hAnsiTheme="majorHAnsi"/>
          <w:sz w:val="22"/>
        </w:rPr>
        <w:t>をご覧ください。</w:t>
      </w:r>
    </w:p>
    <w:p w14:paraId="4E10CB14" w14:textId="5A8D38FB" w:rsidR="000D68A4" w:rsidRPr="0069421F" w:rsidRDefault="000D68A4" w:rsidP="009F7AC5">
      <w:pPr>
        <w:pStyle w:val="ListParagraph"/>
        <w:numPr>
          <w:ilvl w:val="0"/>
          <w:numId w:val="3"/>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開く</w:t>
      </w:r>
      <w:r w:rsidRPr="0069421F">
        <w:rPr>
          <w:rFonts w:asciiTheme="majorHAnsi" w:eastAsia="MS Mincho" w:hAnsiTheme="majorHAnsi"/>
          <w:sz w:val="22"/>
        </w:rPr>
        <w:t xml:space="preserve"> ] </w:t>
      </w:r>
      <w:r w:rsidRPr="0069421F">
        <w:rPr>
          <w:rFonts w:asciiTheme="majorHAnsi" w:eastAsia="MS Mincho" w:hAnsiTheme="majorHAnsi"/>
          <w:sz w:val="22"/>
        </w:rPr>
        <w:t>をクリックしてこのファイルを構築しているライブラリに追加します。</w:t>
      </w:r>
    </w:p>
    <w:p w14:paraId="1D66E05C" w14:textId="77777777" w:rsidR="00594F71" w:rsidRPr="0069421F" w:rsidRDefault="00594F71" w:rsidP="00594F71">
      <w:pPr>
        <w:pStyle w:val="ListParagraph"/>
        <w:numPr>
          <w:ilvl w:val="0"/>
          <w:numId w:val="3"/>
        </w:numPr>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bCs/>
          <w:sz w:val="22"/>
          <w:szCs w:val="22"/>
        </w:rPr>
        <w:t>ワークフロー</w:t>
      </w:r>
      <w:r w:rsidRPr="0069421F">
        <w:rPr>
          <w:rFonts w:asciiTheme="majorHAnsi" w:eastAsia="MS Mincho" w:hAnsiTheme="majorHAnsi"/>
          <w:sz w:val="22"/>
        </w:rPr>
        <w:t xml:space="preserve"> ] </w:t>
      </w:r>
      <w:r w:rsidRPr="0069421F">
        <w:rPr>
          <w:rFonts w:asciiTheme="majorHAnsi" w:eastAsia="MS Mincho" w:hAnsiTheme="majorHAnsi"/>
          <w:sz w:val="22"/>
        </w:rPr>
        <w:t>ボックスで</w:t>
      </w:r>
      <w:r w:rsidRPr="0069421F">
        <w:rPr>
          <w:rFonts w:asciiTheme="majorHAnsi" w:eastAsia="MS Mincho" w:hAnsiTheme="majorHAnsi"/>
          <w:sz w:val="22"/>
        </w:rPr>
        <w:t xml:space="preserve"> [ </w:t>
      </w:r>
      <w:r w:rsidRPr="0069421F">
        <w:rPr>
          <w:rFonts w:asciiTheme="majorHAnsi" w:eastAsia="MS Mincho" w:hAnsiTheme="majorHAnsi"/>
          <w:b/>
          <w:bCs/>
          <w:sz w:val="22"/>
          <w:szCs w:val="22"/>
        </w:rPr>
        <w:t>DIA</w:t>
      </w:r>
      <w:r w:rsidRPr="0069421F">
        <w:rPr>
          <w:rFonts w:asciiTheme="majorHAnsi" w:eastAsia="MS Mincho" w:hAnsiTheme="majorHAnsi"/>
          <w:sz w:val="22"/>
        </w:rPr>
        <w:t xml:space="preserve"> ] </w:t>
      </w:r>
      <w:r w:rsidRPr="0069421F">
        <w:rPr>
          <w:rFonts w:asciiTheme="majorHAnsi" w:eastAsia="MS Mincho" w:hAnsiTheme="majorHAnsi"/>
          <w:sz w:val="22"/>
        </w:rPr>
        <w:t>オプションをクリックします。</w:t>
      </w:r>
    </w:p>
    <w:p w14:paraId="2C0B7252" w14:textId="77777777" w:rsidR="00594F71" w:rsidRPr="0069421F" w:rsidRDefault="00594F71" w:rsidP="00594F71">
      <w:pPr>
        <w:keepNext/>
        <w:spacing w:before="200" w:after="200" w:line="276" w:lineRule="auto"/>
        <w:rPr>
          <w:rFonts w:ascii="Calibri" w:eastAsia="MS Mincho" w:hAnsi="Calibri" w:cs="Arial"/>
          <w:sz w:val="22"/>
          <w:szCs w:val="22"/>
        </w:rPr>
      </w:pPr>
      <w:r w:rsidRPr="0069421F">
        <w:rPr>
          <w:rFonts w:ascii="Calibri" w:eastAsia="MS Mincho" w:hAnsi="Calibri"/>
          <w:sz w:val="22"/>
        </w:rPr>
        <w:lastRenderedPageBreak/>
        <w:t>ウィザードの</w:t>
      </w:r>
      <w:r w:rsidRPr="0069421F">
        <w:rPr>
          <w:rFonts w:ascii="Calibri" w:eastAsia="MS Mincho" w:hAnsi="Calibri"/>
          <w:sz w:val="22"/>
        </w:rPr>
        <w:t xml:space="preserve"> [ </w:t>
      </w:r>
      <w:r w:rsidRPr="0069421F">
        <w:rPr>
          <w:rFonts w:ascii="Calibri" w:eastAsia="MS Mincho" w:hAnsi="Calibri"/>
          <w:b/>
          <w:sz w:val="22"/>
          <w:szCs w:val="22"/>
        </w:rPr>
        <w:t>スペクトルライブラリ</w:t>
      </w:r>
      <w:r w:rsidRPr="0069421F">
        <w:rPr>
          <w:rFonts w:ascii="Calibri" w:eastAsia="MS Mincho" w:hAnsi="Calibri"/>
          <w:sz w:val="22"/>
        </w:rPr>
        <w:t xml:space="preserve"> ] </w:t>
      </w:r>
      <w:r w:rsidRPr="0069421F">
        <w:rPr>
          <w:rFonts w:ascii="Calibri" w:eastAsia="MS Mincho" w:hAnsi="Calibri"/>
          <w:sz w:val="22"/>
        </w:rPr>
        <w:t>ページは以下のようになります。</w:t>
      </w:r>
    </w:p>
    <w:p w14:paraId="41AB14B4" w14:textId="5EAADA4D" w:rsidR="00D230D1" w:rsidRPr="0069421F" w:rsidRDefault="004A56C8" w:rsidP="00D230D1">
      <w:pPr>
        <w:spacing w:line="276" w:lineRule="auto"/>
        <w:rPr>
          <w:rFonts w:asciiTheme="majorHAnsi" w:eastAsia="MS Mincho" w:hAnsiTheme="majorHAnsi"/>
          <w:sz w:val="22"/>
          <w:szCs w:val="22"/>
        </w:rPr>
      </w:pPr>
      <w:r w:rsidRPr="0069421F">
        <w:rPr>
          <w:rFonts w:eastAsia="MS Mincho"/>
          <w:noProof/>
          <w:lang w:eastAsia="zh-CN"/>
        </w:rPr>
        <w:drawing>
          <wp:inline distT="0" distB="0" distL="0" distR="0" wp14:anchorId="5B85B102" wp14:editId="32E48F4A">
            <wp:extent cx="3848100" cy="5514975"/>
            <wp:effectExtent l="0" t="0" r="0" b="9525"/>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32"/>
                    <a:stretch>
                      <a:fillRect/>
                    </a:stretch>
                  </pic:blipFill>
                  <pic:spPr>
                    <a:xfrm>
                      <a:off x="0" y="0"/>
                      <a:ext cx="3848100" cy="5514975"/>
                    </a:xfrm>
                    <a:prstGeom prst="rect">
                      <a:avLst/>
                    </a:prstGeom>
                  </pic:spPr>
                </pic:pic>
              </a:graphicData>
            </a:graphic>
          </wp:inline>
        </w:drawing>
      </w:r>
    </w:p>
    <w:p w14:paraId="2C795696" w14:textId="0AFB3885" w:rsidR="000D68A4" w:rsidRPr="0069421F" w:rsidRDefault="000D68A4" w:rsidP="00594F71">
      <w:pPr>
        <w:pStyle w:val="ListParagraph"/>
        <w:numPr>
          <w:ilvl w:val="0"/>
          <w:numId w:val="3"/>
        </w:numPr>
        <w:spacing w:before="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00487F3B" w:rsidRPr="0069421F">
        <w:rPr>
          <w:rFonts w:asciiTheme="majorHAnsi" w:eastAsia="MS Mincho" w:hAnsiTheme="majorHAnsi"/>
          <w:b/>
          <w:sz w:val="22"/>
          <w:szCs w:val="22"/>
        </w:rPr>
        <w:t>次へ</w:t>
      </w:r>
      <w:r w:rsidRPr="0069421F">
        <w:rPr>
          <w:rFonts w:asciiTheme="majorHAnsi" w:eastAsia="MS Mincho" w:hAnsiTheme="majorHAnsi"/>
          <w:sz w:val="22"/>
        </w:rPr>
        <w:t xml:space="preserve"> ] </w:t>
      </w:r>
      <w:r w:rsidRPr="0069421F">
        <w:rPr>
          <w:rFonts w:asciiTheme="majorHAnsi" w:eastAsia="MS Mincho" w:hAnsiTheme="majorHAnsi"/>
          <w:sz w:val="22"/>
        </w:rPr>
        <w:t>をクリックしてこれらの検索結果からスペクトルライブラリを構築します。</w:t>
      </w:r>
    </w:p>
    <w:p w14:paraId="2EE8C1DD" w14:textId="3CDDD14E" w:rsidR="0041295C" w:rsidRPr="0069421F" w:rsidRDefault="00D230D1" w:rsidP="0041295C">
      <w:pPr>
        <w:spacing w:before="200" w:after="200" w:line="276" w:lineRule="auto"/>
        <w:rPr>
          <w:rFonts w:ascii="Calibri" w:eastAsia="MS Mincho" w:hAnsi="Calibri" w:cs="Arial"/>
          <w:sz w:val="22"/>
          <w:szCs w:val="22"/>
        </w:rPr>
      </w:pPr>
      <w:r w:rsidRPr="0069421F">
        <w:rPr>
          <w:rFonts w:asciiTheme="majorHAnsi" w:eastAsia="MS Mincho" w:hAnsiTheme="majorHAnsi"/>
          <w:sz w:val="22"/>
        </w:rPr>
        <w:t>Skyline</w:t>
      </w:r>
      <w:r w:rsidRPr="0069421F">
        <w:rPr>
          <w:rFonts w:asciiTheme="majorHAnsi" w:eastAsia="MS Mincho" w:hAnsiTheme="majorHAnsi"/>
          <w:sz w:val="22"/>
        </w:rPr>
        <w:t>がスペクトルライブラリの構築を終了すると、</w:t>
      </w:r>
      <w:r w:rsidRPr="0069421F">
        <w:rPr>
          <w:rFonts w:asciiTheme="majorHAnsi" w:eastAsia="MS Mincho" w:hAnsiTheme="majorHAnsi"/>
          <w:sz w:val="22"/>
        </w:rPr>
        <w:t>DDA</w:t>
      </w:r>
      <w:r w:rsidRPr="0069421F">
        <w:rPr>
          <w:rFonts w:asciiTheme="majorHAnsi" w:eastAsia="MS Mincho" w:hAnsiTheme="majorHAnsi"/>
          <w:sz w:val="22"/>
        </w:rPr>
        <w:t>ランからの</w:t>
      </w:r>
      <w:r w:rsidRPr="0069421F">
        <w:rPr>
          <w:rFonts w:asciiTheme="majorHAnsi" w:eastAsia="MS Mincho" w:hAnsiTheme="majorHAnsi"/>
          <w:sz w:val="22"/>
        </w:rPr>
        <w:t>MS/MS</w:t>
      </w:r>
      <w:r w:rsidRPr="0069421F">
        <w:rPr>
          <w:rFonts w:asciiTheme="majorHAnsi" w:eastAsia="MS Mincho" w:hAnsiTheme="majorHAnsi"/>
          <w:sz w:val="22"/>
        </w:rPr>
        <w:t>スペクトルに一致するすべてのペプチドとその保持時間を</w:t>
      </w:r>
      <w:r w:rsidRPr="0069421F">
        <w:rPr>
          <w:rFonts w:asciiTheme="majorHAnsi" w:eastAsia="MS Mincho" w:hAnsiTheme="majorHAnsi"/>
          <w:sz w:val="22"/>
        </w:rPr>
        <w:t>Skyline</w:t>
      </w:r>
      <w:r w:rsidRPr="0069421F">
        <w:rPr>
          <w:rFonts w:asciiTheme="majorHAnsi" w:eastAsia="MS Mincho" w:hAnsiTheme="majorHAnsi"/>
          <w:sz w:val="22"/>
        </w:rPr>
        <w:t>ドキュメントに含められるようになります。まずは、</w:t>
      </w:r>
      <w:r w:rsidRPr="0069421F">
        <w:rPr>
          <w:rFonts w:ascii="Calibri" w:eastAsia="MS Mincho" w:hAnsi="Calibri"/>
          <w:sz w:val="22"/>
        </w:rPr>
        <w:t xml:space="preserve">[ </w:t>
      </w:r>
      <w:r w:rsidR="000B4563" w:rsidRPr="0069421F">
        <w:rPr>
          <w:rFonts w:ascii="Calibri" w:eastAsia="MS Mincho" w:hAnsi="Calibri"/>
          <w:b/>
          <w:sz w:val="22"/>
          <w:szCs w:val="22"/>
        </w:rPr>
        <w:t>クロマトグラムを抽出</w:t>
      </w:r>
      <w:r w:rsidRPr="0069421F">
        <w:rPr>
          <w:rFonts w:ascii="Calibri" w:eastAsia="MS Mincho" w:hAnsi="Calibri"/>
          <w:sz w:val="22"/>
        </w:rPr>
        <w:t xml:space="preserve"> ] </w:t>
      </w:r>
      <w:r w:rsidRPr="0069421F">
        <w:rPr>
          <w:rFonts w:ascii="Calibri" w:eastAsia="MS Mincho" w:hAnsi="Calibri"/>
          <w:sz w:val="22"/>
        </w:rPr>
        <w:t>ページが表示されます。このページでは、クロマトグラムの抽出、ピーク検出、ピーク面積計算に使用する</w:t>
      </w:r>
      <w:r w:rsidRPr="0069421F">
        <w:rPr>
          <w:rFonts w:ascii="Calibri" w:eastAsia="MS Mincho" w:hAnsi="Calibri"/>
          <w:sz w:val="22"/>
        </w:rPr>
        <w:t>DIA</w:t>
      </w:r>
      <w:r w:rsidRPr="0069421F">
        <w:rPr>
          <w:rFonts w:ascii="Calibri" w:eastAsia="MS Mincho" w:hAnsi="Calibri"/>
          <w:sz w:val="22"/>
        </w:rPr>
        <w:t>データファイルがどこにあるかを指定できます。</w:t>
      </w:r>
    </w:p>
    <w:p w14:paraId="17EFDD68" w14:textId="77777777" w:rsidR="0041295C" w:rsidRPr="0069421F" w:rsidRDefault="000B4563" w:rsidP="0041295C">
      <w:pPr>
        <w:pStyle w:val="ListParagraph"/>
        <w:numPr>
          <w:ilvl w:val="0"/>
          <w:numId w:val="33"/>
        </w:numPr>
        <w:spacing w:before="200" w:after="200" w:line="276" w:lineRule="auto"/>
        <w:rPr>
          <w:rFonts w:ascii="Calibri" w:eastAsia="MS Mincho" w:hAnsi="Calibri" w:cs="Arial"/>
          <w:sz w:val="22"/>
          <w:szCs w:val="22"/>
        </w:rPr>
      </w:pPr>
      <w:r w:rsidRPr="0069421F">
        <w:rPr>
          <w:rFonts w:ascii="Calibri" w:eastAsia="MS Mincho" w:hAnsi="Calibri"/>
          <w:sz w:val="22"/>
        </w:rPr>
        <w:t xml:space="preserve">[ </w:t>
      </w:r>
      <w:r w:rsidRPr="0069421F">
        <w:rPr>
          <w:rFonts w:ascii="Calibri" w:eastAsia="MS Mincho" w:hAnsi="Calibri"/>
          <w:b/>
          <w:sz w:val="22"/>
          <w:szCs w:val="22"/>
        </w:rPr>
        <w:t>参照</w:t>
      </w:r>
      <w:r w:rsidRPr="0069421F">
        <w:rPr>
          <w:rFonts w:ascii="Calibri" w:eastAsia="MS Mincho" w:hAnsi="Calibri"/>
          <w:sz w:val="22"/>
        </w:rPr>
        <w:t xml:space="preserve"> ] </w:t>
      </w:r>
      <w:r w:rsidRPr="0069421F">
        <w:rPr>
          <w:rFonts w:ascii="Calibri" w:eastAsia="MS Mincho" w:hAnsi="Calibri"/>
          <w:sz w:val="22"/>
        </w:rPr>
        <w:t>ボタンをクリックします。</w:t>
      </w:r>
    </w:p>
    <w:p w14:paraId="501A8045" w14:textId="429CE451" w:rsidR="0041295C" w:rsidRPr="0069421F" w:rsidRDefault="0041295C" w:rsidP="0041295C">
      <w:pPr>
        <w:pStyle w:val="ListParagraph"/>
        <w:numPr>
          <w:ilvl w:val="0"/>
          <w:numId w:val="33"/>
        </w:numPr>
        <w:spacing w:before="200" w:after="200" w:line="276" w:lineRule="auto"/>
        <w:rPr>
          <w:rFonts w:ascii="Calibri" w:eastAsia="MS Mincho" w:hAnsi="Calibri" w:cs="Arial"/>
          <w:sz w:val="22"/>
          <w:szCs w:val="22"/>
        </w:rPr>
      </w:pPr>
      <w:r w:rsidRPr="0069421F">
        <w:rPr>
          <w:rFonts w:ascii="Calibri" w:eastAsia="MS Mincho" w:hAnsi="Calibri"/>
          <w:sz w:val="22"/>
        </w:rPr>
        <w:lastRenderedPageBreak/>
        <w:t>DIA</w:t>
      </w:r>
      <w:r w:rsidRPr="0069421F">
        <w:rPr>
          <w:rFonts w:ascii="Calibri" w:eastAsia="MS Mincho" w:hAnsi="Calibri"/>
          <w:sz w:val="22"/>
        </w:rPr>
        <w:t>フォルダで、このチュートリアルと共に含まれている</w:t>
      </w:r>
      <w:r w:rsidRPr="0069421F">
        <w:rPr>
          <w:rFonts w:ascii="Calibri" w:eastAsia="MS Mincho" w:hAnsi="Calibri"/>
          <w:sz w:val="22"/>
        </w:rPr>
        <w:t>.raw</w:t>
      </w:r>
      <w:r w:rsidRPr="0069421F">
        <w:rPr>
          <w:rFonts w:ascii="Calibri" w:eastAsia="MS Mincho" w:hAnsi="Calibri"/>
          <w:sz w:val="22"/>
        </w:rPr>
        <w:t>ファイル両方を選択します。</w:t>
      </w:r>
    </w:p>
    <w:p w14:paraId="4624DA11" w14:textId="77777777" w:rsidR="0041295C" w:rsidRPr="0069421F" w:rsidRDefault="0041295C" w:rsidP="00594F71">
      <w:pPr>
        <w:keepNext/>
        <w:spacing w:before="200" w:after="200" w:line="276" w:lineRule="auto"/>
        <w:rPr>
          <w:rFonts w:ascii="Calibri" w:eastAsia="MS Mincho" w:hAnsi="Calibri" w:cs="Arial"/>
          <w:sz w:val="22"/>
          <w:szCs w:val="22"/>
        </w:rPr>
      </w:pPr>
      <w:r w:rsidRPr="0069421F">
        <w:rPr>
          <w:rFonts w:ascii="Calibri" w:eastAsia="MS Mincho" w:hAnsi="Calibri"/>
          <w:sz w:val="22"/>
        </w:rPr>
        <w:t xml:space="preserve">[ </w:t>
      </w:r>
      <w:r w:rsidRPr="0069421F">
        <w:rPr>
          <w:rFonts w:ascii="Calibri" w:eastAsia="MS Mincho" w:hAnsi="Calibri"/>
          <w:b/>
          <w:bCs/>
          <w:sz w:val="22"/>
          <w:szCs w:val="22"/>
        </w:rPr>
        <w:t>結果ファイルを参照</w:t>
      </w:r>
      <w:r w:rsidRPr="0069421F">
        <w:rPr>
          <w:rFonts w:ascii="Calibri" w:eastAsia="MS Mincho" w:hAnsi="Calibri"/>
          <w:sz w:val="22"/>
        </w:rPr>
        <w:t xml:space="preserve"> ] </w:t>
      </w:r>
      <w:r w:rsidRPr="0069421F">
        <w:rPr>
          <w:rFonts w:ascii="Calibri" w:eastAsia="MS Mincho" w:hAnsi="Calibri"/>
          <w:sz w:val="22"/>
        </w:rPr>
        <w:t>フォームは以下のようになります。</w:t>
      </w:r>
    </w:p>
    <w:p w14:paraId="494704F9" w14:textId="6B3BB817" w:rsidR="0041295C" w:rsidRPr="0069421F" w:rsidRDefault="004A56C8" w:rsidP="0041295C">
      <w:pPr>
        <w:spacing w:before="240" w:line="276" w:lineRule="auto"/>
        <w:contextualSpacing/>
        <w:rPr>
          <w:rFonts w:ascii="Calibri" w:eastAsia="MS Mincho" w:hAnsi="Calibri" w:cs="Arial"/>
          <w:sz w:val="22"/>
          <w:szCs w:val="22"/>
        </w:rPr>
      </w:pPr>
      <w:r w:rsidRPr="0069421F">
        <w:rPr>
          <w:rFonts w:eastAsia="MS Mincho"/>
          <w:noProof/>
          <w:lang w:eastAsia="zh-CN"/>
        </w:rPr>
        <w:drawing>
          <wp:inline distT="0" distB="0" distL="0" distR="0" wp14:anchorId="6D12331A" wp14:editId="7DD63D3F">
            <wp:extent cx="5486400" cy="3964305"/>
            <wp:effectExtent l="0" t="0" r="0" b="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33"/>
                    <a:stretch>
                      <a:fillRect/>
                    </a:stretch>
                  </pic:blipFill>
                  <pic:spPr>
                    <a:xfrm>
                      <a:off x="0" y="0"/>
                      <a:ext cx="5486400" cy="3964305"/>
                    </a:xfrm>
                    <a:prstGeom prst="rect">
                      <a:avLst/>
                    </a:prstGeom>
                  </pic:spPr>
                </pic:pic>
              </a:graphicData>
            </a:graphic>
          </wp:inline>
        </w:drawing>
      </w:r>
    </w:p>
    <w:p w14:paraId="36E8DA41" w14:textId="77777777" w:rsidR="0041295C" w:rsidRPr="0069421F" w:rsidRDefault="0041295C" w:rsidP="00594F71">
      <w:pPr>
        <w:pStyle w:val="ListParagraph"/>
        <w:numPr>
          <w:ilvl w:val="0"/>
          <w:numId w:val="34"/>
        </w:numPr>
        <w:spacing w:before="200" w:after="200" w:line="276" w:lineRule="auto"/>
        <w:rPr>
          <w:rFonts w:asciiTheme="majorHAnsi" w:eastAsia="MS Mincho" w:hAnsiTheme="majorHAnsi" w:cs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開く</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ボタンをクリックします。</w:t>
      </w:r>
    </w:p>
    <w:p w14:paraId="1E09C2DC" w14:textId="77777777" w:rsidR="0041295C" w:rsidRPr="0069421F" w:rsidRDefault="0041295C" w:rsidP="00594F71">
      <w:pPr>
        <w:keepNext/>
        <w:spacing w:after="200"/>
        <w:rPr>
          <w:rFonts w:asciiTheme="majorHAnsi" w:eastAsia="MS Mincho" w:hAnsiTheme="majorHAnsi" w:cstheme="majorHAnsi"/>
          <w:sz w:val="22"/>
          <w:szCs w:val="22"/>
        </w:rPr>
      </w:pPr>
      <w:r w:rsidRPr="0069421F">
        <w:rPr>
          <w:rFonts w:asciiTheme="majorHAnsi" w:eastAsia="MS Mincho" w:hAnsiTheme="majorHAnsi"/>
          <w:b/>
          <w:sz w:val="22"/>
          <w:szCs w:val="22"/>
        </w:rPr>
        <w:lastRenderedPageBreak/>
        <w:t>ペプチド検索のインポート</w:t>
      </w:r>
      <w:r w:rsidRPr="0069421F">
        <w:rPr>
          <w:rFonts w:asciiTheme="majorHAnsi" w:eastAsia="MS Mincho" w:hAnsiTheme="majorHAnsi"/>
          <w:sz w:val="22"/>
        </w:rPr>
        <w:t>フォームは以下のようになります。</w:t>
      </w:r>
    </w:p>
    <w:p w14:paraId="5C550F2A" w14:textId="6F022AB1" w:rsidR="0041295C" w:rsidRPr="0069421F" w:rsidRDefault="004A56C8" w:rsidP="0041295C">
      <w:pPr>
        <w:spacing w:after="200" w:line="276" w:lineRule="auto"/>
        <w:contextualSpacing/>
        <w:rPr>
          <w:rFonts w:asciiTheme="majorHAnsi" w:eastAsia="MS Mincho" w:hAnsiTheme="majorHAnsi" w:cstheme="majorHAnsi"/>
          <w:sz w:val="22"/>
          <w:szCs w:val="22"/>
        </w:rPr>
      </w:pPr>
      <w:r w:rsidRPr="0069421F">
        <w:rPr>
          <w:rFonts w:eastAsia="MS Mincho"/>
          <w:noProof/>
          <w:lang w:eastAsia="zh-CN"/>
        </w:rPr>
        <w:drawing>
          <wp:inline distT="0" distB="0" distL="0" distR="0" wp14:anchorId="412CCDAC" wp14:editId="6EDB259C">
            <wp:extent cx="3848100" cy="5514975"/>
            <wp:effectExtent l="0" t="0" r="0" b="9525"/>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34"/>
                    <a:stretch>
                      <a:fillRect/>
                    </a:stretch>
                  </pic:blipFill>
                  <pic:spPr>
                    <a:xfrm>
                      <a:off x="0" y="0"/>
                      <a:ext cx="3848100" cy="5514975"/>
                    </a:xfrm>
                    <a:prstGeom prst="rect">
                      <a:avLst/>
                    </a:prstGeom>
                  </pic:spPr>
                </pic:pic>
              </a:graphicData>
            </a:graphic>
          </wp:inline>
        </w:drawing>
      </w:r>
    </w:p>
    <w:p w14:paraId="00AA245E" w14:textId="4F0A61C1" w:rsidR="0041295C" w:rsidRPr="0069421F" w:rsidRDefault="0041295C" w:rsidP="0041295C">
      <w:pPr>
        <w:pStyle w:val="ListParagraph"/>
        <w:numPr>
          <w:ilvl w:val="0"/>
          <w:numId w:val="34"/>
        </w:numPr>
        <w:spacing w:after="200" w:line="276" w:lineRule="auto"/>
        <w:rPr>
          <w:rFonts w:ascii="Calibri" w:eastAsia="MS Mincho" w:hAnsi="Calibri" w:cs="Arial"/>
          <w:sz w:val="22"/>
          <w:szCs w:val="22"/>
        </w:rPr>
      </w:pPr>
      <w:r w:rsidRPr="0069421F">
        <w:rPr>
          <w:rFonts w:ascii="Calibri" w:eastAsia="MS Mincho" w:hAnsi="Calibri"/>
          <w:sz w:val="22"/>
        </w:rPr>
        <w:t xml:space="preserve">[ </w:t>
      </w:r>
      <w:r w:rsidRPr="0069421F">
        <w:rPr>
          <w:rFonts w:ascii="Calibri" w:eastAsia="MS Mincho" w:hAnsi="Calibri"/>
          <w:b/>
          <w:sz w:val="22"/>
          <w:szCs w:val="22"/>
        </w:rPr>
        <w:t>次へ</w:t>
      </w:r>
      <w:r w:rsidRPr="0069421F">
        <w:rPr>
          <w:rFonts w:ascii="Calibri" w:eastAsia="MS Mincho" w:hAnsi="Calibri"/>
          <w:sz w:val="22"/>
        </w:rPr>
        <w:t xml:space="preserve"> ] </w:t>
      </w:r>
      <w:r w:rsidRPr="0069421F">
        <w:rPr>
          <w:rFonts w:ascii="Calibri" w:eastAsia="MS Mincho" w:hAnsi="Calibri"/>
          <w:sz w:val="22"/>
        </w:rPr>
        <w:t>ボタンをクリックします。</w:t>
      </w:r>
    </w:p>
    <w:p w14:paraId="1A41DE14" w14:textId="0304EBD8" w:rsidR="0041295C" w:rsidRPr="0069421F" w:rsidRDefault="0041295C" w:rsidP="0041295C">
      <w:pPr>
        <w:spacing w:before="200" w:after="200" w:line="276" w:lineRule="auto"/>
        <w:rPr>
          <w:rFonts w:ascii="Calibri" w:eastAsia="MS Mincho" w:hAnsi="Calibri" w:cs="Arial"/>
          <w:sz w:val="22"/>
          <w:szCs w:val="22"/>
        </w:rPr>
      </w:pPr>
      <w:r w:rsidRPr="0069421F">
        <w:rPr>
          <w:rFonts w:ascii="Calibri" w:eastAsia="MS Mincho" w:hAnsi="Calibri"/>
          <w:sz w:val="22"/>
        </w:rPr>
        <w:t>Skyline</w:t>
      </w:r>
      <w:r w:rsidRPr="0069421F">
        <w:rPr>
          <w:rFonts w:ascii="Calibri" w:eastAsia="MS Mincho" w:hAnsi="Calibri"/>
          <w:sz w:val="22"/>
        </w:rPr>
        <w:t>は、</w:t>
      </w:r>
      <w:r w:rsidRPr="0069421F">
        <w:rPr>
          <w:rFonts w:ascii="Calibri" w:eastAsia="MS Mincho" w:hAnsi="Calibri"/>
          <w:sz w:val="22"/>
        </w:rPr>
        <w:t>Skyline</w:t>
      </w:r>
      <w:r w:rsidRPr="0069421F">
        <w:rPr>
          <w:rFonts w:ascii="Calibri" w:eastAsia="MS Mincho" w:hAnsi="Calibri"/>
          <w:sz w:val="22"/>
        </w:rPr>
        <w:t>インターフェイスで表示される繰り返し測定名を短くし、一般的に作業しやすくなるよう、共通プリフィックスである「</w:t>
      </w:r>
      <w:r w:rsidRPr="0069421F">
        <w:rPr>
          <w:rFonts w:ascii="Calibri" w:eastAsia="MS Mincho" w:hAnsi="Calibri"/>
          <w:sz w:val="22"/>
        </w:rPr>
        <w:t>20130311_DIA_Pit0</w:t>
      </w:r>
      <w:r w:rsidRPr="0069421F">
        <w:rPr>
          <w:rFonts w:ascii="Calibri" w:eastAsia="MS Mincho" w:hAnsi="Calibri"/>
          <w:sz w:val="22"/>
        </w:rPr>
        <w:t>」を削除するかどうかをユーザーに尋ねます。ただし、この場合、名前は「</w:t>
      </w:r>
      <w:r w:rsidRPr="0069421F">
        <w:rPr>
          <w:rFonts w:ascii="Calibri" w:eastAsia="MS Mincho" w:hAnsi="Calibri"/>
          <w:sz w:val="22"/>
        </w:rPr>
        <w:t>1</w:t>
      </w:r>
      <w:r w:rsidRPr="0069421F">
        <w:rPr>
          <w:rFonts w:ascii="Calibri" w:eastAsia="MS Mincho" w:hAnsi="Calibri"/>
          <w:sz w:val="22"/>
        </w:rPr>
        <w:t>」や「</w:t>
      </w:r>
      <w:r w:rsidRPr="0069421F">
        <w:rPr>
          <w:rFonts w:ascii="Calibri" w:eastAsia="MS Mincho" w:hAnsi="Calibri"/>
          <w:sz w:val="22"/>
        </w:rPr>
        <w:t>2</w:t>
      </w:r>
      <w:r w:rsidRPr="0069421F">
        <w:rPr>
          <w:rFonts w:ascii="Calibri" w:eastAsia="MS Mincho" w:hAnsi="Calibri"/>
          <w:sz w:val="22"/>
        </w:rPr>
        <w:t>」まで短縮されます。</w:t>
      </w:r>
    </w:p>
    <w:p w14:paraId="6ED874D7" w14:textId="70099DAB" w:rsidR="0041295C" w:rsidRPr="0069421F" w:rsidRDefault="00992C96" w:rsidP="0041295C">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rPr>
        <w:t xml:space="preserve">[ </w:t>
      </w:r>
      <w:r w:rsidRPr="0069421F">
        <w:rPr>
          <w:rFonts w:ascii="Calibri" w:eastAsia="MS Mincho" w:hAnsi="Calibri"/>
          <w:b/>
          <w:bCs/>
          <w:sz w:val="22"/>
          <w:szCs w:val="22"/>
        </w:rPr>
        <w:t>共通プリフィックス</w:t>
      </w:r>
      <w:r w:rsidRPr="0069421F">
        <w:rPr>
          <w:rFonts w:ascii="Calibri" w:eastAsia="MS Mincho" w:hAnsi="Calibri"/>
          <w:sz w:val="22"/>
        </w:rPr>
        <w:t xml:space="preserve"> ] </w:t>
      </w:r>
      <w:r w:rsidRPr="0069421F">
        <w:rPr>
          <w:rFonts w:ascii="Calibri" w:eastAsia="MS Mincho" w:hAnsi="Calibri"/>
          <w:sz w:val="22"/>
        </w:rPr>
        <w:t>フィールドで、サフィックス「</w:t>
      </w:r>
      <w:r w:rsidRPr="0069421F">
        <w:rPr>
          <w:rFonts w:ascii="Calibri" w:eastAsia="MS Mincho" w:hAnsi="Calibri"/>
          <w:sz w:val="22"/>
        </w:rPr>
        <w:t>Pit0</w:t>
      </w:r>
      <w:r w:rsidRPr="0069421F">
        <w:rPr>
          <w:rFonts w:ascii="Calibri" w:eastAsia="MS Mincho" w:hAnsi="Calibri"/>
          <w:sz w:val="22"/>
        </w:rPr>
        <w:t>」を削除します。</w:t>
      </w:r>
    </w:p>
    <w:p w14:paraId="2544CF9A" w14:textId="270C5ADD" w:rsidR="0041295C" w:rsidRPr="0069421F" w:rsidRDefault="0041295C" w:rsidP="00594F71">
      <w:pPr>
        <w:keepNext/>
        <w:spacing w:before="200" w:after="200" w:line="276" w:lineRule="auto"/>
        <w:rPr>
          <w:rFonts w:ascii="Calibri" w:eastAsia="MS Mincho" w:hAnsi="Calibri" w:cs="Arial"/>
          <w:sz w:val="22"/>
          <w:szCs w:val="22"/>
        </w:rPr>
      </w:pPr>
      <w:r w:rsidRPr="0069421F">
        <w:rPr>
          <w:rFonts w:ascii="Calibri" w:eastAsia="MS Mincho" w:hAnsi="Calibri"/>
          <w:sz w:val="22"/>
        </w:rPr>
        <w:lastRenderedPageBreak/>
        <w:t xml:space="preserve">[ </w:t>
      </w:r>
      <w:r w:rsidR="00242C77" w:rsidRPr="0069421F">
        <w:rPr>
          <w:rFonts w:ascii="Calibri" w:eastAsia="MS Mincho" w:hAnsi="Calibri"/>
          <w:b/>
          <w:bCs/>
          <w:sz w:val="22"/>
          <w:szCs w:val="22"/>
        </w:rPr>
        <w:t>結果をインポート</w:t>
      </w:r>
      <w:r w:rsidRPr="0069421F">
        <w:rPr>
          <w:rFonts w:ascii="Calibri" w:eastAsia="MS Mincho" w:hAnsi="Calibri"/>
          <w:sz w:val="22"/>
        </w:rPr>
        <w:t xml:space="preserve"> ] </w:t>
      </w:r>
      <w:r w:rsidRPr="0069421F">
        <w:rPr>
          <w:rFonts w:ascii="Calibri" w:eastAsia="MS Mincho" w:hAnsi="Calibri"/>
          <w:sz w:val="22"/>
        </w:rPr>
        <w:t>フォームは以下のようになります。</w:t>
      </w:r>
    </w:p>
    <w:p w14:paraId="206DD9AD" w14:textId="09D02655" w:rsidR="00674B4D" w:rsidRPr="0069421F" w:rsidRDefault="004A56C8" w:rsidP="00674B4D">
      <w:pPr>
        <w:spacing w:before="200" w:after="200" w:line="276" w:lineRule="auto"/>
        <w:rPr>
          <w:rFonts w:ascii="Calibri" w:eastAsia="MS Mincho" w:hAnsi="Calibri" w:cs="Arial"/>
          <w:sz w:val="22"/>
          <w:szCs w:val="22"/>
        </w:rPr>
      </w:pPr>
      <w:r w:rsidRPr="0069421F">
        <w:rPr>
          <w:rFonts w:eastAsia="MS Mincho"/>
          <w:noProof/>
          <w:lang w:eastAsia="zh-CN"/>
        </w:rPr>
        <w:drawing>
          <wp:inline distT="0" distB="0" distL="0" distR="0" wp14:anchorId="115B4D0B" wp14:editId="76A76161">
            <wp:extent cx="2886075" cy="4086225"/>
            <wp:effectExtent l="0" t="0" r="9525" b="9525"/>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35"/>
                    <a:stretch>
                      <a:fillRect/>
                    </a:stretch>
                  </pic:blipFill>
                  <pic:spPr>
                    <a:xfrm>
                      <a:off x="0" y="0"/>
                      <a:ext cx="2886075" cy="4086225"/>
                    </a:xfrm>
                    <a:prstGeom prst="rect">
                      <a:avLst/>
                    </a:prstGeom>
                  </pic:spPr>
                </pic:pic>
              </a:graphicData>
            </a:graphic>
          </wp:inline>
        </w:drawing>
      </w:r>
    </w:p>
    <w:p w14:paraId="1A1E1093" w14:textId="77777777" w:rsidR="00674B4D" w:rsidRPr="0069421F" w:rsidRDefault="0041295C" w:rsidP="00674B4D">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rPr>
        <w:t xml:space="preserve">[ </w:t>
      </w:r>
      <w:r w:rsidRPr="0069421F">
        <w:rPr>
          <w:rFonts w:ascii="Calibri" w:eastAsia="MS Mincho" w:hAnsi="Calibri"/>
          <w:b/>
          <w:sz w:val="22"/>
          <w:szCs w:val="22"/>
        </w:rPr>
        <w:t>OK</w:t>
      </w:r>
      <w:r w:rsidRPr="0069421F">
        <w:rPr>
          <w:rFonts w:ascii="Calibri" w:eastAsia="MS Mincho" w:hAnsi="Calibri"/>
          <w:sz w:val="22"/>
        </w:rPr>
        <w:t xml:space="preserve"> ] </w:t>
      </w:r>
      <w:r w:rsidRPr="0069421F">
        <w:rPr>
          <w:rFonts w:ascii="Calibri" w:eastAsia="MS Mincho" w:hAnsi="Calibri"/>
          <w:sz w:val="22"/>
        </w:rPr>
        <w:t>ボタンをクリックします。</w:t>
      </w:r>
    </w:p>
    <w:p w14:paraId="4EE90093" w14:textId="0D664DE3" w:rsidR="0041295C" w:rsidRPr="0069421F" w:rsidRDefault="00674B4D" w:rsidP="00674B4D">
      <w:pPr>
        <w:spacing w:before="200" w:after="200" w:line="276" w:lineRule="auto"/>
        <w:rPr>
          <w:rFonts w:asciiTheme="majorHAnsi" w:eastAsia="MS Mincho" w:hAnsiTheme="majorHAnsi" w:cs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bCs/>
          <w:sz w:val="22"/>
          <w:szCs w:val="22"/>
        </w:rPr>
        <w:t>修飾を追加</w:t>
      </w:r>
      <w:r w:rsidRPr="0069421F">
        <w:rPr>
          <w:rFonts w:asciiTheme="majorHAnsi" w:eastAsia="MS Mincho" w:hAnsiTheme="majorHAnsi"/>
          <w:sz w:val="22"/>
        </w:rPr>
        <w:t xml:space="preserve"> ] </w:t>
      </w:r>
      <w:r w:rsidRPr="0069421F">
        <w:rPr>
          <w:rFonts w:asciiTheme="majorHAnsi" w:eastAsia="MS Mincho" w:hAnsiTheme="majorHAnsi"/>
          <w:sz w:val="22"/>
        </w:rPr>
        <w:t>ページが表示され、スペクトルライブラリには、</w:t>
      </w:r>
      <w:r w:rsidRPr="0069421F">
        <w:rPr>
          <w:rFonts w:asciiTheme="majorHAnsi" w:eastAsia="MS Mincho" w:hAnsiTheme="majorHAnsi"/>
          <w:sz w:val="22"/>
        </w:rPr>
        <w:t>Unimod</w:t>
      </w:r>
      <w:r w:rsidRPr="0069421F">
        <w:rPr>
          <w:rFonts w:asciiTheme="majorHAnsi" w:eastAsia="MS Mincho" w:hAnsiTheme="majorHAnsi"/>
          <w:sz w:val="22"/>
        </w:rPr>
        <w:t>修飾である「酸化</w:t>
      </w:r>
      <w:r w:rsidRPr="0069421F">
        <w:rPr>
          <w:rFonts w:asciiTheme="majorHAnsi" w:eastAsia="MS Mincho" w:hAnsiTheme="majorHAnsi"/>
          <w:sz w:val="22"/>
        </w:rPr>
        <w:t>(M)</w:t>
      </w:r>
      <w:r w:rsidRPr="0069421F">
        <w:rPr>
          <w:rFonts w:asciiTheme="majorHAnsi" w:eastAsia="MS Mincho" w:hAnsiTheme="majorHAnsi"/>
          <w:sz w:val="22"/>
        </w:rPr>
        <w:t>」に一致した</w:t>
      </w:r>
      <w:r w:rsidRPr="0069421F">
        <w:rPr>
          <w:rFonts w:asciiTheme="majorHAnsi" w:eastAsia="MS Mincho" w:hAnsiTheme="majorHAnsi"/>
          <w:sz w:val="22"/>
        </w:rPr>
        <w:t>M[+16]</w:t>
      </w:r>
      <w:r w:rsidRPr="0069421F">
        <w:rPr>
          <w:rFonts w:asciiTheme="majorHAnsi" w:eastAsia="MS Mincho" w:hAnsiTheme="majorHAnsi"/>
          <w:sz w:val="22"/>
        </w:rPr>
        <w:t>があるペプチドシークエンスが含まれていると表示されます。この種の修飾をターゲットリストに許可するには修飾名の横にあるチェックボックスをオンにするだけですが、このチュートリアルでは行いません。</w:t>
      </w:r>
    </w:p>
    <w:p w14:paraId="28C6A601" w14:textId="47F8FC9B" w:rsidR="00674B4D" w:rsidRPr="0069421F" w:rsidRDefault="00674B4D" w:rsidP="00674B4D">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rPr>
        <w:t xml:space="preserve">[ </w:t>
      </w:r>
      <w:r w:rsidRPr="0069421F">
        <w:rPr>
          <w:rFonts w:ascii="Calibri" w:eastAsia="MS Mincho" w:hAnsi="Calibri"/>
          <w:b/>
          <w:bCs/>
          <w:sz w:val="22"/>
          <w:szCs w:val="22"/>
        </w:rPr>
        <w:t>次へ</w:t>
      </w:r>
      <w:r w:rsidRPr="0069421F">
        <w:rPr>
          <w:rFonts w:ascii="Calibri" w:eastAsia="MS Mincho" w:hAnsi="Calibri"/>
          <w:sz w:val="22"/>
        </w:rPr>
        <w:t xml:space="preserve"> ] </w:t>
      </w:r>
      <w:r w:rsidRPr="0069421F">
        <w:rPr>
          <w:rFonts w:ascii="Calibri" w:eastAsia="MS Mincho" w:hAnsi="Calibri"/>
          <w:sz w:val="22"/>
        </w:rPr>
        <w:t>ボタンをクリックします。</w:t>
      </w:r>
    </w:p>
    <w:p w14:paraId="35FFA3E5" w14:textId="7E36341B" w:rsidR="00674B4D" w:rsidRPr="0069421F" w:rsidRDefault="00674B4D" w:rsidP="004831A4">
      <w:pPr>
        <w:keepNext/>
        <w:spacing w:before="200" w:after="200" w:line="276" w:lineRule="auto"/>
        <w:rPr>
          <w:rFonts w:ascii="Calibri" w:eastAsia="MS Mincho" w:hAnsi="Calibri" w:cs="Arial"/>
          <w:sz w:val="22"/>
          <w:szCs w:val="22"/>
        </w:rPr>
      </w:pPr>
      <w:r w:rsidRPr="0069421F">
        <w:rPr>
          <w:rFonts w:ascii="Calibri" w:eastAsia="MS Mincho" w:hAnsi="Calibri"/>
          <w:sz w:val="22"/>
        </w:rPr>
        <w:lastRenderedPageBreak/>
        <w:t>以下のような</w:t>
      </w:r>
      <w:r w:rsidRPr="0069421F">
        <w:rPr>
          <w:rFonts w:ascii="Calibri" w:eastAsia="MS Mincho" w:hAnsi="Calibri"/>
          <w:sz w:val="22"/>
        </w:rPr>
        <w:t xml:space="preserve"> [ </w:t>
      </w:r>
      <w:r w:rsidRPr="0069421F">
        <w:rPr>
          <w:rFonts w:ascii="Calibri" w:eastAsia="MS Mincho" w:hAnsi="Calibri"/>
          <w:b/>
          <w:bCs/>
          <w:sz w:val="22"/>
          <w:szCs w:val="22"/>
        </w:rPr>
        <w:t>トランジション設定を行う</w:t>
      </w:r>
      <w:r w:rsidRPr="0069421F">
        <w:rPr>
          <w:rFonts w:ascii="Calibri" w:eastAsia="MS Mincho" w:hAnsi="Calibri"/>
          <w:sz w:val="22"/>
        </w:rPr>
        <w:t xml:space="preserve"> ] </w:t>
      </w:r>
      <w:r w:rsidRPr="0069421F">
        <w:rPr>
          <w:rFonts w:ascii="Calibri" w:eastAsia="MS Mincho" w:hAnsi="Calibri"/>
          <w:sz w:val="22"/>
        </w:rPr>
        <w:t>ページに移動します。</w:t>
      </w:r>
    </w:p>
    <w:p w14:paraId="2E6E09B7" w14:textId="6C243649" w:rsidR="004831A4" w:rsidRPr="0069421F" w:rsidRDefault="004A56C8" w:rsidP="00674B4D">
      <w:pPr>
        <w:spacing w:before="200" w:after="200" w:line="276" w:lineRule="auto"/>
        <w:rPr>
          <w:rFonts w:ascii="Calibri" w:eastAsia="MS Mincho" w:hAnsi="Calibri" w:cs="Arial"/>
          <w:sz w:val="22"/>
          <w:szCs w:val="22"/>
        </w:rPr>
      </w:pPr>
      <w:r w:rsidRPr="0069421F">
        <w:rPr>
          <w:rFonts w:eastAsia="MS Mincho"/>
          <w:noProof/>
          <w:lang w:eastAsia="zh-CN"/>
        </w:rPr>
        <w:drawing>
          <wp:inline distT="0" distB="0" distL="0" distR="0" wp14:anchorId="44437ADE" wp14:editId="6BCD634C">
            <wp:extent cx="3848100" cy="5514975"/>
            <wp:effectExtent l="0" t="0" r="0" b="9525"/>
            <wp:docPr id="47" name="Picture 4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 Word&#10;&#10;Description automatically generated"/>
                    <pic:cNvPicPr/>
                  </pic:nvPicPr>
                  <pic:blipFill>
                    <a:blip r:embed="rId36"/>
                    <a:stretch>
                      <a:fillRect/>
                    </a:stretch>
                  </pic:blipFill>
                  <pic:spPr>
                    <a:xfrm>
                      <a:off x="0" y="0"/>
                      <a:ext cx="3848100" cy="5514975"/>
                    </a:xfrm>
                    <a:prstGeom prst="rect">
                      <a:avLst/>
                    </a:prstGeom>
                  </pic:spPr>
                </pic:pic>
              </a:graphicData>
            </a:graphic>
          </wp:inline>
        </w:drawing>
      </w:r>
    </w:p>
    <w:p w14:paraId="7FD12C9D" w14:textId="139F7452" w:rsidR="00674B4D" w:rsidRPr="0069421F" w:rsidRDefault="00ED33E1" w:rsidP="00674B4D">
      <w:pPr>
        <w:spacing w:before="200" w:after="200" w:line="276" w:lineRule="auto"/>
        <w:rPr>
          <w:rFonts w:ascii="Calibri" w:eastAsia="MS Mincho" w:hAnsi="Calibri" w:cs="Arial"/>
          <w:sz w:val="22"/>
          <w:szCs w:val="22"/>
        </w:rPr>
      </w:pPr>
      <w:r w:rsidRPr="0069421F">
        <w:rPr>
          <w:rFonts w:ascii="Calibri" w:eastAsia="MS Mincho" w:hAnsi="Calibri"/>
          <w:sz w:val="22"/>
        </w:rPr>
        <w:t>このチュートリアルのデフォルト設定を使用することもできますが、今後の自分のデータに合った選択肢を考えるのもいいでしょう。</w:t>
      </w:r>
    </w:p>
    <w:p w14:paraId="673E2FCC" w14:textId="10B81DCC" w:rsidR="00746586" w:rsidRPr="0069421F" w:rsidRDefault="00746586" w:rsidP="00746586">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rPr>
        <w:t>プリカーサーイオン</w:t>
      </w:r>
      <w:r w:rsidRPr="0069421F">
        <w:rPr>
          <w:rFonts w:ascii="Calibri" w:eastAsia="MS Mincho" w:hAnsi="Calibri"/>
          <w:sz w:val="22"/>
        </w:rPr>
        <w:t>2</w:t>
      </w:r>
      <w:r w:rsidRPr="0069421F">
        <w:rPr>
          <w:rFonts w:ascii="Calibri" w:eastAsia="MS Mincho" w:hAnsi="Calibri"/>
          <w:sz w:val="22"/>
        </w:rPr>
        <w:t>価と</w:t>
      </w:r>
      <w:r w:rsidRPr="0069421F">
        <w:rPr>
          <w:rFonts w:ascii="Calibri" w:eastAsia="MS Mincho" w:hAnsi="Calibri"/>
          <w:sz w:val="22"/>
        </w:rPr>
        <w:t>3</w:t>
      </w:r>
      <w:r w:rsidRPr="0069421F">
        <w:rPr>
          <w:rFonts w:ascii="Calibri" w:eastAsia="MS Mincho" w:hAnsi="Calibri"/>
          <w:sz w:val="22"/>
        </w:rPr>
        <w:t>価は、通常最も一般的で安全です。</w:t>
      </w:r>
    </w:p>
    <w:p w14:paraId="025BC958" w14:textId="0E6D2015" w:rsidR="00746586" w:rsidRPr="0069421F" w:rsidRDefault="00746586" w:rsidP="00746586">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rPr>
        <w:t>イオン電荷とタイプは、</w:t>
      </w:r>
      <w:r w:rsidRPr="0069421F">
        <w:rPr>
          <w:rFonts w:ascii="Calibri" w:eastAsia="MS Mincho" w:hAnsi="Calibri"/>
          <w:sz w:val="22"/>
        </w:rPr>
        <w:t>y</w:t>
      </w:r>
      <w:r w:rsidRPr="0069421F">
        <w:rPr>
          <w:rFonts w:ascii="Calibri" w:eastAsia="MS Mincho" w:hAnsi="Calibri"/>
          <w:sz w:val="22"/>
        </w:rPr>
        <w:t>イオンと</w:t>
      </w:r>
      <w:r w:rsidRPr="0069421F">
        <w:rPr>
          <w:rFonts w:ascii="Calibri" w:eastAsia="MS Mincho" w:hAnsi="Calibri"/>
          <w:sz w:val="22"/>
        </w:rPr>
        <w:t>b</w:t>
      </w:r>
      <w:r w:rsidRPr="0069421F">
        <w:rPr>
          <w:rFonts w:ascii="Calibri" w:eastAsia="MS Mincho" w:hAnsi="Calibri"/>
          <w:sz w:val="22"/>
        </w:rPr>
        <w:t>イオン、</w:t>
      </w:r>
      <w:r w:rsidRPr="0069421F">
        <w:rPr>
          <w:rFonts w:ascii="Calibri" w:eastAsia="MS Mincho" w:hAnsi="Calibri"/>
          <w:sz w:val="22"/>
        </w:rPr>
        <w:t>1</w:t>
      </w:r>
      <w:r w:rsidRPr="0069421F">
        <w:rPr>
          <w:rFonts w:ascii="Calibri" w:eastAsia="MS Mincho" w:hAnsi="Calibri"/>
          <w:sz w:val="22"/>
        </w:rPr>
        <w:t>価と</w:t>
      </w:r>
      <w:r w:rsidRPr="0069421F">
        <w:rPr>
          <w:rFonts w:ascii="Calibri" w:eastAsia="MS Mincho" w:hAnsi="Calibri"/>
          <w:sz w:val="22"/>
        </w:rPr>
        <w:t>2</w:t>
      </w:r>
      <w:r w:rsidRPr="0069421F">
        <w:rPr>
          <w:rFonts w:ascii="Calibri" w:eastAsia="MS Mincho" w:hAnsi="Calibri"/>
          <w:sz w:val="22"/>
        </w:rPr>
        <w:t>価、そして</w:t>
      </w:r>
      <w:r w:rsidRPr="0069421F">
        <w:rPr>
          <w:rFonts w:ascii="Calibri" w:eastAsia="MS Mincho" w:hAnsi="Calibri"/>
          <w:sz w:val="22"/>
        </w:rPr>
        <w:t>MS1</w:t>
      </w:r>
      <w:r w:rsidRPr="0069421F">
        <w:rPr>
          <w:rFonts w:ascii="Calibri" w:eastAsia="MS Mincho" w:hAnsi="Calibri"/>
          <w:sz w:val="22"/>
        </w:rPr>
        <w:t>スペクトルから抽出されたプリカーサーイオンです。</w:t>
      </w:r>
    </w:p>
    <w:p w14:paraId="0B748998" w14:textId="0B48EFE0" w:rsidR="00746586" w:rsidRPr="0069421F" w:rsidRDefault="00746586" w:rsidP="00746586">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rPr>
        <w:t>プロダクトイオンの範囲は、選択性が低いために一般的には除外される</w:t>
      </w:r>
      <w:r w:rsidRPr="0069421F">
        <w:rPr>
          <w:rFonts w:ascii="Calibri" w:eastAsia="MS Mincho" w:hAnsi="Calibri"/>
          <w:sz w:val="22"/>
        </w:rPr>
        <w:t>y1</w:t>
      </w:r>
      <w:r w:rsidRPr="0069421F">
        <w:rPr>
          <w:rFonts w:ascii="Calibri" w:eastAsia="MS Mincho" w:hAnsi="Calibri"/>
          <w:sz w:val="22"/>
        </w:rPr>
        <w:t>、</w:t>
      </w:r>
      <w:r w:rsidRPr="0069421F">
        <w:rPr>
          <w:rFonts w:ascii="Calibri" w:eastAsia="MS Mincho" w:hAnsi="Calibri"/>
          <w:sz w:val="22"/>
        </w:rPr>
        <w:t>y2</w:t>
      </w:r>
      <w:r w:rsidRPr="0069421F">
        <w:rPr>
          <w:rFonts w:ascii="Calibri" w:eastAsia="MS Mincho" w:hAnsi="Calibri"/>
          <w:sz w:val="22"/>
        </w:rPr>
        <w:t>、</w:t>
      </w:r>
      <w:r w:rsidRPr="0069421F">
        <w:rPr>
          <w:rFonts w:ascii="Calibri" w:eastAsia="MS Mincho" w:hAnsi="Calibri"/>
          <w:sz w:val="22"/>
        </w:rPr>
        <w:t>b1</w:t>
      </w:r>
      <w:r w:rsidRPr="0069421F">
        <w:rPr>
          <w:rFonts w:ascii="Calibri" w:eastAsia="MS Mincho" w:hAnsi="Calibri"/>
          <w:sz w:val="22"/>
        </w:rPr>
        <w:t>、</w:t>
      </w:r>
      <w:r w:rsidRPr="0069421F">
        <w:rPr>
          <w:rFonts w:ascii="Calibri" w:eastAsia="MS Mincho" w:hAnsi="Calibri"/>
          <w:sz w:val="22"/>
        </w:rPr>
        <w:t>b2</w:t>
      </w:r>
      <w:r w:rsidRPr="0069421F">
        <w:rPr>
          <w:rFonts w:ascii="Calibri" w:eastAsia="MS Mincho" w:hAnsi="Calibri"/>
          <w:sz w:val="22"/>
        </w:rPr>
        <w:t>以外のすべてです。</w:t>
      </w:r>
    </w:p>
    <w:p w14:paraId="6AAF2AA7" w14:textId="31097E7C" w:rsidR="00746586" w:rsidRPr="0069421F" w:rsidRDefault="00746586" w:rsidP="00746586">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rPr>
        <w:t>最小および最大</w:t>
      </w:r>
      <w:r w:rsidRPr="0069421F">
        <w:rPr>
          <w:rFonts w:ascii="Calibri" w:eastAsia="MS Mincho" w:hAnsi="Calibri"/>
          <w:sz w:val="22"/>
        </w:rPr>
        <w:t>m/z</w:t>
      </w:r>
      <w:r w:rsidRPr="0069421F">
        <w:rPr>
          <w:rFonts w:ascii="Calibri" w:eastAsia="MS Mincho" w:hAnsi="Calibri"/>
          <w:sz w:val="22"/>
        </w:rPr>
        <w:t>範囲は、</w:t>
      </w:r>
      <w:r w:rsidRPr="0069421F">
        <w:rPr>
          <w:rFonts w:ascii="Calibri" w:eastAsia="MS Mincho" w:hAnsi="Calibri"/>
          <w:sz w:val="22"/>
        </w:rPr>
        <w:t>MS/MS</w:t>
      </w:r>
      <w:r w:rsidRPr="0069421F">
        <w:rPr>
          <w:rFonts w:ascii="Calibri" w:eastAsia="MS Mincho" w:hAnsi="Calibri"/>
          <w:sz w:val="22"/>
        </w:rPr>
        <w:t>スペクトルのみに言及します。これは許容されるプリカーサー</w:t>
      </w:r>
      <w:r w:rsidRPr="0069421F">
        <w:rPr>
          <w:rFonts w:ascii="Calibri" w:eastAsia="MS Mincho" w:hAnsi="Calibri"/>
          <w:sz w:val="22"/>
        </w:rPr>
        <w:t>m/z</w:t>
      </w:r>
      <w:r w:rsidRPr="0069421F">
        <w:rPr>
          <w:rFonts w:ascii="Calibri" w:eastAsia="MS Mincho" w:hAnsi="Calibri"/>
          <w:sz w:val="22"/>
        </w:rPr>
        <w:t>範囲が</w:t>
      </w:r>
      <w:r w:rsidRPr="0069421F">
        <w:rPr>
          <w:rFonts w:ascii="Calibri" w:eastAsia="MS Mincho" w:hAnsi="Calibri"/>
          <w:sz w:val="22"/>
        </w:rPr>
        <w:t>DIA</w:t>
      </w:r>
      <w:r w:rsidRPr="0069421F">
        <w:rPr>
          <w:rFonts w:ascii="Calibri" w:eastAsia="MS Mincho" w:hAnsi="Calibri"/>
          <w:sz w:val="22"/>
        </w:rPr>
        <w:t>単離スキームによって定義されるためです。</w:t>
      </w:r>
    </w:p>
    <w:p w14:paraId="54463A94" w14:textId="480CC1EE" w:rsidR="00746586" w:rsidRPr="0069421F" w:rsidRDefault="00746586" w:rsidP="00746586">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szCs w:val="22"/>
        </w:rPr>
        <w:lastRenderedPageBreak/>
        <w:t>DIA</w:t>
      </w:r>
      <w:r w:rsidRPr="0069421F">
        <w:rPr>
          <w:rFonts w:ascii="Calibri" w:eastAsia="MS Mincho" w:hAnsi="Calibri"/>
          <w:sz w:val="22"/>
          <w:szCs w:val="22"/>
        </w:rPr>
        <w:t>プリカーサーウィンドウ範囲を除外するオプション</w:t>
      </w:r>
      <w:r w:rsidRPr="0069421F">
        <w:rPr>
          <w:rFonts w:asciiTheme="majorHAnsi" w:eastAsia="MS Mincho" w:hAnsiTheme="majorHAnsi"/>
          <w:sz w:val="22"/>
        </w:rPr>
        <w:t>は、</w:t>
      </w:r>
      <w:r w:rsidRPr="0069421F">
        <w:rPr>
          <w:rFonts w:asciiTheme="majorHAnsi" w:eastAsia="MS Mincho" w:hAnsiTheme="majorHAnsi"/>
          <w:sz w:val="22"/>
        </w:rPr>
        <w:t>Skyline</w:t>
      </w:r>
      <w:r w:rsidRPr="0069421F">
        <w:rPr>
          <w:rFonts w:asciiTheme="majorHAnsi" w:eastAsia="MS Mincho" w:hAnsiTheme="majorHAnsi"/>
          <w:sz w:val="22"/>
        </w:rPr>
        <w:t>に</w:t>
      </w:r>
      <w:r w:rsidRPr="0069421F">
        <w:rPr>
          <w:rFonts w:asciiTheme="majorHAnsi" w:eastAsia="MS Mincho" w:hAnsiTheme="majorHAnsi"/>
          <w:sz w:val="22"/>
        </w:rPr>
        <w:t>DIA</w:t>
      </w:r>
      <w:r w:rsidRPr="0069421F">
        <w:rPr>
          <w:rFonts w:asciiTheme="majorHAnsi" w:eastAsia="MS Mincho" w:hAnsiTheme="majorHAnsi"/>
          <w:sz w:val="22"/>
        </w:rPr>
        <w:t>単離ウィンドウに入るトランジションを含まないように指示します（たとえばプリカーサーが</w:t>
      </w:r>
      <w:r w:rsidRPr="0069421F">
        <w:rPr>
          <w:rFonts w:asciiTheme="majorHAnsi" w:eastAsia="MS Mincho" w:hAnsiTheme="majorHAnsi"/>
          <w:sz w:val="22"/>
        </w:rPr>
        <w:t>500</w:t>
      </w:r>
      <w:r w:rsidRPr="0069421F">
        <w:rPr>
          <w:rFonts w:asciiTheme="majorHAnsi" w:eastAsia="MS Mincho" w:hAnsiTheme="majorHAnsi"/>
          <w:sz w:val="22"/>
        </w:rPr>
        <w:t>から</w:t>
      </w:r>
      <w:r w:rsidRPr="0069421F">
        <w:rPr>
          <w:rFonts w:asciiTheme="majorHAnsi" w:eastAsia="MS Mincho" w:hAnsiTheme="majorHAnsi"/>
          <w:sz w:val="22"/>
        </w:rPr>
        <w:t xml:space="preserve">520 </w:t>
      </w:r>
      <w:r w:rsidR="00761103" w:rsidRPr="0069421F">
        <w:rPr>
          <w:rFonts w:asciiTheme="majorHAnsi" w:eastAsia="MS Mincho" w:hAnsiTheme="majorHAnsi"/>
          <w:i/>
          <w:sz w:val="22"/>
          <w:szCs w:val="22"/>
        </w:rPr>
        <w:t>m/z</w:t>
      </w:r>
      <w:r w:rsidRPr="0069421F">
        <w:rPr>
          <w:rFonts w:asciiTheme="majorHAnsi" w:eastAsia="MS Mincho" w:hAnsiTheme="majorHAnsi"/>
          <w:sz w:val="22"/>
        </w:rPr>
        <w:t>の</w:t>
      </w:r>
      <w:r w:rsidRPr="0069421F">
        <w:rPr>
          <w:rFonts w:asciiTheme="majorHAnsi" w:eastAsia="MS Mincho" w:hAnsiTheme="majorHAnsi"/>
          <w:sz w:val="22"/>
        </w:rPr>
        <w:t>DIA</w:t>
      </w:r>
      <w:r w:rsidRPr="0069421F">
        <w:rPr>
          <w:rFonts w:asciiTheme="majorHAnsi" w:eastAsia="MS Mincho" w:hAnsiTheme="majorHAnsi"/>
          <w:sz w:val="22"/>
        </w:rPr>
        <w:t>ウィンドウに入るのであれば</w:t>
      </w:r>
      <w:r w:rsidRPr="0069421F">
        <w:rPr>
          <w:rFonts w:asciiTheme="majorHAnsi" w:eastAsia="MS Mincho" w:hAnsiTheme="majorHAnsi"/>
          <w:sz w:val="22"/>
        </w:rPr>
        <w:t xml:space="preserve">513 </w:t>
      </w:r>
      <w:r w:rsidR="00761103" w:rsidRPr="0069421F">
        <w:rPr>
          <w:rFonts w:asciiTheme="majorHAnsi" w:eastAsia="MS Mincho" w:hAnsiTheme="majorHAnsi"/>
          <w:i/>
          <w:sz w:val="22"/>
          <w:szCs w:val="22"/>
        </w:rPr>
        <w:t>m/z</w:t>
      </w:r>
      <w:r w:rsidRPr="0069421F">
        <w:rPr>
          <w:rFonts w:asciiTheme="majorHAnsi" w:eastAsia="MS Mincho" w:hAnsiTheme="majorHAnsi"/>
          <w:sz w:val="22"/>
        </w:rPr>
        <w:t>にあるプロダクトイオンは含まれません）。フラグメンテーションをすり抜けてしまうプリカーサーイオンは、元の単離範囲にある</w:t>
      </w:r>
      <w:r w:rsidRPr="0069421F">
        <w:rPr>
          <w:rFonts w:asciiTheme="majorHAnsi" w:eastAsia="MS Mincho" w:hAnsiTheme="majorHAnsi"/>
          <w:sz w:val="22"/>
        </w:rPr>
        <w:t>MS/MS</w:t>
      </w:r>
      <w:r w:rsidRPr="0069421F">
        <w:rPr>
          <w:rFonts w:asciiTheme="majorHAnsi" w:eastAsia="MS Mincho" w:hAnsiTheme="majorHAnsi"/>
          <w:sz w:val="22"/>
        </w:rPr>
        <w:t>スペクトル中でノイズや場合によっては干渉を増加させる可能性があり、この範囲にあるフラグメントイオンに基づいた定量化の信頼性が低くなるため、これによる除外が好ましいこともあります。</w:t>
      </w:r>
    </w:p>
    <w:p w14:paraId="4C308C1B" w14:textId="57212CA2" w:rsidR="00746586" w:rsidRPr="0069421F" w:rsidRDefault="00746586" w:rsidP="00746586">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rPr>
        <w:t>イオン許容誤差</w:t>
      </w:r>
      <w:r w:rsidRPr="0069421F">
        <w:rPr>
          <w:rFonts w:ascii="Calibri" w:eastAsia="MS Mincho" w:hAnsi="Calibri"/>
          <w:sz w:val="22"/>
        </w:rPr>
        <w:t>0.05</w:t>
      </w:r>
      <w:r w:rsidRPr="0069421F">
        <w:rPr>
          <w:rFonts w:ascii="Calibri" w:eastAsia="MS Mincho" w:hAnsi="Calibri"/>
          <w:sz w:val="22"/>
        </w:rPr>
        <w:t>は、</w:t>
      </w:r>
      <w:r w:rsidRPr="0069421F">
        <w:rPr>
          <w:rFonts w:ascii="Calibri" w:eastAsia="MS Mincho" w:hAnsi="Calibri"/>
          <w:sz w:val="22"/>
        </w:rPr>
        <w:t>DDA</w:t>
      </w:r>
      <w:r w:rsidRPr="0069421F">
        <w:rPr>
          <w:rFonts w:ascii="Calibri" w:eastAsia="MS Mincho" w:hAnsi="Calibri"/>
          <w:sz w:val="22"/>
        </w:rPr>
        <w:t>ライブラリスペクトルをフラグメントイオンに一致させるときに使用される許容誤差であり、ライブラリ強度を割り当てます。これは大雑把に言って</w:t>
      </w:r>
      <w:r w:rsidRPr="0069421F">
        <w:rPr>
          <w:rFonts w:ascii="Calibri" w:eastAsia="MS Mincho" w:hAnsi="Calibri"/>
          <w:sz w:val="22"/>
        </w:rPr>
        <w:t>50 ppm</w:t>
      </w:r>
      <w:r w:rsidRPr="0069421F">
        <w:rPr>
          <w:rFonts w:ascii="Calibri" w:eastAsia="MS Mincho" w:hAnsi="Calibri"/>
          <w:sz w:val="22"/>
        </w:rPr>
        <w:t>（</w:t>
      </w:r>
      <w:r w:rsidRPr="0069421F">
        <w:rPr>
          <w:rFonts w:ascii="Calibri" w:eastAsia="MS Mincho" w:hAnsi="Calibri"/>
          <w:sz w:val="22"/>
        </w:rPr>
        <w:t xml:space="preserve">1000 </w:t>
      </w:r>
      <w:r w:rsidR="00B029D4" w:rsidRPr="0069421F">
        <w:rPr>
          <w:rFonts w:ascii="Calibri" w:eastAsia="MS Mincho" w:hAnsi="Calibri"/>
          <w:i/>
          <w:iCs/>
          <w:sz w:val="22"/>
          <w:szCs w:val="22"/>
        </w:rPr>
        <w:t>m/z</w:t>
      </w:r>
      <w:r w:rsidRPr="0069421F">
        <w:rPr>
          <w:rFonts w:ascii="Calibri" w:eastAsia="MS Mincho" w:hAnsi="Calibri"/>
          <w:sz w:val="22"/>
        </w:rPr>
        <w:t>にて）であり、おそらく</w:t>
      </w:r>
      <w:r w:rsidRPr="0069421F">
        <w:rPr>
          <w:rFonts w:ascii="Calibri" w:eastAsia="MS Mincho" w:hAnsi="Calibri"/>
          <w:sz w:val="22"/>
        </w:rPr>
        <w:t>Orbitrap MS/MS</w:t>
      </w:r>
      <w:r w:rsidRPr="0069421F">
        <w:rPr>
          <w:rFonts w:ascii="Calibri" w:eastAsia="MS Mincho" w:hAnsi="Calibri"/>
          <w:sz w:val="22"/>
        </w:rPr>
        <w:t>スペクトルの場合にはもう少し広くなります。</w:t>
      </w:r>
    </w:p>
    <w:p w14:paraId="4FE5CEC0" w14:textId="0F947A92" w:rsidR="00746586" w:rsidRPr="0069421F" w:rsidRDefault="00746586" w:rsidP="00746586">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rPr>
        <w:t>6</w:t>
      </w:r>
      <w:r w:rsidRPr="0069421F">
        <w:rPr>
          <w:rFonts w:ascii="Calibri" w:eastAsia="MS Mincho" w:hAnsi="Calibri"/>
          <w:sz w:val="22"/>
        </w:rPr>
        <w:t>個のフラグメントイオンを選択し、</w:t>
      </w:r>
      <w:r w:rsidRPr="0069421F">
        <w:rPr>
          <w:rFonts w:ascii="Calibri" w:eastAsia="MS Mincho" w:hAnsi="Calibri"/>
          <w:sz w:val="22"/>
        </w:rPr>
        <w:t>6</w:t>
      </w:r>
      <w:r w:rsidRPr="0069421F">
        <w:rPr>
          <w:rFonts w:ascii="Calibri" w:eastAsia="MS Mincho" w:hAnsi="Calibri"/>
          <w:sz w:val="22"/>
        </w:rPr>
        <w:t>個のフラグメントイオンを必要とするオプションは、すべてのターゲットで、</w:t>
      </w:r>
      <w:r w:rsidRPr="0069421F">
        <w:rPr>
          <w:rFonts w:ascii="Calibri" w:eastAsia="MS Mincho" w:hAnsi="Calibri"/>
          <w:sz w:val="22"/>
        </w:rPr>
        <w:t>6</w:t>
      </w:r>
      <w:r w:rsidRPr="0069421F">
        <w:rPr>
          <w:rFonts w:ascii="Calibri" w:eastAsia="MS Mincho" w:hAnsi="Calibri"/>
          <w:sz w:val="22"/>
        </w:rPr>
        <w:t>個以上のイオンが一致しないスペクトルがあるちょうど</w:t>
      </w:r>
      <w:r w:rsidRPr="0069421F">
        <w:rPr>
          <w:rFonts w:ascii="Calibri" w:eastAsia="MS Mincho" w:hAnsi="Calibri"/>
          <w:sz w:val="22"/>
        </w:rPr>
        <w:t>6</w:t>
      </w:r>
      <w:r w:rsidRPr="0069421F">
        <w:rPr>
          <w:rFonts w:ascii="Calibri" w:eastAsia="MS Mincho" w:hAnsi="Calibri"/>
          <w:sz w:val="22"/>
        </w:rPr>
        <w:t>個のトランジションとペプチドが除外されることを意味します。</w:t>
      </w:r>
    </w:p>
    <w:p w14:paraId="4E2EF3ED" w14:textId="022C76F0" w:rsidR="00746586" w:rsidRPr="0069421F" w:rsidRDefault="00746586" w:rsidP="00746586">
      <w:pPr>
        <w:spacing w:before="200" w:after="200" w:line="276" w:lineRule="auto"/>
        <w:rPr>
          <w:rFonts w:ascii="Calibri" w:eastAsia="MS Mincho" w:hAnsi="Calibri" w:cs="Arial"/>
          <w:sz w:val="22"/>
          <w:szCs w:val="22"/>
        </w:rPr>
      </w:pPr>
      <w:r w:rsidRPr="0069421F">
        <w:rPr>
          <w:rFonts w:ascii="Calibri" w:eastAsia="MS Mincho" w:hAnsi="Calibri"/>
          <w:sz w:val="22"/>
        </w:rPr>
        <w:t>次のページに移動するには、以下の操作を行います。</w:t>
      </w:r>
    </w:p>
    <w:p w14:paraId="044223C8" w14:textId="204697E8" w:rsidR="00ED33E1" w:rsidRPr="0069421F" w:rsidRDefault="00ED33E1" w:rsidP="00ED33E1">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rPr>
        <w:t xml:space="preserve">[ </w:t>
      </w:r>
      <w:r w:rsidRPr="0069421F">
        <w:rPr>
          <w:rFonts w:ascii="Calibri" w:eastAsia="MS Mincho" w:hAnsi="Calibri"/>
          <w:b/>
          <w:bCs/>
          <w:sz w:val="22"/>
          <w:szCs w:val="22"/>
        </w:rPr>
        <w:t>次へ</w:t>
      </w:r>
      <w:r w:rsidRPr="0069421F">
        <w:rPr>
          <w:rFonts w:ascii="Calibri" w:eastAsia="MS Mincho" w:hAnsi="Calibri"/>
          <w:sz w:val="22"/>
        </w:rPr>
        <w:t xml:space="preserve"> ] </w:t>
      </w:r>
      <w:r w:rsidRPr="0069421F">
        <w:rPr>
          <w:rFonts w:ascii="Calibri" w:eastAsia="MS Mincho" w:hAnsi="Calibri"/>
          <w:sz w:val="22"/>
        </w:rPr>
        <w:t>ボタンをクリックします。</w:t>
      </w:r>
    </w:p>
    <w:p w14:paraId="4F3E6377" w14:textId="28A83E7D" w:rsidR="00ED33E1" w:rsidRPr="0069421F" w:rsidRDefault="00F929F3" w:rsidP="00F929F3">
      <w:pPr>
        <w:keepNext/>
        <w:spacing w:before="200" w:after="200" w:line="276" w:lineRule="auto"/>
        <w:rPr>
          <w:rFonts w:ascii="Calibri" w:eastAsia="MS Mincho" w:hAnsi="Calibri" w:cs="Arial"/>
          <w:bCs/>
          <w:sz w:val="22"/>
          <w:szCs w:val="22"/>
        </w:rPr>
      </w:pPr>
      <w:r w:rsidRPr="0069421F">
        <w:rPr>
          <w:rFonts w:ascii="Calibri" w:eastAsia="MS Mincho" w:hAnsi="Calibri"/>
          <w:sz w:val="22"/>
        </w:rPr>
        <w:lastRenderedPageBreak/>
        <w:t xml:space="preserve">[ </w:t>
      </w:r>
      <w:r w:rsidRPr="0069421F">
        <w:rPr>
          <w:rFonts w:ascii="Calibri" w:eastAsia="MS Mincho" w:hAnsi="Calibri"/>
          <w:b/>
          <w:sz w:val="22"/>
          <w:szCs w:val="22"/>
        </w:rPr>
        <w:t>フルスキャン設定を行う</w:t>
      </w:r>
      <w:r w:rsidRPr="0069421F">
        <w:rPr>
          <w:rFonts w:ascii="Calibri" w:eastAsia="MS Mincho" w:hAnsi="Calibri"/>
          <w:sz w:val="22"/>
        </w:rPr>
        <w:t xml:space="preserve"> ] </w:t>
      </w:r>
      <w:r w:rsidRPr="0069421F">
        <w:rPr>
          <w:rFonts w:ascii="Calibri" w:eastAsia="MS Mincho" w:hAnsi="Calibri"/>
          <w:sz w:val="22"/>
        </w:rPr>
        <w:t>ページに移動します。このページには、先ほど行った設定と同じものが表示されますが、以下のようになっていることを確認してください。</w:t>
      </w:r>
    </w:p>
    <w:p w14:paraId="59721002" w14:textId="776C14E5" w:rsidR="00F929F3" w:rsidRPr="0069421F" w:rsidRDefault="004A56C8" w:rsidP="00ED33E1">
      <w:pPr>
        <w:spacing w:before="200" w:after="200" w:line="276" w:lineRule="auto"/>
        <w:rPr>
          <w:rFonts w:ascii="Calibri" w:eastAsia="MS Mincho" w:hAnsi="Calibri" w:cs="Arial"/>
          <w:bCs/>
          <w:sz w:val="22"/>
          <w:szCs w:val="22"/>
        </w:rPr>
      </w:pPr>
      <w:r w:rsidRPr="0069421F">
        <w:rPr>
          <w:rFonts w:eastAsia="MS Mincho"/>
          <w:noProof/>
          <w:lang w:eastAsia="zh-CN"/>
        </w:rPr>
        <w:drawing>
          <wp:inline distT="0" distB="0" distL="0" distR="0" wp14:anchorId="086A8DE8" wp14:editId="7AD2A25E">
            <wp:extent cx="3848100" cy="5514975"/>
            <wp:effectExtent l="0" t="0" r="0" b="9525"/>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37"/>
                    <a:stretch>
                      <a:fillRect/>
                    </a:stretch>
                  </pic:blipFill>
                  <pic:spPr>
                    <a:xfrm>
                      <a:off x="0" y="0"/>
                      <a:ext cx="3848100" cy="5514975"/>
                    </a:xfrm>
                    <a:prstGeom prst="rect">
                      <a:avLst/>
                    </a:prstGeom>
                  </pic:spPr>
                </pic:pic>
              </a:graphicData>
            </a:graphic>
          </wp:inline>
        </w:drawing>
      </w:r>
    </w:p>
    <w:p w14:paraId="4D43010E" w14:textId="77777777" w:rsidR="00F929F3" w:rsidRPr="0069421F" w:rsidRDefault="00F929F3" w:rsidP="00F929F3">
      <w:pPr>
        <w:pStyle w:val="ListParagraph"/>
        <w:numPr>
          <w:ilvl w:val="0"/>
          <w:numId w:val="34"/>
        </w:numPr>
        <w:spacing w:before="200" w:after="200" w:line="276" w:lineRule="auto"/>
        <w:rPr>
          <w:rFonts w:ascii="Calibri" w:eastAsia="MS Mincho" w:hAnsi="Calibri" w:cs="Arial"/>
          <w:sz w:val="22"/>
          <w:szCs w:val="22"/>
        </w:rPr>
      </w:pPr>
      <w:r w:rsidRPr="0069421F">
        <w:rPr>
          <w:rFonts w:ascii="Calibri" w:eastAsia="MS Mincho" w:hAnsi="Calibri"/>
          <w:sz w:val="22"/>
        </w:rPr>
        <w:t xml:space="preserve">[ </w:t>
      </w:r>
      <w:r w:rsidRPr="0069421F">
        <w:rPr>
          <w:rFonts w:ascii="Calibri" w:eastAsia="MS Mincho" w:hAnsi="Calibri"/>
          <w:b/>
          <w:bCs/>
          <w:sz w:val="22"/>
          <w:szCs w:val="22"/>
        </w:rPr>
        <w:t>次へ</w:t>
      </w:r>
      <w:r w:rsidRPr="0069421F">
        <w:rPr>
          <w:rFonts w:ascii="Calibri" w:eastAsia="MS Mincho" w:hAnsi="Calibri"/>
          <w:sz w:val="22"/>
        </w:rPr>
        <w:t xml:space="preserve"> ] </w:t>
      </w:r>
      <w:r w:rsidRPr="0069421F">
        <w:rPr>
          <w:rFonts w:ascii="Calibri" w:eastAsia="MS Mincho" w:hAnsi="Calibri"/>
          <w:sz w:val="22"/>
        </w:rPr>
        <w:t>ボタンをクリックします。</w:t>
      </w:r>
    </w:p>
    <w:p w14:paraId="31341F4F" w14:textId="2BEB9239" w:rsidR="00F929F3" w:rsidRPr="0069421F" w:rsidRDefault="00F929F3" w:rsidP="00ED33E1">
      <w:pPr>
        <w:spacing w:before="200" w:after="200" w:line="276" w:lineRule="auto"/>
        <w:rPr>
          <w:rFonts w:ascii="Calibri" w:eastAsia="MS Mincho" w:hAnsi="Calibri" w:cs="Arial"/>
          <w:bCs/>
          <w:sz w:val="22"/>
          <w:szCs w:val="22"/>
        </w:rPr>
      </w:pPr>
      <w:r w:rsidRPr="0069421F">
        <w:rPr>
          <w:rFonts w:ascii="Calibri" w:eastAsia="MS Mincho" w:hAnsi="Calibri"/>
          <w:sz w:val="22"/>
        </w:rPr>
        <w:t xml:space="preserve">[ </w:t>
      </w:r>
      <w:r w:rsidRPr="0069421F">
        <w:rPr>
          <w:rFonts w:ascii="Calibri" w:eastAsia="MS Mincho" w:hAnsi="Calibri"/>
          <w:b/>
          <w:sz w:val="22"/>
        </w:rPr>
        <w:t>FASTA</w:t>
      </w:r>
      <w:r w:rsidRPr="0069421F">
        <w:rPr>
          <w:rFonts w:ascii="Calibri" w:eastAsia="MS Mincho" w:hAnsi="Calibri"/>
          <w:b/>
          <w:sz w:val="22"/>
        </w:rPr>
        <w:t>をインポート</w:t>
      </w:r>
      <w:r w:rsidRPr="0069421F">
        <w:rPr>
          <w:rFonts w:ascii="Calibri" w:eastAsia="MS Mincho" w:hAnsi="Calibri"/>
          <w:sz w:val="22"/>
        </w:rPr>
        <w:t xml:space="preserve"> ] </w:t>
      </w:r>
      <w:r w:rsidRPr="0069421F">
        <w:rPr>
          <w:rFonts w:ascii="Calibri" w:eastAsia="MS Mincho" w:hAnsi="Calibri"/>
          <w:sz w:val="22"/>
        </w:rPr>
        <w:t>ページに移動します。このページでは、ペプチドへの消化に使用したプロテアーゼ酵素と共にターゲットにしたいタンパク質を</w:t>
      </w:r>
      <w:r w:rsidRPr="0069421F">
        <w:rPr>
          <w:rFonts w:ascii="Calibri" w:eastAsia="MS Mincho" w:hAnsi="Calibri"/>
          <w:sz w:val="22"/>
        </w:rPr>
        <w:t>FASTA</w:t>
      </w:r>
      <w:r w:rsidRPr="0069421F">
        <w:rPr>
          <w:rFonts w:ascii="Calibri" w:eastAsia="MS Mincho" w:hAnsi="Calibri"/>
          <w:sz w:val="22"/>
        </w:rPr>
        <w:t>形式で指定するように要求されます。この酵素は、最大未切断数</w:t>
      </w:r>
      <w:r w:rsidRPr="0069421F">
        <w:rPr>
          <w:rFonts w:ascii="Calibri" w:eastAsia="MS Mincho" w:hAnsi="Calibri"/>
          <w:sz w:val="22"/>
        </w:rPr>
        <w:t>0</w:t>
      </w:r>
      <w:r w:rsidRPr="0069421F">
        <w:rPr>
          <w:rFonts w:ascii="Calibri" w:eastAsia="MS Mincho" w:hAnsi="Calibri"/>
          <w:sz w:val="22"/>
        </w:rPr>
        <w:t>で、デフォルトの</w:t>
      </w:r>
      <w:r w:rsidRPr="0069421F">
        <w:rPr>
          <w:rFonts w:ascii="Calibri" w:eastAsia="MS Mincho" w:hAnsi="Calibri"/>
          <w:sz w:val="22"/>
        </w:rPr>
        <w:t>Trypsin</w:t>
      </w:r>
      <w:r w:rsidRPr="0069421F">
        <w:rPr>
          <w:rFonts w:ascii="Calibri" w:eastAsia="MS Mincho" w:hAnsi="Calibri"/>
          <w:sz w:val="22"/>
        </w:rPr>
        <w:t>のままにしておいてかまいません。</w:t>
      </w:r>
    </w:p>
    <w:p w14:paraId="1798DC43" w14:textId="063C4845" w:rsidR="00672E1D" w:rsidRPr="0069421F" w:rsidRDefault="00672E1D" w:rsidP="007B19D7">
      <w:pPr>
        <w:pStyle w:val="ListParagraph"/>
        <w:numPr>
          <w:ilvl w:val="0"/>
          <w:numId w:val="15"/>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0078764D" w:rsidRPr="0069421F">
        <w:rPr>
          <w:rFonts w:asciiTheme="majorHAnsi" w:eastAsia="MS Mincho" w:hAnsiTheme="majorHAnsi"/>
          <w:b/>
          <w:sz w:val="22"/>
          <w:szCs w:val="22"/>
        </w:rPr>
        <w:t>参照</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ボタンをクリックします。</w:t>
      </w:r>
    </w:p>
    <w:p w14:paraId="258CA559" w14:textId="25D905AF" w:rsidR="002D0FBF" w:rsidRPr="0069421F" w:rsidRDefault="00EA49A5" w:rsidP="007B19D7">
      <w:pPr>
        <w:pStyle w:val="ListParagraph"/>
        <w:numPr>
          <w:ilvl w:val="0"/>
          <w:numId w:val="10"/>
        </w:numPr>
        <w:spacing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 xml:space="preserve">[ </w:t>
      </w:r>
      <w:r w:rsidRPr="0069421F">
        <w:rPr>
          <w:rFonts w:asciiTheme="majorHAnsi" w:eastAsia="MS Mincho" w:hAnsiTheme="majorHAnsi"/>
          <w:b/>
          <w:sz w:val="22"/>
        </w:rPr>
        <w:t>FASTA</w:t>
      </w:r>
      <w:r w:rsidRPr="0069421F">
        <w:rPr>
          <w:rFonts w:asciiTheme="majorHAnsi" w:eastAsia="MS Mincho" w:hAnsiTheme="majorHAnsi"/>
          <w:b/>
          <w:sz w:val="22"/>
        </w:rPr>
        <w:t>を開く</w:t>
      </w:r>
      <w:r w:rsidRPr="0069421F">
        <w:rPr>
          <w:rFonts w:asciiTheme="majorHAnsi" w:eastAsia="MS Mincho" w:hAnsiTheme="majorHAnsi"/>
          <w:sz w:val="22"/>
        </w:rPr>
        <w:t xml:space="preserve"> ] </w:t>
      </w:r>
      <w:r w:rsidRPr="0069421F">
        <w:rPr>
          <w:rFonts w:asciiTheme="majorHAnsi" w:eastAsia="MS Mincho" w:hAnsiTheme="majorHAnsi"/>
          <w:sz w:val="22"/>
        </w:rPr>
        <w:t>フォームで、ここまで作業をしてきたチュートリアルフォルダに移動し、「</w:t>
      </w:r>
      <w:r w:rsidRPr="0069421F">
        <w:rPr>
          <w:rFonts w:asciiTheme="majorHAnsi" w:eastAsia="MS Mincho" w:hAnsiTheme="majorHAnsi"/>
          <w:sz w:val="22"/>
        </w:rPr>
        <w:t>pituitary_database.fasta</w:t>
      </w:r>
      <w:r w:rsidRPr="0069421F">
        <w:rPr>
          <w:rFonts w:asciiTheme="majorHAnsi" w:eastAsia="MS Mincho" w:hAnsiTheme="majorHAnsi"/>
          <w:sz w:val="22"/>
        </w:rPr>
        <w:t>」という名前のファイルをダブルクリックします。</w:t>
      </w:r>
    </w:p>
    <w:p w14:paraId="6FE6EBEA" w14:textId="29F73655" w:rsidR="0078764D" w:rsidRPr="0069421F" w:rsidRDefault="0078764D" w:rsidP="0078764D">
      <w:pPr>
        <w:keepNext/>
        <w:spacing w:after="200" w:line="276" w:lineRule="auto"/>
        <w:rPr>
          <w:rFonts w:asciiTheme="majorHAnsi" w:eastAsia="MS Mincho" w:hAnsiTheme="majorHAnsi"/>
          <w:sz w:val="22"/>
          <w:szCs w:val="22"/>
        </w:rPr>
      </w:pPr>
      <w:r w:rsidRPr="0069421F">
        <w:rPr>
          <w:rFonts w:asciiTheme="majorHAnsi" w:eastAsia="MS Mincho" w:hAnsiTheme="majorHAnsi"/>
          <w:sz w:val="22"/>
        </w:rPr>
        <w:t>フォームは以下のようになります。</w:t>
      </w:r>
    </w:p>
    <w:p w14:paraId="0BEC140D" w14:textId="24CC273A" w:rsidR="0078764D" w:rsidRPr="0069421F" w:rsidRDefault="004A56C8" w:rsidP="005C76BC">
      <w:pPr>
        <w:spacing w:line="276" w:lineRule="auto"/>
        <w:rPr>
          <w:rFonts w:asciiTheme="majorHAnsi" w:eastAsia="MS Mincho" w:hAnsiTheme="majorHAnsi"/>
          <w:sz w:val="22"/>
          <w:szCs w:val="22"/>
        </w:rPr>
      </w:pPr>
      <w:r w:rsidRPr="0069421F">
        <w:rPr>
          <w:rFonts w:eastAsia="MS Mincho"/>
          <w:noProof/>
          <w:lang w:eastAsia="zh-CN"/>
        </w:rPr>
        <w:drawing>
          <wp:inline distT="0" distB="0" distL="0" distR="0" wp14:anchorId="470991A5" wp14:editId="55253BE9">
            <wp:extent cx="3848100" cy="5514975"/>
            <wp:effectExtent l="0" t="0" r="0" b="952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38"/>
                    <a:stretch>
                      <a:fillRect/>
                    </a:stretch>
                  </pic:blipFill>
                  <pic:spPr>
                    <a:xfrm>
                      <a:off x="0" y="0"/>
                      <a:ext cx="3848100" cy="5514975"/>
                    </a:xfrm>
                    <a:prstGeom prst="rect">
                      <a:avLst/>
                    </a:prstGeom>
                  </pic:spPr>
                </pic:pic>
              </a:graphicData>
            </a:graphic>
          </wp:inline>
        </w:drawing>
      </w:r>
    </w:p>
    <w:p w14:paraId="0236E38B" w14:textId="0A4A3C99" w:rsidR="0078764D" w:rsidRPr="0069421F" w:rsidRDefault="0078764D" w:rsidP="00D3602B">
      <w:pPr>
        <w:spacing w:before="200" w:line="276" w:lineRule="auto"/>
        <w:rPr>
          <w:rFonts w:asciiTheme="majorHAnsi" w:eastAsia="MS Mincho" w:hAnsiTheme="majorHAnsi"/>
          <w:sz w:val="22"/>
          <w:szCs w:val="22"/>
        </w:rPr>
      </w:pPr>
      <w:r w:rsidRPr="0069421F">
        <w:rPr>
          <w:rFonts w:asciiTheme="majorHAnsi" w:eastAsia="MS Mincho" w:hAnsiTheme="majorHAnsi"/>
          <w:sz w:val="22"/>
        </w:rPr>
        <w:t>今</w:t>
      </w:r>
      <w:r w:rsidRPr="0069421F">
        <w:rPr>
          <w:rFonts w:asciiTheme="majorHAnsi" w:eastAsia="MS Mincho" w:hAnsiTheme="majorHAnsi"/>
          <w:sz w:val="22"/>
        </w:rPr>
        <w:t>FASTA</w:t>
      </w:r>
      <w:r w:rsidRPr="0069421F">
        <w:rPr>
          <w:rFonts w:asciiTheme="majorHAnsi" w:eastAsia="MS Mincho" w:hAnsiTheme="majorHAnsi"/>
          <w:sz w:val="22"/>
        </w:rPr>
        <w:t>テキストに</w:t>
      </w:r>
      <w:r w:rsidRPr="0069421F">
        <w:rPr>
          <w:rFonts w:asciiTheme="majorHAnsi" w:eastAsia="MS Mincho" w:hAnsiTheme="majorHAnsi"/>
          <w:sz w:val="22"/>
        </w:rPr>
        <w:t>6</w:t>
      </w:r>
      <w:r w:rsidRPr="0069421F">
        <w:rPr>
          <w:rFonts w:asciiTheme="majorHAnsi" w:eastAsia="MS Mincho" w:hAnsiTheme="majorHAnsi"/>
          <w:sz w:val="22"/>
        </w:rPr>
        <w:t>個のターゲットタンパク質だけを含めたこの簡単な導入では、デコイや</w:t>
      </w:r>
      <w:r w:rsidRPr="0069421F">
        <w:rPr>
          <w:rFonts w:asciiTheme="majorHAnsi" w:eastAsia="MS Mincho" w:hAnsiTheme="majorHAnsi"/>
          <w:sz w:val="22"/>
        </w:rPr>
        <w:t>mProphet</w:t>
      </w:r>
      <w:r w:rsidRPr="0069421F">
        <w:rPr>
          <w:rFonts w:asciiTheme="majorHAnsi" w:eastAsia="MS Mincho" w:hAnsiTheme="majorHAnsi"/>
          <w:sz w:val="22"/>
        </w:rPr>
        <w:t>アルゴリズムで生成された動的ピーク選択モデルは使用しません。これらのオプションについての詳細は、</w:t>
      </w:r>
      <w:hyperlink r:id="rId39" w:history="1">
        <w:r w:rsidRPr="0069421F">
          <w:rPr>
            <w:rStyle w:val="Hyperlink"/>
            <w:rFonts w:asciiTheme="majorHAnsi" w:eastAsia="MS Mincho" w:hAnsiTheme="majorHAnsi"/>
            <w:sz w:val="22"/>
          </w:rPr>
          <w:t>DIA/SWATH</w:t>
        </w:r>
        <w:r w:rsidRPr="0069421F">
          <w:rPr>
            <w:rStyle w:val="Hyperlink"/>
            <w:rFonts w:asciiTheme="majorHAnsi" w:eastAsia="MS Mincho" w:hAnsiTheme="majorHAnsi"/>
            <w:sz w:val="22"/>
          </w:rPr>
          <w:t>データの分析</w:t>
        </w:r>
      </w:hyperlink>
      <w:r w:rsidRPr="0069421F">
        <w:rPr>
          <w:rFonts w:asciiTheme="majorHAnsi" w:eastAsia="MS Mincho" w:hAnsiTheme="majorHAnsi"/>
          <w:sz w:val="22"/>
        </w:rPr>
        <w:t>のチュートリアルを参照してください。</w:t>
      </w:r>
    </w:p>
    <w:p w14:paraId="5D0382A3" w14:textId="31EF4B9E" w:rsidR="00D3602B" w:rsidRPr="0069421F" w:rsidRDefault="00D3602B" w:rsidP="00D3602B">
      <w:pPr>
        <w:pStyle w:val="ListParagraph"/>
        <w:numPr>
          <w:ilvl w:val="0"/>
          <w:numId w:val="10"/>
        </w:numPr>
        <w:spacing w:before="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bCs/>
          <w:sz w:val="22"/>
          <w:szCs w:val="22"/>
        </w:rPr>
        <w:t>完了</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ボタンをクリックします。</w:t>
      </w:r>
    </w:p>
    <w:p w14:paraId="4434CABC" w14:textId="1A034C53" w:rsidR="00D3602B" w:rsidRPr="0069421F" w:rsidRDefault="00D3602B" w:rsidP="00D3602B">
      <w:pPr>
        <w:keepNext/>
        <w:spacing w:before="200" w:line="276" w:lineRule="auto"/>
        <w:rPr>
          <w:rFonts w:asciiTheme="majorHAnsi" w:eastAsia="MS Mincho" w:hAnsiTheme="majorHAnsi"/>
          <w:sz w:val="22"/>
          <w:szCs w:val="22"/>
        </w:rPr>
      </w:pPr>
      <w:r w:rsidRPr="0069421F">
        <w:rPr>
          <w:rFonts w:asciiTheme="majorHAnsi" w:eastAsia="MS Mincho" w:hAnsiTheme="majorHAnsi"/>
          <w:sz w:val="22"/>
        </w:rPr>
        <w:lastRenderedPageBreak/>
        <w:t>Skyline</w:t>
      </w:r>
      <w:r w:rsidRPr="0069421F">
        <w:rPr>
          <w:rFonts w:asciiTheme="majorHAnsi" w:eastAsia="MS Mincho" w:hAnsiTheme="majorHAnsi"/>
          <w:sz w:val="22"/>
        </w:rPr>
        <w:t>がタンパク質を</w:t>
      </w:r>
      <w:r w:rsidRPr="0069421F">
        <w:rPr>
          <w:rFonts w:asciiTheme="majorHAnsi" w:eastAsia="MS Mincho" w:hAnsiTheme="majorHAnsi"/>
          <w:sz w:val="22"/>
        </w:rPr>
        <w:t>6</w:t>
      </w:r>
      <w:r w:rsidRPr="0069421F">
        <w:rPr>
          <w:rFonts w:asciiTheme="majorHAnsi" w:eastAsia="MS Mincho" w:hAnsiTheme="majorHAnsi"/>
          <w:sz w:val="22"/>
        </w:rPr>
        <w:t>個、ペプチドを</w:t>
      </w:r>
      <w:r w:rsidRPr="0069421F">
        <w:rPr>
          <w:rFonts w:asciiTheme="majorHAnsi" w:eastAsia="MS Mincho" w:hAnsiTheme="majorHAnsi"/>
          <w:sz w:val="22"/>
        </w:rPr>
        <w:t>21</w:t>
      </w:r>
      <w:r w:rsidRPr="0069421F">
        <w:rPr>
          <w:rFonts w:asciiTheme="majorHAnsi" w:eastAsia="MS Mincho" w:hAnsiTheme="majorHAnsi"/>
          <w:sz w:val="22"/>
        </w:rPr>
        <w:t>個追加するというフォームを表示します。これによって</w:t>
      </w:r>
      <w:r w:rsidRPr="0069421F">
        <w:rPr>
          <w:rFonts w:asciiTheme="majorHAnsi" w:eastAsia="MS Mincho" w:hAnsiTheme="majorHAnsi"/>
          <w:sz w:val="22"/>
        </w:rPr>
        <w:t>25</w:t>
      </w:r>
      <w:r w:rsidRPr="0069421F">
        <w:rPr>
          <w:rFonts w:asciiTheme="majorHAnsi" w:eastAsia="MS Mincho" w:hAnsiTheme="majorHAnsi"/>
          <w:sz w:val="22"/>
        </w:rPr>
        <w:t>個のプリカーサーと</w:t>
      </w:r>
      <w:r w:rsidRPr="0069421F">
        <w:rPr>
          <w:rFonts w:asciiTheme="majorHAnsi" w:eastAsia="MS Mincho" w:hAnsiTheme="majorHAnsi"/>
          <w:sz w:val="22"/>
        </w:rPr>
        <w:t>225</w:t>
      </w:r>
      <w:r w:rsidRPr="0069421F">
        <w:rPr>
          <w:rFonts w:asciiTheme="majorHAnsi" w:eastAsia="MS Mincho" w:hAnsiTheme="majorHAnsi"/>
          <w:sz w:val="22"/>
        </w:rPr>
        <w:t>個のトランジションが対象となります。どのタンパク質でも、スペクトルライブラリに存在していたペプチドのみがこのリストに含まれます。</w:t>
      </w:r>
    </w:p>
    <w:p w14:paraId="7E5BB945" w14:textId="396A7721" w:rsidR="00D3602B" w:rsidRPr="0069421F" w:rsidRDefault="004A56C8" w:rsidP="00D3602B">
      <w:pPr>
        <w:spacing w:before="200" w:line="276" w:lineRule="auto"/>
        <w:rPr>
          <w:rFonts w:asciiTheme="majorHAnsi" w:eastAsia="MS Mincho" w:hAnsiTheme="majorHAnsi"/>
          <w:sz w:val="22"/>
          <w:szCs w:val="22"/>
        </w:rPr>
      </w:pPr>
      <w:r w:rsidRPr="0069421F">
        <w:rPr>
          <w:rFonts w:eastAsia="MS Mincho"/>
          <w:noProof/>
          <w:lang w:eastAsia="zh-CN"/>
        </w:rPr>
        <w:drawing>
          <wp:inline distT="0" distB="0" distL="0" distR="0" wp14:anchorId="44690B2C" wp14:editId="0CDE7D31">
            <wp:extent cx="3962400" cy="2752725"/>
            <wp:effectExtent l="0" t="0" r="0" b="9525"/>
            <wp:docPr id="50" name="Picture 5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10;&#10;Description automatically generated"/>
                    <pic:cNvPicPr/>
                  </pic:nvPicPr>
                  <pic:blipFill>
                    <a:blip r:embed="rId40"/>
                    <a:stretch>
                      <a:fillRect/>
                    </a:stretch>
                  </pic:blipFill>
                  <pic:spPr>
                    <a:xfrm>
                      <a:off x="0" y="0"/>
                      <a:ext cx="3962400" cy="2752725"/>
                    </a:xfrm>
                    <a:prstGeom prst="rect">
                      <a:avLst/>
                    </a:prstGeom>
                  </pic:spPr>
                </pic:pic>
              </a:graphicData>
            </a:graphic>
          </wp:inline>
        </w:drawing>
      </w:r>
    </w:p>
    <w:p w14:paraId="0274846F" w14:textId="3450EE82" w:rsidR="0078764D" w:rsidRPr="0069421F" w:rsidRDefault="00D3602B" w:rsidP="00D3602B">
      <w:pPr>
        <w:pStyle w:val="ListParagraph"/>
        <w:numPr>
          <w:ilvl w:val="0"/>
          <w:numId w:val="10"/>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bCs/>
          <w:sz w:val="22"/>
          <w:szCs w:val="22"/>
        </w:rPr>
        <w:t>OK</w:t>
      </w:r>
      <w:r w:rsidRPr="0069421F">
        <w:rPr>
          <w:rFonts w:asciiTheme="majorHAnsi" w:eastAsia="MS Mincho" w:hAnsiTheme="majorHAnsi"/>
          <w:sz w:val="22"/>
        </w:rPr>
        <w:t xml:space="preserve"> ] </w:t>
      </w:r>
      <w:r w:rsidRPr="0069421F">
        <w:rPr>
          <w:rFonts w:asciiTheme="majorHAnsi" w:eastAsia="MS Mincho" w:hAnsiTheme="majorHAnsi"/>
          <w:sz w:val="22"/>
        </w:rPr>
        <w:t>ボタンをクリックします。</w:t>
      </w:r>
    </w:p>
    <w:p w14:paraId="3078C367" w14:textId="60603E28" w:rsidR="00672E1D" w:rsidRPr="0069421F" w:rsidRDefault="00D3602B" w:rsidP="005C76BC">
      <w:pPr>
        <w:spacing w:line="276" w:lineRule="auto"/>
        <w:rPr>
          <w:rFonts w:asciiTheme="majorHAnsi" w:eastAsia="MS Mincho" w:hAnsiTheme="majorHAnsi"/>
          <w:sz w:val="22"/>
          <w:szCs w:val="22"/>
        </w:rPr>
      </w:pPr>
      <w:r w:rsidRPr="0069421F">
        <w:rPr>
          <w:rFonts w:asciiTheme="majorHAnsi" w:eastAsia="MS Mincho" w:hAnsiTheme="majorHAnsi"/>
          <w:sz w:val="22"/>
        </w:rPr>
        <w:t>タンパク質とペプチドが</w:t>
      </w:r>
      <w:r w:rsidRPr="0069421F">
        <w:rPr>
          <w:rFonts w:asciiTheme="majorHAnsi" w:eastAsia="MS Mincho" w:hAnsiTheme="majorHAnsi"/>
          <w:sz w:val="22"/>
        </w:rPr>
        <w:t xml:space="preserve"> [ </w:t>
      </w:r>
      <w:r w:rsidR="00672E1D" w:rsidRPr="0069421F">
        <w:rPr>
          <w:rFonts w:asciiTheme="majorHAnsi" w:eastAsia="MS Mincho" w:hAnsiTheme="majorHAnsi"/>
          <w:b/>
          <w:sz w:val="22"/>
          <w:szCs w:val="22"/>
        </w:rPr>
        <w:t>ターゲット</w:t>
      </w:r>
      <w:r w:rsidRPr="0069421F">
        <w:rPr>
          <w:rFonts w:asciiTheme="majorHAnsi" w:eastAsia="MS Mincho" w:hAnsiTheme="majorHAnsi"/>
          <w:sz w:val="22"/>
        </w:rPr>
        <w:t xml:space="preserve"> ] </w:t>
      </w:r>
      <w:r w:rsidRPr="0069421F">
        <w:rPr>
          <w:rFonts w:asciiTheme="majorHAnsi" w:eastAsia="MS Mincho" w:hAnsiTheme="majorHAnsi"/>
          <w:sz w:val="22"/>
        </w:rPr>
        <w:t>ペインに表示され、選択した生データファイルからクロマトグラム抽出が自動的に開始します。以下に進む前に、進行状況ウィンドウを移動させたり閉じたりできます。</w:t>
      </w:r>
    </w:p>
    <w:p w14:paraId="3BCBDE54" w14:textId="607E22AC" w:rsidR="00672E1D" w:rsidRPr="0069421F" w:rsidRDefault="00EA49A5" w:rsidP="007B19D7">
      <w:pPr>
        <w:pStyle w:val="ListParagraph"/>
        <w:numPr>
          <w:ilvl w:val="0"/>
          <w:numId w:val="10"/>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編集</w:t>
      </w:r>
      <w:r w:rsidRPr="0069421F">
        <w:rPr>
          <w:rFonts w:asciiTheme="majorHAnsi" w:eastAsia="MS Mincho" w:hAnsiTheme="majorHAnsi"/>
          <w:sz w:val="22"/>
        </w:rPr>
        <w:t xml:space="preserve"> ] </w:t>
      </w:r>
      <w:r w:rsidRPr="0069421F">
        <w:rPr>
          <w:rFonts w:asciiTheme="majorHAnsi" w:eastAsia="MS Mincho" w:hAnsiTheme="majorHAnsi"/>
          <w:sz w:val="22"/>
        </w:rPr>
        <w:t>メニューで</w:t>
      </w:r>
      <w:r w:rsidRPr="0069421F">
        <w:rPr>
          <w:rFonts w:asciiTheme="majorHAnsi" w:eastAsia="MS Mincho" w:hAnsiTheme="majorHAnsi"/>
          <w:sz w:val="22"/>
        </w:rPr>
        <w:t xml:space="preserve"> [ </w:t>
      </w:r>
      <w:r w:rsidRPr="0069421F">
        <w:rPr>
          <w:rFonts w:asciiTheme="majorHAnsi" w:eastAsia="MS Mincho" w:hAnsiTheme="majorHAnsi"/>
          <w:b/>
          <w:sz w:val="22"/>
        </w:rPr>
        <w:t>すべて展開</w:t>
      </w:r>
      <w:r w:rsidRPr="0069421F">
        <w:rPr>
          <w:rFonts w:asciiTheme="majorHAnsi" w:eastAsia="MS Mincho" w:hAnsiTheme="majorHAnsi"/>
          <w:sz w:val="22"/>
        </w:rPr>
        <w:t xml:space="preserve"> ] </w:t>
      </w:r>
      <w:r w:rsidRPr="0069421F">
        <w:rPr>
          <w:rFonts w:asciiTheme="majorHAnsi" w:eastAsia="MS Mincho" w:hAnsiTheme="majorHAnsi"/>
          <w:sz w:val="22"/>
        </w:rPr>
        <w:t>を選択して、</w:t>
      </w:r>
      <w:r w:rsidRPr="0069421F">
        <w:rPr>
          <w:rFonts w:asciiTheme="majorHAnsi" w:eastAsia="MS Mincho" w:hAnsiTheme="majorHAnsi"/>
          <w:sz w:val="22"/>
        </w:rPr>
        <w:t xml:space="preserve">[ </w:t>
      </w:r>
      <w:r w:rsidRPr="0069421F">
        <w:rPr>
          <w:rFonts w:asciiTheme="majorHAnsi" w:eastAsia="MS Mincho" w:hAnsiTheme="majorHAnsi"/>
          <w:b/>
          <w:sz w:val="22"/>
          <w:szCs w:val="22"/>
        </w:rPr>
        <w:t>プリカーサー</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45C28AF6" w14:textId="51CB5739" w:rsidR="003E3133" w:rsidRPr="0069421F" w:rsidRDefault="00672E1D" w:rsidP="009A4B8B">
      <w:pPr>
        <w:spacing w:after="240" w:line="276" w:lineRule="auto"/>
        <w:rPr>
          <w:rFonts w:asciiTheme="majorHAnsi" w:eastAsia="MS Mincho" w:hAnsiTheme="majorHAnsi"/>
          <w:sz w:val="22"/>
          <w:szCs w:val="22"/>
        </w:rPr>
      </w:pPr>
      <w:r w:rsidRPr="0069421F">
        <w:rPr>
          <w:rFonts w:asciiTheme="majorHAnsi" w:eastAsia="MS Mincho" w:hAnsiTheme="majorHAnsi"/>
          <w:sz w:val="22"/>
        </w:rPr>
        <w:t>これによって</w:t>
      </w:r>
      <w:r w:rsidRPr="0069421F">
        <w:rPr>
          <w:rFonts w:asciiTheme="majorHAnsi" w:eastAsia="MS Mincho" w:hAnsiTheme="majorHAnsi"/>
          <w:sz w:val="22"/>
        </w:rPr>
        <w:t>Skyline</w:t>
      </w:r>
      <w:r w:rsidRPr="0069421F">
        <w:rPr>
          <w:rFonts w:asciiTheme="majorHAnsi" w:eastAsia="MS Mincho" w:hAnsiTheme="majorHAnsi"/>
          <w:sz w:val="22"/>
        </w:rPr>
        <w:t>が含めたトランジションセットすべてが表示されます。すべてのペプチドには</w:t>
      </w:r>
      <w:r w:rsidRPr="0069421F">
        <w:rPr>
          <w:rFonts w:asciiTheme="majorHAnsi" w:eastAsia="MS Mincho" w:hAnsiTheme="majorHAnsi"/>
          <w:sz w:val="22"/>
        </w:rPr>
        <w:t>500</w:t>
      </w:r>
      <w:r w:rsidRPr="0069421F">
        <w:rPr>
          <w:rFonts w:asciiTheme="majorHAnsi" w:eastAsia="MS Mincho" w:hAnsiTheme="majorHAnsi"/>
          <w:sz w:val="22"/>
        </w:rPr>
        <w:t>と</w:t>
      </w:r>
      <w:r w:rsidRPr="0069421F">
        <w:rPr>
          <w:rFonts w:asciiTheme="majorHAnsi" w:eastAsia="MS Mincho" w:hAnsiTheme="majorHAnsi"/>
          <w:sz w:val="22"/>
        </w:rPr>
        <w:t>900 m/z</w:t>
      </w:r>
      <w:r w:rsidRPr="0069421F">
        <w:rPr>
          <w:rFonts w:asciiTheme="majorHAnsi" w:eastAsia="MS Mincho" w:hAnsiTheme="majorHAnsi"/>
          <w:sz w:val="22"/>
        </w:rPr>
        <w:t>の間にある対象プリカーサーすべてが含まれ、すべてのプリカーサーには</w:t>
      </w:r>
      <w:r w:rsidRPr="0069421F">
        <w:rPr>
          <w:rFonts w:asciiTheme="majorHAnsi" w:eastAsia="MS Mincho" w:hAnsiTheme="majorHAnsi"/>
          <w:sz w:val="22"/>
        </w:rPr>
        <w:t>6</w:t>
      </w:r>
      <w:r w:rsidRPr="0069421F">
        <w:rPr>
          <w:rFonts w:asciiTheme="majorHAnsi" w:eastAsia="MS Mincho" w:hAnsiTheme="majorHAnsi"/>
          <w:sz w:val="22"/>
        </w:rPr>
        <w:t>個の</w:t>
      </w:r>
      <w:r w:rsidRPr="0069421F">
        <w:rPr>
          <w:rFonts w:asciiTheme="majorHAnsi" w:eastAsia="MS Mincho" w:hAnsiTheme="majorHAnsi"/>
          <w:sz w:val="22"/>
        </w:rPr>
        <w:t>b</w:t>
      </w:r>
      <w:r w:rsidRPr="0069421F">
        <w:rPr>
          <w:rFonts w:asciiTheme="majorHAnsi" w:eastAsia="MS Mincho" w:hAnsiTheme="majorHAnsi"/>
          <w:sz w:val="22"/>
        </w:rPr>
        <w:t>トランジションと</w:t>
      </w:r>
      <w:r w:rsidRPr="0069421F">
        <w:rPr>
          <w:rFonts w:asciiTheme="majorHAnsi" w:eastAsia="MS Mincho" w:hAnsiTheme="majorHAnsi"/>
          <w:sz w:val="22"/>
        </w:rPr>
        <w:t>y</w:t>
      </w:r>
      <w:r w:rsidRPr="0069421F">
        <w:rPr>
          <w:rFonts w:asciiTheme="majorHAnsi" w:eastAsia="MS Mincho" w:hAnsiTheme="majorHAnsi"/>
          <w:sz w:val="22"/>
        </w:rPr>
        <w:t>トランジションの他、</w:t>
      </w:r>
      <w:r w:rsidRPr="0069421F">
        <w:rPr>
          <w:rFonts w:asciiTheme="majorHAnsi" w:eastAsia="MS Mincho" w:hAnsiTheme="majorHAnsi"/>
          <w:sz w:val="22"/>
        </w:rPr>
        <w:t>3</w:t>
      </w:r>
      <w:r w:rsidRPr="0069421F">
        <w:rPr>
          <w:rFonts w:asciiTheme="majorHAnsi" w:eastAsia="MS Mincho" w:hAnsiTheme="majorHAnsi"/>
          <w:sz w:val="22"/>
        </w:rPr>
        <w:t>個のプリカーサーイオン</w:t>
      </w:r>
      <w:r w:rsidR="002E7801" w:rsidRPr="0069421F">
        <w:rPr>
          <w:rFonts w:asciiTheme="majorHAnsi" w:eastAsia="MS Mincho" w:hAnsiTheme="majorHAnsi"/>
          <w:sz w:val="22"/>
        </w:rPr>
        <w:t xml:space="preserve"> (</w:t>
      </w:r>
      <w:r w:rsidRPr="0069421F">
        <w:rPr>
          <w:rFonts w:asciiTheme="majorHAnsi" w:eastAsia="MS Mincho" w:hAnsiTheme="majorHAnsi"/>
          <w:sz w:val="22"/>
        </w:rPr>
        <w:t>M</w:t>
      </w:r>
      <w:r w:rsidRPr="0069421F">
        <w:rPr>
          <w:rFonts w:asciiTheme="majorHAnsi" w:eastAsia="MS Mincho" w:hAnsiTheme="majorHAnsi"/>
          <w:sz w:val="22"/>
        </w:rPr>
        <w:t>、</w:t>
      </w:r>
      <w:r w:rsidRPr="0069421F">
        <w:rPr>
          <w:rFonts w:asciiTheme="majorHAnsi" w:eastAsia="MS Mincho" w:hAnsiTheme="majorHAnsi"/>
          <w:sz w:val="22"/>
        </w:rPr>
        <w:t>M+1</w:t>
      </w:r>
      <w:r w:rsidRPr="0069421F">
        <w:rPr>
          <w:rFonts w:asciiTheme="majorHAnsi" w:eastAsia="MS Mincho" w:hAnsiTheme="majorHAnsi"/>
          <w:sz w:val="22"/>
        </w:rPr>
        <w:t>、</w:t>
      </w:r>
      <w:r w:rsidRPr="0069421F">
        <w:rPr>
          <w:rFonts w:asciiTheme="majorHAnsi" w:eastAsia="MS Mincho" w:hAnsiTheme="majorHAnsi"/>
          <w:sz w:val="22"/>
        </w:rPr>
        <w:t>M+2</w:t>
      </w:r>
      <w:r w:rsidR="002E7801" w:rsidRPr="0069421F">
        <w:rPr>
          <w:rFonts w:asciiTheme="majorHAnsi" w:eastAsia="MS Mincho" w:hAnsiTheme="majorHAnsi"/>
          <w:sz w:val="22"/>
        </w:rPr>
        <w:t xml:space="preserve">) </w:t>
      </w:r>
      <w:r w:rsidRPr="0069421F">
        <w:rPr>
          <w:rFonts w:asciiTheme="majorHAnsi" w:eastAsia="MS Mincho" w:hAnsiTheme="majorHAnsi"/>
          <w:sz w:val="22"/>
        </w:rPr>
        <w:t>が含まれていることに注意してください。また、すべてのプリカーサーには該当するライブラリスペクトルがあることにも注意してください。各トランジションのテキストは、「</w:t>
      </w:r>
      <w:r w:rsidRPr="0069421F">
        <w:rPr>
          <w:rFonts w:asciiTheme="majorHAnsi" w:eastAsia="MS Mincho" w:hAnsiTheme="majorHAnsi"/>
          <w:sz w:val="22"/>
        </w:rPr>
        <w:t>rank</w:t>
      </w:r>
      <w:r w:rsidRPr="0069421F">
        <w:rPr>
          <w:rFonts w:asciiTheme="majorHAnsi" w:eastAsia="MS Mincho" w:hAnsiTheme="majorHAnsi"/>
          <w:sz w:val="22"/>
        </w:rPr>
        <w:t>」または「</w:t>
      </w:r>
      <w:r w:rsidRPr="0069421F">
        <w:rPr>
          <w:rFonts w:asciiTheme="majorHAnsi" w:eastAsia="MS Mincho" w:hAnsiTheme="majorHAnsi"/>
          <w:sz w:val="22"/>
        </w:rPr>
        <w:t>irank</w:t>
      </w:r>
      <w:r w:rsidRPr="0069421F">
        <w:rPr>
          <w:rFonts w:asciiTheme="majorHAnsi" w:eastAsia="MS Mincho" w:hAnsiTheme="majorHAnsi"/>
          <w:sz w:val="22"/>
        </w:rPr>
        <w:t>」番号で終わっています。これは、フラグメントイオンのライブラリスペクトルまたはプリカーサー同位体イオンの同位体分布内での強度ランキングを示します。</w:t>
      </w:r>
    </w:p>
    <w:p w14:paraId="094BCEDC" w14:textId="094561B8" w:rsidR="00672E1D" w:rsidRPr="0069421F" w:rsidRDefault="00672E1D" w:rsidP="007B19D7">
      <w:pPr>
        <w:keepNext/>
        <w:spacing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 xml:space="preserve">[ </w:t>
      </w:r>
      <w:r w:rsidRPr="0069421F">
        <w:rPr>
          <w:rFonts w:asciiTheme="majorHAnsi" w:eastAsia="MS Mincho" w:hAnsiTheme="majorHAnsi"/>
          <w:b/>
          <w:sz w:val="22"/>
        </w:rPr>
        <w:t>ターゲット</w:t>
      </w:r>
      <w:r w:rsidRPr="0069421F">
        <w:rPr>
          <w:rFonts w:asciiTheme="majorHAnsi" w:eastAsia="MS Mincho" w:hAnsiTheme="majorHAnsi"/>
          <w:sz w:val="22"/>
        </w:rPr>
        <w:t xml:space="preserve"> ] </w:t>
      </w:r>
      <w:r w:rsidRPr="0069421F">
        <w:rPr>
          <w:rFonts w:asciiTheme="majorHAnsi" w:eastAsia="MS Mincho" w:hAnsiTheme="majorHAnsi"/>
          <w:sz w:val="22"/>
        </w:rPr>
        <w:t>ビューは以下のようになります。</w:t>
      </w:r>
    </w:p>
    <w:p w14:paraId="7571F85F" w14:textId="5CF25DE5" w:rsidR="009A4B8B" w:rsidRPr="0069421F" w:rsidRDefault="00F63499" w:rsidP="005C76BC">
      <w:pPr>
        <w:spacing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drawing>
          <wp:inline distT="0" distB="0" distL="0" distR="0" wp14:anchorId="2D35C79C" wp14:editId="7AE276BE">
            <wp:extent cx="3092450" cy="56324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92450" cy="5632450"/>
                    </a:xfrm>
                    <a:prstGeom prst="rect">
                      <a:avLst/>
                    </a:prstGeom>
                    <a:noFill/>
                    <a:ln>
                      <a:noFill/>
                    </a:ln>
                  </pic:spPr>
                </pic:pic>
              </a:graphicData>
            </a:graphic>
          </wp:inline>
        </w:drawing>
      </w:r>
    </w:p>
    <w:p w14:paraId="1DBF4662" w14:textId="33BA947B" w:rsidR="007301C3" w:rsidRPr="0069421F" w:rsidRDefault="00672E1D" w:rsidP="007B19D7">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DIA</w:t>
      </w:r>
      <w:r w:rsidRPr="0069421F">
        <w:rPr>
          <w:rFonts w:asciiTheme="majorHAnsi" w:eastAsia="MS Mincho" w:hAnsiTheme="majorHAnsi"/>
          <w:sz w:val="22"/>
        </w:rPr>
        <w:t>では、装置が</w:t>
      </w:r>
      <w:r w:rsidRPr="0069421F">
        <w:rPr>
          <w:rFonts w:asciiTheme="majorHAnsi" w:eastAsia="MS Mincho" w:hAnsiTheme="majorHAnsi"/>
          <w:sz w:val="22"/>
        </w:rPr>
        <w:t>500-900</w:t>
      </w:r>
      <w:r w:rsidR="005D4251" w:rsidRPr="0069421F">
        <w:rPr>
          <w:rFonts w:asciiTheme="majorHAnsi" w:eastAsia="MS Mincho" w:hAnsiTheme="majorHAnsi" w:hint="eastAsia"/>
          <w:sz w:val="22"/>
        </w:rPr>
        <w:t xml:space="preserve"> </w:t>
      </w:r>
      <w:r w:rsidRPr="0069421F">
        <w:rPr>
          <w:rFonts w:asciiTheme="majorHAnsi" w:eastAsia="MS Mincho" w:hAnsiTheme="majorHAnsi"/>
          <w:i/>
          <w:sz w:val="22"/>
          <w:szCs w:val="22"/>
        </w:rPr>
        <w:t>m/z</w:t>
      </w:r>
      <w:r w:rsidRPr="0069421F">
        <w:rPr>
          <w:rFonts w:asciiTheme="majorHAnsi" w:eastAsia="MS Mincho" w:hAnsiTheme="majorHAnsi"/>
          <w:sz w:val="22"/>
        </w:rPr>
        <w:t>の範囲にある考えられるすべてのプリカーサーとプロダクトの組み合わせを網羅しているため、あらゆるセットのプロダクトイオンを抽出できます（少なくとも</w:t>
      </w:r>
      <w:r w:rsidRPr="0069421F">
        <w:rPr>
          <w:rFonts w:asciiTheme="majorHAnsi" w:eastAsia="MS Mincho" w:hAnsiTheme="majorHAnsi"/>
          <w:sz w:val="22"/>
        </w:rPr>
        <w:t>MS/MS</w:t>
      </w:r>
      <w:r w:rsidRPr="0069421F">
        <w:rPr>
          <w:rFonts w:asciiTheme="majorHAnsi" w:eastAsia="MS Mincho" w:hAnsiTheme="majorHAnsi"/>
          <w:sz w:val="22"/>
        </w:rPr>
        <w:t>スペクトルの測定範囲内にあるもの）。しかしながら、実際には考えられるすべてのプロダクトイオンを抽出する必要はないことが多く、事実、ノイズが多く、必要とするペプチドの信号が非常に低いクロマトグラムを追加してペプチドの検出を妨げる場合があります。最も強度が高い</w:t>
      </w:r>
      <w:r w:rsidRPr="0069421F">
        <w:rPr>
          <w:rFonts w:asciiTheme="majorHAnsi" w:eastAsia="MS Mincho" w:hAnsiTheme="majorHAnsi"/>
          <w:sz w:val="22"/>
        </w:rPr>
        <w:t>6</w:t>
      </w:r>
      <w:r w:rsidRPr="0069421F">
        <w:rPr>
          <w:rFonts w:asciiTheme="majorHAnsi" w:eastAsia="MS Mincho" w:hAnsiTheme="majorHAnsi"/>
          <w:sz w:val="22"/>
        </w:rPr>
        <w:t>個のトランジション</w:t>
      </w:r>
      <w:r w:rsidRPr="0069421F">
        <w:rPr>
          <w:rFonts w:asciiTheme="majorHAnsi" w:eastAsia="MS Mincho" w:hAnsiTheme="majorHAnsi"/>
          <w:sz w:val="22"/>
        </w:rPr>
        <w:t>(y1</w:t>
      </w:r>
      <w:r w:rsidRPr="0069421F">
        <w:rPr>
          <w:rFonts w:asciiTheme="majorHAnsi" w:eastAsia="MS Mincho" w:hAnsiTheme="majorHAnsi"/>
          <w:sz w:val="22"/>
        </w:rPr>
        <w:t>、</w:t>
      </w:r>
      <w:r w:rsidRPr="0069421F">
        <w:rPr>
          <w:rFonts w:asciiTheme="majorHAnsi" w:eastAsia="MS Mincho" w:hAnsiTheme="majorHAnsi"/>
          <w:sz w:val="22"/>
        </w:rPr>
        <w:t>y2</w:t>
      </w:r>
      <w:r w:rsidRPr="0069421F">
        <w:rPr>
          <w:rFonts w:asciiTheme="majorHAnsi" w:eastAsia="MS Mincho" w:hAnsiTheme="majorHAnsi"/>
          <w:sz w:val="22"/>
        </w:rPr>
        <w:t>、</w:t>
      </w:r>
      <w:r w:rsidRPr="0069421F">
        <w:rPr>
          <w:rFonts w:asciiTheme="majorHAnsi" w:eastAsia="MS Mincho" w:hAnsiTheme="majorHAnsi"/>
          <w:sz w:val="22"/>
        </w:rPr>
        <w:t>b1</w:t>
      </w:r>
      <w:r w:rsidRPr="0069421F">
        <w:rPr>
          <w:rFonts w:asciiTheme="majorHAnsi" w:eastAsia="MS Mincho" w:hAnsiTheme="majorHAnsi"/>
          <w:sz w:val="22"/>
        </w:rPr>
        <w:t>、</w:t>
      </w:r>
      <w:r w:rsidRPr="0069421F">
        <w:rPr>
          <w:rFonts w:asciiTheme="majorHAnsi" w:eastAsia="MS Mincho" w:hAnsiTheme="majorHAnsi"/>
          <w:sz w:val="22"/>
        </w:rPr>
        <w:t>b2</w:t>
      </w:r>
      <w:r w:rsidRPr="0069421F">
        <w:rPr>
          <w:rFonts w:asciiTheme="majorHAnsi" w:eastAsia="MS Mincho" w:hAnsiTheme="majorHAnsi"/>
          <w:sz w:val="22"/>
        </w:rPr>
        <w:t>を含まない</w:t>
      </w:r>
      <w:r w:rsidRPr="0069421F">
        <w:rPr>
          <w:rFonts w:asciiTheme="majorHAnsi" w:eastAsia="MS Mincho" w:hAnsiTheme="majorHAnsi"/>
          <w:sz w:val="22"/>
        </w:rPr>
        <w:t>)</w:t>
      </w:r>
      <w:r w:rsidRPr="0069421F">
        <w:rPr>
          <w:rFonts w:asciiTheme="majorHAnsi" w:eastAsia="MS Mincho" w:hAnsiTheme="majorHAnsi"/>
          <w:sz w:val="22"/>
        </w:rPr>
        <w:t>を必要とするように設定するプロダクトイオンの選択規則は、プロテオミクスコミュニティにおいて広く受け入れられるようになりました。</w:t>
      </w:r>
    </w:p>
    <w:p w14:paraId="7E3940B2" w14:textId="43EA6487" w:rsidR="00C56AA9" w:rsidRPr="0069421F" w:rsidRDefault="008E5EEE" w:rsidP="004740A9">
      <w:pPr>
        <w:spacing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大規模な</w:t>
      </w:r>
      <w:r w:rsidRPr="0069421F">
        <w:rPr>
          <w:rFonts w:asciiTheme="majorHAnsi" w:eastAsia="MS Mincho" w:hAnsiTheme="majorHAnsi"/>
          <w:sz w:val="22"/>
        </w:rPr>
        <w:t>DIA</w:t>
      </w:r>
      <w:r w:rsidRPr="0069421F">
        <w:rPr>
          <w:rFonts w:asciiTheme="majorHAnsi" w:eastAsia="MS Mincho" w:hAnsiTheme="majorHAnsi"/>
          <w:sz w:val="22"/>
        </w:rPr>
        <w:t>実験では、高度なピーク選択（ペプチド検出）モデルをトレーニングするデコイペプチド</w:t>
      </w:r>
      <w:r w:rsidR="00F7723D" w:rsidRPr="0069421F">
        <w:rPr>
          <w:rFonts w:asciiTheme="majorHAnsi" w:eastAsia="MS Mincho" w:hAnsiTheme="majorHAnsi"/>
          <w:sz w:val="22"/>
          <w:szCs w:val="22"/>
        </w:rPr>
        <w:fldChar w:fldCharType="begin"/>
      </w:r>
      <w:r w:rsidR="00F7723D" w:rsidRPr="0069421F">
        <w:rPr>
          <w:rFonts w:asciiTheme="majorHAnsi" w:eastAsia="MS Mincho" w:hAnsiTheme="majorHAnsi"/>
          <w:sz w:val="22"/>
          <w:szCs w:val="22"/>
        </w:rPr>
        <w:instrText xml:space="preserve"> ADDIN ZOTERO_ITEM CSL_CITATION {"citationID":"2pk22r108","properties":{"formattedCitation":"{\\rtf \\super 6\\nosupersub{}}","plainCitation":"6"},"citationItems":[{"id":21,"uris":["http://zotero.org/users/916000/items/S3BE2ESZ"],"uri":["http://zotero.org/users/916000/items/S3BE2ESZ"],"itemData":{"id":21,"type":"article-journal","title":"mProphet: automated data processing and statistical validation for large-scale SRM experiments","container-title":"Nature Methods","page":"430-435","volume":"8","issue":"5","source":"www.nature.com","abstract":"mProphet, a computational tool for statistically validating selected reaction monitoring (SRM) mass spectrometry data, is described.","DOI":"10.1038/nmeth.1584","ISSN":"1548-7091","shortTitle":"mProphet","journalAbbreviation":"Nat Meth","language":"en","author":[{"family":"Reiter","given":"Lukas"},{"family":"Rinner","given":"Oliver"},{"family":"Picotti","given":"Paola"},{"family":"Hüttenhain","given":"Ruth"},{"family":"Beck","given":"Martin"},{"family":"Brusniak","given":"Mi-Youn"},{"family":"Hengartner","given":"Michael O."},{"family":"Aebersold","given":"Ruedi"}],"issued":{"date-parts":[["2011",5]]},"accessed":{"date-parts":[["2013",11,2]]}}}],"schema":"https://github.com/citation-style-language/schema/raw/master/csl-citation.json"} </w:instrText>
      </w:r>
      <w:r w:rsidR="00F7723D" w:rsidRPr="0069421F">
        <w:rPr>
          <w:rFonts w:asciiTheme="majorHAnsi" w:eastAsia="MS Mincho" w:hAnsiTheme="majorHAnsi"/>
          <w:sz w:val="22"/>
          <w:szCs w:val="22"/>
        </w:rPr>
        <w:fldChar w:fldCharType="separate"/>
      </w:r>
      <w:r w:rsidR="00F7723D" w:rsidRPr="0069421F">
        <w:rPr>
          <w:rFonts w:ascii="Calibri" w:eastAsia="MS Mincho" w:hAnsi="Calibri" w:cs="Times New Roman"/>
          <w:sz w:val="22"/>
          <w:vertAlign w:val="superscript"/>
        </w:rPr>
        <w:t>6</w:t>
      </w:r>
      <w:r w:rsidR="00F7723D" w:rsidRPr="0069421F">
        <w:rPr>
          <w:rFonts w:asciiTheme="majorHAnsi" w:eastAsia="MS Mincho" w:hAnsiTheme="majorHAnsi"/>
          <w:sz w:val="22"/>
          <w:szCs w:val="22"/>
        </w:rPr>
        <w:fldChar w:fldCharType="end"/>
      </w:r>
      <w:r w:rsidRPr="0069421F">
        <w:rPr>
          <w:rFonts w:asciiTheme="majorHAnsi" w:eastAsia="MS Mincho" w:hAnsiTheme="majorHAnsi"/>
          <w:sz w:val="22"/>
        </w:rPr>
        <w:t>があると有用な場合があります。これによって</w:t>
      </w:r>
      <w:r w:rsidRPr="0069421F">
        <w:rPr>
          <w:rFonts w:asciiTheme="majorHAnsi" w:eastAsia="MS Mincho" w:hAnsiTheme="majorHAnsi"/>
          <w:sz w:val="22"/>
        </w:rPr>
        <w:t>Skyline</w:t>
      </w:r>
      <w:r w:rsidRPr="0069421F">
        <w:rPr>
          <w:rFonts w:asciiTheme="majorHAnsi" w:eastAsia="MS Mincho" w:hAnsiTheme="majorHAnsi"/>
          <w:sz w:val="22"/>
        </w:rPr>
        <w:t>自動ピーク選択が向上し、</w:t>
      </w:r>
      <w:r w:rsidRPr="0069421F">
        <w:rPr>
          <w:rFonts w:asciiTheme="majorHAnsi" w:eastAsia="MS Mincho" w:hAnsiTheme="majorHAnsi"/>
          <w:sz w:val="22"/>
        </w:rPr>
        <w:t>Skyline</w:t>
      </w:r>
      <w:r w:rsidRPr="0069421F">
        <w:rPr>
          <w:rFonts w:asciiTheme="majorHAnsi" w:eastAsia="MS Mincho" w:hAnsiTheme="majorHAnsi"/>
          <w:sz w:val="22"/>
        </w:rPr>
        <w:t>が検出確率スコア（</w:t>
      </w:r>
      <w:r w:rsidRPr="0069421F">
        <w:rPr>
          <w:rFonts w:asciiTheme="majorHAnsi" w:eastAsia="MS Mincho" w:hAnsiTheme="majorHAnsi"/>
          <w:sz w:val="22"/>
        </w:rPr>
        <w:t>q</w:t>
      </w:r>
      <w:r w:rsidRPr="0069421F">
        <w:rPr>
          <w:rFonts w:asciiTheme="majorHAnsi" w:eastAsia="MS Mincho" w:hAnsiTheme="majorHAnsi"/>
          <w:sz w:val="22"/>
        </w:rPr>
        <w:t>値）を生成できるようになります。デコイペプチドは厳密には</w:t>
      </w:r>
      <w:r w:rsidRPr="0069421F">
        <w:rPr>
          <w:rFonts w:asciiTheme="majorHAnsi" w:eastAsia="MS Mincho" w:hAnsiTheme="majorHAnsi"/>
          <w:sz w:val="22"/>
        </w:rPr>
        <w:t>DIA</w:t>
      </w:r>
      <w:r w:rsidRPr="0069421F">
        <w:rPr>
          <w:rFonts w:asciiTheme="majorHAnsi" w:eastAsia="MS Mincho" w:hAnsiTheme="majorHAnsi"/>
          <w:sz w:val="22"/>
        </w:rPr>
        <w:t>ワークフローには必要ではなく、カスタムピークスコアメソッドを適用する場合にのみ必要となります。多くの場合、</w:t>
      </w:r>
      <w:r w:rsidRPr="0069421F">
        <w:rPr>
          <w:rFonts w:asciiTheme="majorHAnsi" w:eastAsia="MS Mincho" w:hAnsiTheme="majorHAnsi"/>
          <w:sz w:val="22"/>
        </w:rPr>
        <w:t>Skyline</w:t>
      </w:r>
      <w:r w:rsidRPr="0069421F">
        <w:rPr>
          <w:rFonts w:asciiTheme="majorHAnsi" w:eastAsia="MS Mincho" w:hAnsiTheme="majorHAnsi"/>
          <w:sz w:val="22"/>
        </w:rPr>
        <w:t>デフォルトピーク選択が十分にうまく機能するので、カスタムピークスコアは必要ありません。カスタムピークスコアを使用する場合でも、デコイに代わるものはあります（</w:t>
      </w:r>
      <w:hyperlink r:id="rId42" w:history="1">
        <w:r w:rsidRPr="0069421F">
          <w:rPr>
            <w:rStyle w:val="Hyperlink"/>
            <w:rFonts w:asciiTheme="majorHAnsi" w:eastAsia="MS Mincho" w:hAnsiTheme="majorHAnsi"/>
            <w:sz w:val="22"/>
          </w:rPr>
          <w:t>高度なピーク選択モデル</w:t>
        </w:r>
      </w:hyperlink>
      <w:r w:rsidRPr="0069421F">
        <w:rPr>
          <w:rFonts w:asciiTheme="majorHAnsi" w:eastAsia="MS Mincho" w:hAnsiTheme="majorHAnsi"/>
          <w:sz w:val="22"/>
        </w:rPr>
        <w:t>のチュートリアルを参照）。本チュートリアルでは、ドキュメントにデコイを追加しません。</w:t>
      </w:r>
    </w:p>
    <w:p w14:paraId="5215E97B" w14:textId="1D368B38" w:rsidR="00747BD6" w:rsidRPr="0069421F" w:rsidRDefault="00747BD6" w:rsidP="00747BD6">
      <w:pPr>
        <w:pStyle w:val="Heading1"/>
        <w:spacing w:line="240" w:lineRule="auto"/>
        <w:rPr>
          <w:rFonts w:asciiTheme="minorHAnsi" w:eastAsia="MS Mincho" w:hAnsiTheme="minorHAnsi"/>
        </w:rPr>
      </w:pPr>
      <w:r w:rsidRPr="0069421F">
        <w:rPr>
          <w:rFonts w:asciiTheme="minorHAnsi" w:eastAsia="MS Mincho" w:hAnsiTheme="minorHAnsi"/>
        </w:rPr>
        <w:t>DIA</w:t>
      </w:r>
      <w:r w:rsidRPr="0069421F">
        <w:rPr>
          <w:rFonts w:asciiTheme="minorHAnsi" w:eastAsia="MS Mincho" w:hAnsiTheme="minorHAnsi"/>
        </w:rPr>
        <w:t>結果の調査</w:t>
      </w:r>
    </w:p>
    <w:p w14:paraId="584DD73B" w14:textId="5F4661A4" w:rsidR="00F27C8C" w:rsidRPr="0069421F" w:rsidRDefault="00B029D4" w:rsidP="00487C65">
      <w:pPr>
        <w:spacing w:after="200" w:line="276" w:lineRule="auto"/>
        <w:rPr>
          <w:rFonts w:asciiTheme="majorHAnsi" w:eastAsia="MS Mincho" w:hAnsiTheme="majorHAnsi"/>
          <w:sz w:val="22"/>
          <w:szCs w:val="22"/>
        </w:rPr>
      </w:pPr>
      <w:r w:rsidRPr="0069421F">
        <w:rPr>
          <w:rFonts w:asciiTheme="majorHAnsi" w:eastAsia="MS Mincho" w:hAnsiTheme="majorHAnsi"/>
          <w:sz w:val="22"/>
        </w:rPr>
        <w:t>DIA</w:t>
      </w:r>
      <w:r w:rsidRPr="0069421F">
        <w:rPr>
          <w:rFonts w:asciiTheme="majorHAnsi" w:eastAsia="MS Mincho" w:hAnsiTheme="majorHAnsi"/>
          <w:sz w:val="22"/>
        </w:rPr>
        <w:t>ランがすべてインポートされたら、結果を見ることができます。</w:t>
      </w:r>
    </w:p>
    <w:p w14:paraId="04250008" w14:textId="077F9BF7" w:rsidR="005C2EE3" w:rsidRPr="0069421F" w:rsidRDefault="005C2EE3" w:rsidP="005C76BC">
      <w:pPr>
        <w:pStyle w:val="ListParagraph"/>
        <w:numPr>
          <w:ilvl w:val="0"/>
          <w:numId w:val="18"/>
        </w:numPr>
        <w:spacing w:line="276" w:lineRule="auto"/>
        <w:rPr>
          <w:rFonts w:asciiTheme="majorHAnsi" w:eastAsia="MS Mincho" w:hAnsiTheme="majorHAnsi"/>
          <w:sz w:val="22"/>
          <w:szCs w:val="22"/>
        </w:rPr>
      </w:pPr>
      <w:r w:rsidRPr="0069421F">
        <w:rPr>
          <w:rFonts w:asciiTheme="majorHAnsi" w:eastAsia="MS Mincho" w:hAnsiTheme="majorHAnsi"/>
          <w:sz w:val="22"/>
        </w:rPr>
        <w:t>クロマトグラムペインで「</w:t>
      </w:r>
      <w:r w:rsidRPr="0069421F">
        <w:rPr>
          <w:rFonts w:asciiTheme="majorHAnsi" w:eastAsia="MS Mincho" w:hAnsiTheme="majorHAnsi"/>
          <w:sz w:val="22"/>
        </w:rPr>
        <w:t>Pit01</w:t>
      </w:r>
      <w:r w:rsidRPr="0069421F">
        <w:rPr>
          <w:rFonts w:asciiTheme="majorHAnsi" w:eastAsia="MS Mincho" w:hAnsiTheme="majorHAnsi"/>
          <w:sz w:val="22"/>
        </w:rPr>
        <w:t>」と言うタブが選択されていることを確認します。</w:t>
      </w:r>
    </w:p>
    <w:p w14:paraId="1CCCC783" w14:textId="4710DC66" w:rsidR="00D4120C" w:rsidRPr="0069421F" w:rsidRDefault="00D4120C" w:rsidP="005C76BC">
      <w:pPr>
        <w:pStyle w:val="ListParagraph"/>
        <w:numPr>
          <w:ilvl w:val="0"/>
          <w:numId w:val="18"/>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編集</w:t>
      </w:r>
      <w:r w:rsidRPr="0069421F">
        <w:rPr>
          <w:rFonts w:asciiTheme="majorHAnsi" w:eastAsia="MS Mincho" w:hAnsiTheme="majorHAnsi"/>
          <w:sz w:val="22"/>
        </w:rPr>
        <w:t xml:space="preserve"> ] </w:t>
      </w:r>
      <w:r w:rsidRPr="0069421F">
        <w:rPr>
          <w:rFonts w:asciiTheme="majorHAnsi" w:eastAsia="MS Mincho" w:hAnsiTheme="majorHAnsi"/>
          <w:sz w:val="22"/>
        </w:rPr>
        <w:t>メニューで、</w:t>
      </w:r>
      <w:r w:rsidRPr="0069421F">
        <w:rPr>
          <w:rFonts w:asciiTheme="majorHAnsi" w:eastAsia="MS Mincho" w:hAnsiTheme="majorHAnsi"/>
          <w:sz w:val="22"/>
        </w:rPr>
        <w:t xml:space="preserve">[ </w:t>
      </w:r>
      <w:r w:rsidRPr="0069421F">
        <w:rPr>
          <w:rFonts w:asciiTheme="majorHAnsi" w:eastAsia="MS Mincho" w:hAnsiTheme="majorHAnsi"/>
          <w:b/>
          <w:sz w:val="22"/>
          <w:szCs w:val="22"/>
        </w:rPr>
        <w:t>すべて折り畳む</w:t>
      </w:r>
      <w:r w:rsidRPr="0069421F">
        <w:rPr>
          <w:rFonts w:asciiTheme="majorHAnsi" w:eastAsia="MS Mincho" w:hAnsiTheme="majorHAnsi"/>
          <w:sz w:val="22"/>
        </w:rPr>
        <w:t xml:space="preserve"> ] </w:t>
      </w:r>
      <w:r w:rsidRPr="0069421F">
        <w:rPr>
          <w:rFonts w:asciiTheme="majorHAnsi" w:eastAsia="MS Mincho" w:hAnsiTheme="majorHAnsi"/>
          <w:sz w:val="22"/>
        </w:rPr>
        <w:t>を選択して</w:t>
      </w:r>
      <w:r w:rsidRPr="0069421F">
        <w:rPr>
          <w:rFonts w:asciiTheme="majorHAnsi" w:eastAsia="MS Mincho" w:hAnsiTheme="majorHAnsi"/>
          <w:sz w:val="22"/>
        </w:rPr>
        <w:t xml:space="preserve"> [ </w:t>
      </w:r>
      <w:r w:rsidRPr="0069421F">
        <w:rPr>
          <w:rFonts w:asciiTheme="majorHAnsi" w:eastAsia="MS Mincho" w:hAnsiTheme="majorHAnsi"/>
          <w:b/>
          <w:sz w:val="22"/>
          <w:szCs w:val="22"/>
        </w:rPr>
        <w:t>ペプチド</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6CE42093" w14:textId="37B561C7" w:rsidR="00D4120C" w:rsidRPr="0069421F" w:rsidRDefault="00D4120C" w:rsidP="005C76BC">
      <w:pPr>
        <w:pStyle w:val="ListParagraph"/>
        <w:numPr>
          <w:ilvl w:val="0"/>
          <w:numId w:val="18"/>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ビュー</w:t>
      </w:r>
      <w:r w:rsidRPr="0069421F">
        <w:rPr>
          <w:rFonts w:asciiTheme="majorHAnsi" w:eastAsia="MS Mincho" w:hAnsiTheme="majorHAnsi"/>
          <w:sz w:val="22"/>
        </w:rPr>
        <w:t xml:space="preserve"> ] </w:t>
      </w:r>
      <w:r w:rsidRPr="0069421F">
        <w:rPr>
          <w:rFonts w:asciiTheme="majorHAnsi" w:eastAsia="MS Mincho" w:hAnsiTheme="majorHAnsi"/>
          <w:sz w:val="22"/>
        </w:rPr>
        <w:t>メニューで</w:t>
      </w:r>
      <w:r w:rsidRPr="0069421F">
        <w:rPr>
          <w:rFonts w:asciiTheme="majorHAnsi" w:eastAsia="MS Mincho" w:hAnsiTheme="majorHAnsi"/>
          <w:sz w:val="22"/>
        </w:rPr>
        <w:t xml:space="preserve"> [ </w:t>
      </w:r>
      <w:r w:rsidRPr="0069421F">
        <w:rPr>
          <w:rFonts w:asciiTheme="majorHAnsi" w:eastAsia="MS Mincho" w:hAnsiTheme="majorHAnsi"/>
          <w:b/>
          <w:sz w:val="22"/>
          <w:szCs w:val="22"/>
        </w:rPr>
        <w:t>トランジション</w:t>
      </w:r>
      <w:r w:rsidRPr="0069421F">
        <w:rPr>
          <w:rFonts w:asciiTheme="majorHAnsi" w:eastAsia="MS Mincho" w:hAnsiTheme="majorHAnsi"/>
          <w:sz w:val="22"/>
        </w:rPr>
        <w:t xml:space="preserve"> ] </w:t>
      </w:r>
      <w:r w:rsidRPr="0069421F">
        <w:rPr>
          <w:rFonts w:asciiTheme="majorHAnsi" w:eastAsia="MS Mincho" w:hAnsiTheme="majorHAnsi"/>
          <w:sz w:val="22"/>
        </w:rPr>
        <w:t>を選択し、</w:t>
      </w:r>
      <w:r w:rsidRPr="0069421F">
        <w:rPr>
          <w:rFonts w:asciiTheme="majorHAnsi" w:eastAsia="MS Mincho" w:hAnsiTheme="majorHAnsi"/>
          <w:sz w:val="22"/>
        </w:rPr>
        <w:t xml:space="preserve">[ </w:t>
      </w:r>
      <w:r w:rsidRPr="0069421F">
        <w:rPr>
          <w:rFonts w:asciiTheme="majorHAnsi" w:eastAsia="MS Mincho" w:hAnsiTheme="majorHAnsi"/>
          <w:b/>
          <w:sz w:val="22"/>
          <w:szCs w:val="22"/>
        </w:rPr>
        <w:t>グラフの分割</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661C00F3" w14:textId="634D093A" w:rsidR="001971F4" w:rsidRPr="0069421F" w:rsidRDefault="001971F4" w:rsidP="005C76BC">
      <w:pPr>
        <w:pStyle w:val="ListParagraph"/>
        <w:numPr>
          <w:ilvl w:val="0"/>
          <w:numId w:val="18"/>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ビュー</w:t>
      </w:r>
      <w:r w:rsidRPr="0069421F">
        <w:rPr>
          <w:rFonts w:asciiTheme="majorHAnsi" w:eastAsia="MS Mincho" w:hAnsiTheme="majorHAnsi"/>
          <w:sz w:val="22"/>
        </w:rPr>
        <w:t xml:space="preserve"> ] </w:t>
      </w:r>
      <w:r w:rsidRPr="0069421F">
        <w:rPr>
          <w:rFonts w:asciiTheme="majorHAnsi" w:eastAsia="MS Mincho" w:hAnsiTheme="majorHAnsi"/>
          <w:sz w:val="22"/>
        </w:rPr>
        <w:t>メニューで、</w:t>
      </w:r>
      <w:r w:rsidRPr="0069421F">
        <w:rPr>
          <w:rFonts w:asciiTheme="majorHAnsi" w:eastAsia="MS Mincho" w:hAnsiTheme="majorHAnsi"/>
          <w:sz w:val="22"/>
        </w:rPr>
        <w:t xml:space="preserve"> [ </w:t>
      </w:r>
      <w:r w:rsidRPr="0069421F">
        <w:rPr>
          <w:rFonts w:asciiTheme="majorHAnsi" w:eastAsia="MS Mincho" w:hAnsiTheme="majorHAnsi"/>
          <w:b/>
          <w:sz w:val="22"/>
          <w:szCs w:val="22"/>
        </w:rPr>
        <w:t>自動ズーム</w:t>
      </w:r>
      <w:r w:rsidRPr="0069421F">
        <w:rPr>
          <w:rFonts w:asciiTheme="majorHAnsi" w:eastAsia="MS Mincho" w:hAnsiTheme="majorHAnsi"/>
          <w:sz w:val="22"/>
        </w:rPr>
        <w:t xml:space="preserve"> ] </w:t>
      </w:r>
      <w:r w:rsidRPr="0069421F">
        <w:rPr>
          <w:rFonts w:asciiTheme="majorHAnsi" w:eastAsia="MS Mincho" w:hAnsiTheme="majorHAnsi"/>
          <w:sz w:val="22"/>
        </w:rPr>
        <w:t>を選択し</w:t>
      </w:r>
      <w:r w:rsidRPr="0069421F">
        <w:rPr>
          <w:rFonts w:asciiTheme="majorHAnsi" w:eastAsia="MS Mincho" w:hAnsiTheme="majorHAnsi"/>
          <w:sz w:val="22"/>
        </w:rPr>
        <w:t xml:space="preserve"> [ </w:t>
      </w:r>
      <w:r w:rsidRPr="0069421F">
        <w:rPr>
          <w:rFonts w:asciiTheme="majorHAnsi" w:eastAsia="MS Mincho" w:hAnsiTheme="majorHAnsi"/>
          <w:b/>
          <w:sz w:val="22"/>
        </w:rPr>
        <w:t>最適ピーク</w:t>
      </w:r>
      <w:r w:rsidRPr="0069421F">
        <w:rPr>
          <w:rFonts w:asciiTheme="majorHAnsi" w:eastAsia="MS Mincho" w:hAnsiTheme="majorHAnsi"/>
          <w:sz w:val="22"/>
        </w:rPr>
        <w:t xml:space="preserve"> ]</w:t>
      </w:r>
      <w:r w:rsidR="002E7801" w:rsidRPr="0069421F">
        <w:rPr>
          <w:rFonts w:asciiTheme="majorHAnsi" w:eastAsia="MS Mincho" w:hAnsiTheme="majorHAnsi"/>
          <w:sz w:val="22"/>
        </w:rPr>
        <w:t xml:space="preserve"> (</w:t>
      </w:r>
      <w:r w:rsidRPr="0069421F">
        <w:rPr>
          <w:rFonts w:asciiTheme="majorHAnsi" w:eastAsia="MS Mincho" w:hAnsiTheme="majorHAnsi"/>
          <w:sz w:val="22"/>
        </w:rPr>
        <w:t>F11</w:t>
      </w:r>
      <w:r w:rsidR="002E7801" w:rsidRPr="0069421F">
        <w:rPr>
          <w:rFonts w:asciiTheme="majorHAnsi" w:eastAsia="MS Mincho" w:hAnsiTheme="majorHAnsi"/>
          <w:sz w:val="22"/>
        </w:rPr>
        <w:t xml:space="preserve">) </w:t>
      </w:r>
      <w:r w:rsidRPr="0069421F">
        <w:rPr>
          <w:rFonts w:asciiTheme="majorHAnsi" w:eastAsia="MS Mincho" w:hAnsiTheme="majorHAnsi"/>
          <w:sz w:val="22"/>
        </w:rPr>
        <w:t>をクリックします。</w:t>
      </w:r>
    </w:p>
    <w:p w14:paraId="151EC145" w14:textId="5D85E30A" w:rsidR="00D04B4C" w:rsidRPr="0069421F" w:rsidRDefault="00D04B4C" w:rsidP="005C76BC">
      <w:pPr>
        <w:pStyle w:val="ListParagraph"/>
        <w:numPr>
          <w:ilvl w:val="0"/>
          <w:numId w:val="18"/>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bCs/>
          <w:sz w:val="22"/>
          <w:szCs w:val="22"/>
        </w:rPr>
        <w:t>ビュー</w:t>
      </w:r>
      <w:r w:rsidRPr="0069421F">
        <w:rPr>
          <w:rFonts w:asciiTheme="majorHAnsi" w:eastAsia="MS Mincho" w:hAnsiTheme="majorHAnsi"/>
          <w:sz w:val="22"/>
        </w:rPr>
        <w:t xml:space="preserve"> ] </w:t>
      </w:r>
      <w:r w:rsidRPr="0069421F">
        <w:rPr>
          <w:rFonts w:asciiTheme="majorHAnsi" w:eastAsia="MS Mincho" w:hAnsiTheme="majorHAnsi"/>
          <w:sz w:val="22"/>
        </w:rPr>
        <w:t>メニューで、</w:t>
      </w:r>
      <w:r w:rsidRPr="0069421F">
        <w:rPr>
          <w:rFonts w:asciiTheme="majorHAnsi" w:eastAsia="MS Mincho" w:hAnsiTheme="majorHAnsi"/>
          <w:sz w:val="22"/>
        </w:rPr>
        <w:t xml:space="preserve">[ </w:t>
      </w:r>
      <w:r w:rsidRPr="0069421F">
        <w:rPr>
          <w:rFonts w:asciiTheme="majorHAnsi" w:eastAsia="MS Mincho" w:hAnsiTheme="majorHAnsi"/>
          <w:b/>
          <w:bCs/>
          <w:sz w:val="22"/>
          <w:szCs w:val="22"/>
        </w:rPr>
        <w:t>グラフを配置</w:t>
      </w:r>
      <w:r w:rsidRPr="0069421F">
        <w:rPr>
          <w:rFonts w:asciiTheme="majorHAnsi" w:eastAsia="MS Mincho" w:hAnsiTheme="majorHAnsi"/>
          <w:sz w:val="22"/>
        </w:rPr>
        <w:t xml:space="preserve"> ] </w:t>
      </w:r>
      <w:r w:rsidRPr="0069421F">
        <w:rPr>
          <w:rFonts w:asciiTheme="majorHAnsi" w:eastAsia="MS Mincho" w:hAnsiTheme="majorHAnsi"/>
          <w:sz w:val="22"/>
        </w:rPr>
        <w:t>を選択して</w:t>
      </w:r>
      <w:r w:rsidRPr="0069421F">
        <w:rPr>
          <w:rFonts w:asciiTheme="majorHAnsi" w:eastAsia="MS Mincho" w:hAnsiTheme="majorHAnsi"/>
          <w:sz w:val="22"/>
        </w:rPr>
        <w:t xml:space="preserve"> [ </w:t>
      </w:r>
      <w:r w:rsidRPr="0069421F">
        <w:rPr>
          <w:rFonts w:asciiTheme="majorHAnsi" w:eastAsia="MS Mincho" w:hAnsiTheme="majorHAnsi"/>
          <w:b/>
          <w:bCs/>
          <w:sz w:val="22"/>
          <w:szCs w:val="22"/>
        </w:rPr>
        <w:t>行</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7463ECCB" w14:textId="3743255F" w:rsidR="00D04B4C" w:rsidRPr="0069421F" w:rsidRDefault="00D04B4C" w:rsidP="005C76BC">
      <w:pPr>
        <w:pStyle w:val="ListParagraph"/>
        <w:numPr>
          <w:ilvl w:val="0"/>
          <w:numId w:val="18"/>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bCs/>
          <w:sz w:val="22"/>
          <w:szCs w:val="22"/>
        </w:rPr>
        <w:t>ビュー</w:t>
      </w:r>
      <w:r w:rsidRPr="0069421F">
        <w:rPr>
          <w:rFonts w:asciiTheme="majorHAnsi" w:eastAsia="MS Mincho" w:hAnsiTheme="majorHAnsi"/>
          <w:sz w:val="22"/>
        </w:rPr>
        <w:t xml:space="preserve"> ] </w:t>
      </w:r>
      <w:r w:rsidRPr="0069421F">
        <w:rPr>
          <w:rFonts w:asciiTheme="majorHAnsi" w:eastAsia="MS Mincho" w:hAnsiTheme="majorHAnsi"/>
          <w:sz w:val="22"/>
        </w:rPr>
        <w:t>メニューで</w:t>
      </w:r>
      <w:r w:rsidRPr="0069421F">
        <w:rPr>
          <w:rFonts w:asciiTheme="majorHAnsi" w:eastAsia="MS Mincho" w:hAnsiTheme="majorHAnsi"/>
          <w:sz w:val="22"/>
        </w:rPr>
        <w:t xml:space="preserve"> [ </w:t>
      </w:r>
      <w:r w:rsidRPr="0069421F">
        <w:rPr>
          <w:rFonts w:asciiTheme="majorHAnsi" w:eastAsia="MS Mincho" w:hAnsiTheme="majorHAnsi"/>
          <w:b/>
          <w:bCs/>
          <w:sz w:val="22"/>
          <w:szCs w:val="22"/>
        </w:rPr>
        <w:t>ピーク面積</w:t>
      </w:r>
      <w:r w:rsidRPr="0069421F">
        <w:rPr>
          <w:rFonts w:asciiTheme="majorHAnsi" w:eastAsia="MS Mincho" w:hAnsiTheme="majorHAnsi"/>
          <w:sz w:val="22"/>
        </w:rPr>
        <w:t xml:space="preserve"> ] </w:t>
      </w:r>
      <w:r w:rsidRPr="0069421F">
        <w:rPr>
          <w:rFonts w:asciiTheme="majorHAnsi" w:eastAsia="MS Mincho" w:hAnsiTheme="majorHAnsi"/>
          <w:sz w:val="22"/>
        </w:rPr>
        <w:t>を選択し、</w:t>
      </w:r>
      <w:r w:rsidRPr="0069421F">
        <w:rPr>
          <w:rFonts w:asciiTheme="majorHAnsi" w:eastAsia="MS Mincho" w:hAnsiTheme="majorHAnsi"/>
          <w:sz w:val="22"/>
        </w:rPr>
        <w:t xml:space="preserve">[ </w:t>
      </w:r>
      <w:r w:rsidRPr="0069421F">
        <w:rPr>
          <w:rFonts w:asciiTheme="majorHAnsi" w:eastAsia="MS Mincho" w:hAnsiTheme="majorHAnsi"/>
          <w:b/>
          <w:bCs/>
          <w:sz w:val="22"/>
          <w:szCs w:val="22"/>
        </w:rPr>
        <w:t>繰り返し測定の比較</w:t>
      </w:r>
      <w:r w:rsidRPr="0069421F">
        <w:rPr>
          <w:rFonts w:asciiTheme="majorHAnsi" w:eastAsia="MS Mincho" w:hAnsiTheme="majorHAnsi"/>
          <w:sz w:val="22"/>
        </w:rPr>
        <w:t xml:space="preserve"> ]</w:t>
      </w:r>
      <w:r w:rsidR="002E7801" w:rsidRPr="0069421F">
        <w:rPr>
          <w:rFonts w:asciiTheme="majorHAnsi" w:eastAsia="MS Mincho" w:hAnsiTheme="majorHAnsi"/>
          <w:sz w:val="22"/>
        </w:rPr>
        <w:t xml:space="preserve"> (</w:t>
      </w:r>
      <w:r w:rsidRPr="0069421F">
        <w:rPr>
          <w:rFonts w:asciiTheme="majorHAnsi" w:eastAsia="MS Mincho" w:hAnsiTheme="majorHAnsi"/>
          <w:sz w:val="22"/>
        </w:rPr>
        <w:t xml:space="preserve"> F7</w:t>
      </w:r>
      <w:r w:rsidR="002E7801" w:rsidRPr="0069421F">
        <w:rPr>
          <w:rFonts w:asciiTheme="majorHAnsi" w:eastAsia="MS Mincho" w:hAnsiTheme="majorHAnsi"/>
          <w:sz w:val="22"/>
        </w:rPr>
        <w:t xml:space="preserve">) </w:t>
      </w:r>
      <w:r w:rsidRPr="0069421F">
        <w:rPr>
          <w:rFonts w:asciiTheme="majorHAnsi" w:eastAsia="MS Mincho" w:hAnsiTheme="majorHAnsi"/>
          <w:sz w:val="22"/>
        </w:rPr>
        <w:t>をクリックします。</w:t>
      </w:r>
    </w:p>
    <w:p w14:paraId="7CA709F9" w14:textId="78F3731F" w:rsidR="00D04B4C" w:rsidRPr="0069421F" w:rsidRDefault="00D04B4C" w:rsidP="005C76BC">
      <w:pPr>
        <w:pStyle w:val="ListParagraph"/>
        <w:numPr>
          <w:ilvl w:val="0"/>
          <w:numId w:val="18"/>
        </w:numPr>
        <w:spacing w:line="276" w:lineRule="auto"/>
        <w:rPr>
          <w:rFonts w:asciiTheme="majorHAnsi" w:eastAsia="MS Mincho" w:hAnsiTheme="majorHAnsi"/>
          <w:sz w:val="22"/>
          <w:szCs w:val="22"/>
        </w:rPr>
      </w:pPr>
      <w:r w:rsidRPr="0069421F">
        <w:rPr>
          <w:rFonts w:asciiTheme="majorHAnsi" w:eastAsia="MS Mincho" w:hAnsiTheme="majorHAnsi"/>
          <w:sz w:val="22"/>
        </w:rPr>
        <w:t>クロマトグラムグラフの</w:t>
      </w:r>
      <w:r w:rsidRPr="0069421F">
        <w:rPr>
          <w:rFonts w:asciiTheme="majorHAnsi" w:eastAsia="MS Mincho" w:hAnsiTheme="majorHAnsi"/>
          <w:sz w:val="22"/>
        </w:rPr>
        <w:t>1</w:t>
      </w:r>
      <w:r w:rsidRPr="0069421F">
        <w:rPr>
          <w:rFonts w:asciiTheme="majorHAnsi" w:eastAsia="MS Mincho" w:hAnsiTheme="majorHAnsi"/>
          <w:sz w:val="22"/>
        </w:rPr>
        <w:t>つを右クリックし、</w:t>
      </w:r>
      <w:r w:rsidRPr="0069421F">
        <w:rPr>
          <w:rFonts w:asciiTheme="majorHAnsi" w:eastAsia="MS Mincho" w:hAnsiTheme="majorHAnsi"/>
          <w:sz w:val="22"/>
        </w:rPr>
        <w:t xml:space="preserve">[ </w:t>
      </w:r>
      <w:r w:rsidRPr="0069421F">
        <w:rPr>
          <w:rFonts w:asciiTheme="majorHAnsi" w:eastAsia="MS Mincho" w:hAnsiTheme="majorHAnsi"/>
          <w:b/>
          <w:bCs/>
          <w:sz w:val="22"/>
          <w:szCs w:val="22"/>
        </w:rPr>
        <w:t>凡例</w:t>
      </w:r>
      <w:r w:rsidRPr="0069421F">
        <w:rPr>
          <w:rFonts w:asciiTheme="majorHAnsi" w:eastAsia="MS Mincho" w:hAnsiTheme="majorHAnsi"/>
          <w:sz w:val="22"/>
        </w:rPr>
        <w:t xml:space="preserve"> ] </w:t>
      </w:r>
      <w:r w:rsidRPr="0069421F">
        <w:rPr>
          <w:rFonts w:asciiTheme="majorHAnsi" w:eastAsia="MS Mincho" w:hAnsiTheme="majorHAnsi"/>
          <w:sz w:val="22"/>
        </w:rPr>
        <w:t>をクリックしてチェックをオフにします。</w:t>
      </w:r>
    </w:p>
    <w:p w14:paraId="2E946F2A" w14:textId="1549C96E" w:rsidR="00A33EEE" w:rsidRPr="0069421F" w:rsidRDefault="00A33EEE" w:rsidP="005C76BC">
      <w:pPr>
        <w:pStyle w:val="ListParagraph"/>
        <w:numPr>
          <w:ilvl w:val="0"/>
          <w:numId w:val="18"/>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bCs/>
          <w:sz w:val="22"/>
          <w:szCs w:val="22"/>
        </w:rPr>
        <w:t>ピーク面積－繰り返し測定の比較</w:t>
      </w:r>
      <w:r w:rsidRPr="0069421F">
        <w:rPr>
          <w:rFonts w:asciiTheme="majorHAnsi" w:eastAsia="MS Mincho" w:hAnsiTheme="majorHAnsi"/>
          <w:sz w:val="22"/>
        </w:rPr>
        <w:t xml:space="preserve"> ] </w:t>
      </w:r>
      <w:r w:rsidRPr="0069421F">
        <w:rPr>
          <w:rFonts w:asciiTheme="majorHAnsi" w:eastAsia="MS Mincho" w:hAnsiTheme="majorHAnsi"/>
          <w:sz w:val="22"/>
        </w:rPr>
        <w:t>グラフを</w:t>
      </w:r>
      <w:r w:rsidRPr="0069421F">
        <w:rPr>
          <w:rFonts w:asciiTheme="majorHAnsi" w:eastAsia="MS Mincho" w:hAnsiTheme="majorHAnsi"/>
          <w:sz w:val="22"/>
        </w:rPr>
        <w:t xml:space="preserve"> [ </w:t>
      </w:r>
      <w:r w:rsidR="00FD2EA4" w:rsidRPr="0069421F">
        <w:rPr>
          <w:rFonts w:asciiTheme="majorHAnsi" w:eastAsia="MS Mincho" w:hAnsiTheme="majorHAnsi"/>
          <w:b/>
          <w:bCs/>
          <w:sz w:val="22"/>
          <w:szCs w:val="22"/>
        </w:rPr>
        <w:t>ライブラリ一致</w:t>
      </w:r>
      <w:r w:rsidRPr="0069421F">
        <w:rPr>
          <w:rFonts w:asciiTheme="majorHAnsi" w:eastAsia="MS Mincho" w:hAnsiTheme="majorHAnsi"/>
          <w:sz w:val="22"/>
        </w:rPr>
        <w:t xml:space="preserve"> ] </w:t>
      </w:r>
      <w:r w:rsidRPr="0069421F">
        <w:rPr>
          <w:rFonts w:asciiTheme="majorHAnsi" w:eastAsia="MS Mincho" w:hAnsiTheme="majorHAnsi"/>
          <w:sz w:val="22"/>
        </w:rPr>
        <w:t>ビューの上にあるメインウィンドウの右端にドッキングします。</w:t>
      </w:r>
    </w:p>
    <w:p w14:paraId="17F013DD" w14:textId="42A8C80E" w:rsidR="00A33EEE" w:rsidRPr="0069421F" w:rsidRDefault="00A33EEE" w:rsidP="005C76BC">
      <w:pPr>
        <w:pStyle w:val="ListParagraph"/>
        <w:numPr>
          <w:ilvl w:val="0"/>
          <w:numId w:val="18"/>
        </w:numPr>
        <w:spacing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bCs/>
          <w:sz w:val="22"/>
          <w:szCs w:val="22"/>
        </w:rPr>
        <w:t>ターゲット</w:t>
      </w:r>
      <w:r w:rsidRPr="0069421F">
        <w:rPr>
          <w:rFonts w:asciiTheme="majorHAnsi" w:eastAsia="MS Mincho" w:hAnsiTheme="majorHAnsi"/>
          <w:sz w:val="22"/>
        </w:rPr>
        <w:t xml:space="preserve"> ] </w:t>
      </w:r>
      <w:r w:rsidRPr="0069421F">
        <w:rPr>
          <w:rFonts w:asciiTheme="majorHAnsi" w:eastAsia="MS Mincho" w:hAnsiTheme="majorHAnsi"/>
          <w:sz w:val="22"/>
        </w:rPr>
        <w:t>ビュー内の最初のペプチド</w:t>
      </w:r>
      <w:r w:rsidRPr="0069421F">
        <w:rPr>
          <w:rFonts w:asciiTheme="majorHAnsi" w:eastAsia="MS Mincho" w:hAnsiTheme="majorHAnsi"/>
          <w:sz w:val="22"/>
        </w:rPr>
        <w:t>K.YALSQDV</w:t>
      </w:r>
      <w:r w:rsidRPr="0069421F">
        <w:rPr>
          <w:rFonts w:asciiTheme="majorHAnsi" w:eastAsia="MS Mincho" w:hAnsiTheme="majorHAnsi"/>
          <w:b/>
          <w:bCs/>
          <w:sz w:val="22"/>
          <w:szCs w:val="22"/>
          <w:u w:val="single"/>
        </w:rPr>
        <w:t>C</w:t>
      </w:r>
      <w:r w:rsidRPr="0069421F">
        <w:rPr>
          <w:rFonts w:asciiTheme="majorHAnsi" w:eastAsia="MS Mincho" w:hAnsiTheme="majorHAnsi"/>
          <w:sz w:val="22"/>
        </w:rPr>
        <w:t>TYR.D [64, 74]</w:t>
      </w:r>
      <w:r w:rsidRPr="0069421F">
        <w:rPr>
          <w:rFonts w:asciiTheme="majorHAnsi" w:eastAsia="MS Mincho" w:hAnsiTheme="majorHAnsi"/>
          <w:sz w:val="22"/>
        </w:rPr>
        <w:t>を選択します。</w:t>
      </w:r>
    </w:p>
    <w:p w14:paraId="3D6A1004" w14:textId="7B204318" w:rsidR="00991AD2" w:rsidRPr="0069421F" w:rsidRDefault="00991AD2" w:rsidP="00487C65">
      <w:pPr>
        <w:keepNext/>
        <w:spacing w:before="200"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Skyline</w:t>
      </w:r>
      <w:r w:rsidRPr="0069421F">
        <w:rPr>
          <w:rFonts w:asciiTheme="majorHAnsi" w:eastAsia="MS Mincho" w:hAnsiTheme="majorHAnsi"/>
          <w:sz w:val="22"/>
        </w:rPr>
        <w:t>ウィンドウは以下のようになります。</w:t>
      </w:r>
    </w:p>
    <w:p w14:paraId="2BFA3439" w14:textId="3DE3E4CE" w:rsidR="00CF651B" w:rsidRPr="0069421F" w:rsidRDefault="004A56C8" w:rsidP="00D4120C">
      <w:pPr>
        <w:spacing w:line="276" w:lineRule="auto"/>
        <w:rPr>
          <w:rFonts w:asciiTheme="majorHAnsi" w:eastAsia="MS Mincho" w:hAnsiTheme="majorHAnsi"/>
          <w:sz w:val="22"/>
          <w:szCs w:val="22"/>
        </w:rPr>
      </w:pPr>
      <w:r w:rsidRPr="0069421F">
        <w:rPr>
          <w:rFonts w:eastAsia="MS Mincho"/>
          <w:noProof/>
          <w:lang w:eastAsia="zh-CN"/>
        </w:rPr>
        <w:drawing>
          <wp:inline distT="0" distB="0" distL="0" distR="0" wp14:anchorId="6ACD9956" wp14:editId="58B356E4">
            <wp:extent cx="5486400" cy="3075940"/>
            <wp:effectExtent l="0" t="0" r="0" b="0"/>
            <wp:docPr id="52" name="Picture 52" descr="Graphical user interface, application,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 histogram&#10;&#10;Description automatically generated"/>
                    <pic:cNvPicPr/>
                  </pic:nvPicPr>
                  <pic:blipFill>
                    <a:blip r:embed="rId43"/>
                    <a:stretch>
                      <a:fillRect/>
                    </a:stretch>
                  </pic:blipFill>
                  <pic:spPr>
                    <a:xfrm>
                      <a:off x="0" y="0"/>
                      <a:ext cx="5486400" cy="3075940"/>
                    </a:xfrm>
                    <a:prstGeom prst="rect">
                      <a:avLst/>
                    </a:prstGeom>
                  </pic:spPr>
                </pic:pic>
              </a:graphicData>
            </a:graphic>
          </wp:inline>
        </w:drawing>
      </w:r>
    </w:p>
    <w:p w14:paraId="64934D3A" w14:textId="3BADC3A6" w:rsidR="00134DCE" w:rsidRPr="0069421F" w:rsidRDefault="00134DCE" w:rsidP="00487C65">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れはここから始めるのに適した例ではありません。実際よりもずっと悪いように見えてしまいます。人間の観察者として、ユーザーはピーク積分境界に調整が必要なことがすぐにわかります。これはおそらく</w:t>
      </w:r>
      <w:r w:rsidRPr="0069421F">
        <w:rPr>
          <w:rFonts w:asciiTheme="majorHAnsi" w:eastAsia="MS Mincho" w:hAnsiTheme="majorHAnsi"/>
          <w:sz w:val="22"/>
        </w:rPr>
        <w:t>Skyline</w:t>
      </w:r>
      <w:r w:rsidRPr="0069421F">
        <w:rPr>
          <w:rFonts w:asciiTheme="majorHAnsi" w:eastAsia="MS Mincho" w:hAnsiTheme="majorHAnsi"/>
          <w:sz w:val="22"/>
        </w:rPr>
        <w:t>がフラグメントのクロマトグラムに基づいて積分境界を選択するためだと思われます。よく見てみると、信号が</w:t>
      </w:r>
      <w:r w:rsidRPr="0069421F">
        <w:rPr>
          <w:rFonts w:asciiTheme="majorHAnsi" w:eastAsia="MS Mincho" w:hAnsiTheme="majorHAnsi"/>
          <w:sz w:val="22"/>
        </w:rPr>
        <w:t>X</w:t>
      </w:r>
      <w:r w:rsidRPr="0069421F">
        <w:rPr>
          <w:rFonts w:asciiTheme="majorHAnsi" w:eastAsia="MS Mincho" w:hAnsiTheme="majorHAnsi"/>
          <w:sz w:val="22"/>
        </w:rPr>
        <w:t>軸まで落ちているところがあるのがわかります。セントロイド化されたデータでは、これは通常、先ほど</w:t>
      </w:r>
      <w:r w:rsidRPr="0069421F">
        <w:rPr>
          <w:rFonts w:asciiTheme="majorHAnsi" w:eastAsia="MS Mincho" w:hAnsiTheme="majorHAnsi"/>
          <w:sz w:val="22"/>
        </w:rPr>
        <w:t>+/- 20 ppm</w:t>
      </w:r>
      <w:r w:rsidRPr="0069421F">
        <w:rPr>
          <w:rFonts w:asciiTheme="majorHAnsi" w:eastAsia="MS Mincho" w:hAnsiTheme="majorHAnsi"/>
          <w:sz w:val="22"/>
        </w:rPr>
        <w:t>に設定した抽出ウィンドウ外へのピークのシフトによるものです。</w:t>
      </w:r>
    </w:p>
    <w:p w14:paraId="181ABACC" w14:textId="311CC8BB" w:rsidR="00134DCE" w:rsidRPr="0069421F" w:rsidRDefault="00134DCE" w:rsidP="00487C65">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このような信号ドロップアウトのエビデンスが見られる場合は、抽出設定の幅が狭すぎるのではないかと考えて当然です。</w:t>
      </w:r>
      <w:r w:rsidRPr="0069421F">
        <w:rPr>
          <w:rFonts w:asciiTheme="majorHAnsi" w:eastAsia="MS Mincho" w:hAnsiTheme="majorHAnsi"/>
          <w:sz w:val="22"/>
        </w:rPr>
        <w:t>Skyline</w:t>
      </w:r>
      <w:r w:rsidRPr="0069421F">
        <w:rPr>
          <w:rFonts w:asciiTheme="majorHAnsi" w:eastAsia="MS Mincho" w:hAnsiTheme="majorHAnsi"/>
          <w:sz w:val="22"/>
        </w:rPr>
        <w:t>でそれを確認する最良の方法は、以下の操作を行うことです。</w:t>
      </w:r>
    </w:p>
    <w:p w14:paraId="384D84C7" w14:textId="662399F5" w:rsidR="00134DCE" w:rsidRPr="0069421F" w:rsidRDefault="00134DCE" w:rsidP="00134DCE">
      <w:pPr>
        <w:pStyle w:val="ListParagraph"/>
        <w:numPr>
          <w:ilvl w:val="0"/>
          <w:numId w:val="35"/>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bCs/>
          <w:sz w:val="22"/>
          <w:szCs w:val="22"/>
        </w:rPr>
        <w:t>ビュー</w:t>
      </w:r>
      <w:r w:rsidRPr="0069421F">
        <w:rPr>
          <w:rFonts w:asciiTheme="majorHAnsi" w:eastAsia="MS Mincho" w:hAnsiTheme="majorHAnsi"/>
          <w:sz w:val="22"/>
        </w:rPr>
        <w:t xml:space="preserve"> ] </w:t>
      </w:r>
      <w:r w:rsidRPr="0069421F">
        <w:rPr>
          <w:rFonts w:asciiTheme="majorHAnsi" w:eastAsia="MS Mincho" w:hAnsiTheme="majorHAnsi"/>
          <w:sz w:val="22"/>
        </w:rPr>
        <w:t>メニューで</w:t>
      </w:r>
      <w:r w:rsidRPr="0069421F">
        <w:rPr>
          <w:rFonts w:asciiTheme="majorHAnsi" w:eastAsia="MS Mincho" w:hAnsiTheme="majorHAnsi"/>
          <w:sz w:val="22"/>
        </w:rPr>
        <w:t xml:space="preserve"> [ </w:t>
      </w:r>
      <w:r w:rsidRPr="0069421F">
        <w:rPr>
          <w:rFonts w:asciiTheme="majorHAnsi" w:eastAsia="MS Mincho" w:hAnsiTheme="majorHAnsi"/>
          <w:b/>
          <w:bCs/>
          <w:sz w:val="22"/>
          <w:szCs w:val="22"/>
        </w:rPr>
        <w:t>質量誤差</w:t>
      </w:r>
      <w:r w:rsidRPr="0069421F">
        <w:rPr>
          <w:rFonts w:asciiTheme="majorHAnsi" w:eastAsia="MS Mincho" w:hAnsiTheme="majorHAnsi"/>
          <w:sz w:val="22"/>
        </w:rPr>
        <w:t xml:space="preserve"> ] </w:t>
      </w:r>
      <w:r w:rsidRPr="0069421F">
        <w:rPr>
          <w:rFonts w:asciiTheme="majorHAnsi" w:eastAsia="MS Mincho" w:hAnsiTheme="majorHAnsi"/>
          <w:sz w:val="22"/>
        </w:rPr>
        <w:t>を選択し、</w:t>
      </w:r>
      <w:r w:rsidRPr="0069421F">
        <w:rPr>
          <w:rFonts w:asciiTheme="majorHAnsi" w:eastAsia="MS Mincho" w:hAnsiTheme="majorHAnsi"/>
          <w:sz w:val="22"/>
        </w:rPr>
        <w:t xml:space="preserve">[ </w:t>
      </w:r>
      <w:r w:rsidRPr="0069421F">
        <w:rPr>
          <w:rFonts w:asciiTheme="majorHAnsi" w:eastAsia="MS Mincho" w:hAnsiTheme="majorHAnsi"/>
          <w:b/>
          <w:bCs/>
          <w:sz w:val="22"/>
          <w:szCs w:val="22"/>
        </w:rPr>
        <w:t>ヒストグラム</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0D284F5D" w14:textId="1607E184" w:rsidR="00783594" w:rsidRPr="0069421F" w:rsidRDefault="00783594" w:rsidP="00134DCE">
      <w:pPr>
        <w:pStyle w:val="ListParagraph"/>
        <w:numPr>
          <w:ilvl w:val="0"/>
          <w:numId w:val="35"/>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表示されるグラフ内を右クリックし、</w:t>
      </w:r>
      <w:r w:rsidRPr="0069421F">
        <w:rPr>
          <w:rFonts w:asciiTheme="majorHAnsi" w:eastAsia="MS Mincho" w:hAnsiTheme="majorHAnsi"/>
          <w:sz w:val="22"/>
        </w:rPr>
        <w:t xml:space="preserve">[ </w:t>
      </w:r>
      <w:r w:rsidRPr="0069421F">
        <w:rPr>
          <w:rFonts w:asciiTheme="majorHAnsi" w:eastAsia="MS Mincho" w:hAnsiTheme="majorHAnsi"/>
          <w:b/>
          <w:bCs/>
          <w:sz w:val="22"/>
          <w:szCs w:val="22"/>
        </w:rPr>
        <w:t>トランジション</w:t>
      </w:r>
      <w:r w:rsidRPr="0069421F">
        <w:rPr>
          <w:rFonts w:asciiTheme="majorHAnsi" w:eastAsia="MS Mincho" w:hAnsiTheme="majorHAnsi"/>
          <w:sz w:val="22"/>
        </w:rPr>
        <w:t xml:space="preserve"> ] </w:t>
      </w:r>
      <w:r w:rsidRPr="0069421F">
        <w:rPr>
          <w:rFonts w:asciiTheme="majorHAnsi" w:eastAsia="MS Mincho" w:hAnsiTheme="majorHAnsi"/>
          <w:sz w:val="22"/>
        </w:rPr>
        <w:t>を選択して</w:t>
      </w:r>
      <w:r w:rsidRPr="0069421F">
        <w:rPr>
          <w:rFonts w:asciiTheme="majorHAnsi" w:eastAsia="MS Mincho" w:hAnsiTheme="majorHAnsi"/>
          <w:sz w:val="22"/>
        </w:rPr>
        <w:t xml:space="preserve"> [ </w:t>
      </w:r>
      <w:r w:rsidRPr="0069421F">
        <w:rPr>
          <w:rFonts w:asciiTheme="majorHAnsi" w:eastAsia="MS Mincho" w:hAnsiTheme="majorHAnsi"/>
          <w:b/>
          <w:bCs/>
          <w:sz w:val="22"/>
          <w:szCs w:val="22"/>
        </w:rPr>
        <w:t>すべて</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をクリックします（チェックマークをオンにします）。</w:t>
      </w:r>
    </w:p>
    <w:p w14:paraId="4942DE76" w14:textId="24B26CA3" w:rsidR="00783594" w:rsidRPr="0069421F" w:rsidRDefault="00783594" w:rsidP="00783594">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もっと多くのターゲットがあるドキュメントでは、各ペプチドプリカーサーに対して強度が最も高いトランジションのみを使用して質量誤差分布を把握します。この</w:t>
      </w:r>
      <w:r w:rsidRPr="0069421F">
        <w:rPr>
          <w:rFonts w:asciiTheme="majorHAnsi" w:eastAsia="MS Mincho" w:hAnsiTheme="majorHAnsi"/>
          <w:sz w:val="22"/>
        </w:rPr>
        <w:t>2</w:t>
      </w:r>
      <w:r w:rsidRPr="0069421F">
        <w:rPr>
          <w:rFonts w:asciiTheme="majorHAnsi" w:eastAsia="MS Mincho" w:hAnsiTheme="majorHAnsi"/>
          <w:sz w:val="22"/>
        </w:rPr>
        <w:t>番目のステップは不要かも知れませんが、この場合は分布がわかりやすくなり、以下のようになります。</w:t>
      </w:r>
    </w:p>
    <w:p w14:paraId="1CF91A4D" w14:textId="6D2DB55D" w:rsidR="00783594" w:rsidRPr="0069421F" w:rsidRDefault="004A56C8" w:rsidP="00783594">
      <w:pPr>
        <w:spacing w:before="200" w:after="200"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lastRenderedPageBreak/>
        <w:drawing>
          <wp:inline distT="0" distB="0" distL="0" distR="0" wp14:anchorId="6FA4EA85" wp14:editId="129D6DA1">
            <wp:extent cx="5486400" cy="36556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655695"/>
                    </a:xfrm>
                    <a:prstGeom prst="rect">
                      <a:avLst/>
                    </a:prstGeom>
                    <a:noFill/>
                    <a:ln>
                      <a:noFill/>
                    </a:ln>
                  </pic:spPr>
                </pic:pic>
              </a:graphicData>
            </a:graphic>
          </wp:inline>
        </w:drawing>
      </w:r>
    </w:p>
    <w:p w14:paraId="23B1D2FB" w14:textId="60047303" w:rsidR="00783594" w:rsidRPr="0069421F" w:rsidRDefault="00783594" w:rsidP="00783594">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経験則として、以下を確認します。</w:t>
      </w:r>
    </w:p>
    <w:p w14:paraId="172BD3ED" w14:textId="06E0002B" w:rsidR="00783594" w:rsidRPr="0069421F" w:rsidRDefault="00783594" w:rsidP="00783594">
      <w:pPr>
        <w:pStyle w:val="ListParagraph"/>
        <w:numPr>
          <w:ilvl w:val="0"/>
          <w:numId w:val="36"/>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平均</w:t>
      </w:r>
      <w:r w:rsidR="002E7801" w:rsidRPr="0069421F">
        <w:rPr>
          <w:rFonts w:asciiTheme="majorHAnsi" w:eastAsia="MS Mincho" w:hAnsiTheme="majorHAnsi"/>
          <w:sz w:val="22"/>
        </w:rPr>
        <w:t xml:space="preserve"> (</w:t>
      </w:r>
      <w:r w:rsidRPr="0069421F">
        <w:rPr>
          <w:rFonts w:asciiTheme="majorHAnsi" w:eastAsia="MS Mincho" w:hAnsiTheme="majorHAnsi"/>
          <w:sz w:val="22"/>
        </w:rPr>
        <w:t>2.7</w:t>
      </w:r>
      <w:r w:rsidR="002E7801" w:rsidRPr="0069421F">
        <w:rPr>
          <w:rFonts w:asciiTheme="majorHAnsi" w:eastAsia="MS Mincho" w:hAnsiTheme="majorHAnsi"/>
          <w:sz w:val="22"/>
        </w:rPr>
        <w:t xml:space="preserve">) </w:t>
      </w:r>
      <w:r w:rsidRPr="0069421F">
        <w:rPr>
          <w:rFonts w:asciiTheme="majorHAnsi" w:eastAsia="MS Mincho" w:hAnsiTheme="majorHAnsi"/>
          <w:sz w:val="22"/>
        </w:rPr>
        <w:t>がゼロから遠くない。</w:t>
      </w:r>
    </w:p>
    <w:p w14:paraId="449A0C0A" w14:textId="39CDF365" w:rsidR="00783594" w:rsidRPr="0069421F" w:rsidRDefault="00783594" w:rsidP="00783594">
      <w:pPr>
        <w:pStyle w:val="ListParagraph"/>
        <w:numPr>
          <w:ilvl w:val="0"/>
          <w:numId w:val="36"/>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設定した許容誤差</w:t>
      </w:r>
      <w:r w:rsidR="002E7801" w:rsidRPr="0069421F">
        <w:rPr>
          <w:rFonts w:asciiTheme="majorHAnsi" w:eastAsia="MS Mincho" w:hAnsiTheme="majorHAnsi"/>
          <w:sz w:val="22"/>
        </w:rPr>
        <w:t xml:space="preserve"> (</w:t>
      </w:r>
      <w:r w:rsidRPr="0069421F">
        <w:rPr>
          <w:rFonts w:asciiTheme="majorHAnsi" w:eastAsia="MS Mincho" w:hAnsiTheme="majorHAnsi"/>
          <w:sz w:val="22"/>
        </w:rPr>
        <w:t>20 ppm</w:t>
      </w:r>
      <w:r w:rsidR="002E7801" w:rsidRPr="0069421F">
        <w:rPr>
          <w:rFonts w:asciiTheme="majorHAnsi" w:eastAsia="MS Mincho" w:hAnsiTheme="majorHAnsi"/>
          <w:sz w:val="22"/>
        </w:rPr>
        <w:t xml:space="preserve">) </w:t>
      </w:r>
      <w:r w:rsidRPr="0069421F">
        <w:rPr>
          <w:rFonts w:asciiTheme="majorHAnsi" w:eastAsia="MS Mincho" w:hAnsiTheme="majorHAnsi"/>
          <w:sz w:val="22"/>
        </w:rPr>
        <w:t>が平均</w:t>
      </w:r>
      <w:r w:rsidRPr="0069421F">
        <w:rPr>
          <w:rFonts w:asciiTheme="majorHAnsi" w:eastAsia="MS Mincho" w:hAnsiTheme="majorHAnsi"/>
          <w:sz w:val="22"/>
        </w:rPr>
        <w:t>+3*</w:t>
      </w:r>
      <w:r w:rsidRPr="0069421F">
        <w:rPr>
          <w:rFonts w:asciiTheme="majorHAnsi" w:eastAsia="MS Mincho" w:hAnsiTheme="majorHAnsi"/>
          <w:sz w:val="22"/>
        </w:rPr>
        <w:t>標準偏差</w:t>
      </w:r>
      <w:r w:rsidR="002E7801" w:rsidRPr="0069421F">
        <w:rPr>
          <w:rFonts w:asciiTheme="majorHAnsi" w:eastAsia="MS Mincho" w:hAnsiTheme="majorHAnsi"/>
          <w:sz w:val="22"/>
        </w:rPr>
        <w:t xml:space="preserve"> (</w:t>
      </w:r>
      <w:r w:rsidRPr="0069421F">
        <w:rPr>
          <w:rFonts w:asciiTheme="majorHAnsi" w:eastAsia="MS Mincho" w:hAnsiTheme="majorHAnsi"/>
          <w:sz w:val="22"/>
        </w:rPr>
        <w:t>12.6</w:t>
      </w:r>
      <w:r w:rsidR="002E7801" w:rsidRPr="0069421F">
        <w:rPr>
          <w:rFonts w:asciiTheme="majorHAnsi" w:eastAsia="MS Mincho" w:hAnsiTheme="majorHAnsi"/>
          <w:sz w:val="22"/>
        </w:rPr>
        <w:t xml:space="preserve">) </w:t>
      </w:r>
      <w:r w:rsidRPr="0069421F">
        <w:rPr>
          <w:rFonts w:asciiTheme="majorHAnsi" w:eastAsia="MS Mincho" w:hAnsiTheme="majorHAnsi"/>
          <w:sz w:val="22"/>
        </w:rPr>
        <w:t>以上（標準偏差は、正規分布値の</w:t>
      </w:r>
      <w:r w:rsidRPr="0069421F">
        <w:rPr>
          <w:rFonts w:asciiTheme="majorHAnsi" w:eastAsia="MS Mincho" w:hAnsiTheme="majorHAnsi"/>
          <w:sz w:val="22"/>
        </w:rPr>
        <w:t>99.8%</w:t>
      </w:r>
      <w:r w:rsidRPr="0069421F">
        <w:rPr>
          <w:rFonts w:asciiTheme="majorHAnsi" w:eastAsia="MS Mincho" w:hAnsiTheme="majorHAnsi"/>
          <w:sz w:val="22"/>
        </w:rPr>
        <w:t>が収まると予想される値）。</w:t>
      </w:r>
    </w:p>
    <w:p w14:paraId="6FBD255F" w14:textId="7C31B878" w:rsidR="00783594" w:rsidRPr="0069421F" w:rsidRDefault="00783594" w:rsidP="00783594">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この規則によって、インポートされるファイルに入っている質量スペクトルにとって、</w:t>
      </w:r>
      <w:r w:rsidRPr="0069421F">
        <w:rPr>
          <w:rFonts w:asciiTheme="majorHAnsi" w:eastAsia="MS Mincho" w:hAnsiTheme="majorHAnsi"/>
          <w:sz w:val="22"/>
        </w:rPr>
        <w:t>15 ppm</w:t>
      </w:r>
      <w:r w:rsidRPr="0069421F">
        <w:rPr>
          <w:rFonts w:asciiTheme="majorHAnsi" w:eastAsia="MS Mincho" w:hAnsiTheme="majorHAnsi"/>
          <w:sz w:val="22"/>
        </w:rPr>
        <w:t>と言う選択はおそらく悪くないでしょう。</w:t>
      </w:r>
    </w:p>
    <w:p w14:paraId="1A7ED4C6" w14:textId="0775E79A" w:rsidR="00985D27" w:rsidRPr="0069421F" w:rsidRDefault="00985D27" w:rsidP="00985D27">
      <w:pPr>
        <w:pStyle w:val="ListParagraph"/>
        <w:numPr>
          <w:ilvl w:val="0"/>
          <w:numId w:val="37"/>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グラフ内を右クリックして</w:t>
      </w:r>
      <w:r w:rsidRPr="0069421F">
        <w:rPr>
          <w:rFonts w:asciiTheme="majorHAnsi" w:eastAsia="MS Mincho" w:hAnsiTheme="majorHAnsi"/>
          <w:sz w:val="22"/>
        </w:rPr>
        <w:t xml:space="preserve"> [ </w:t>
      </w:r>
      <w:r w:rsidRPr="0069421F">
        <w:rPr>
          <w:rFonts w:asciiTheme="majorHAnsi" w:eastAsia="MS Mincho" w:hAnsiTheme="majorHAnsi"/>
          <w:b/>
          <w:bCs/>
          <w:sz w:val="22"/>
          <w:szCs w:val="22"/>
        </w:rPr>
        <w:t>トランジション</w:t>
      </w:r>
      <w:r w:rsidRPr="0069421F">
        <w:rPr>
          <w:rFonts w:asciiTheme="majorHAnsi" w:eastAsia="MS Mincho" w:hAnsiTheme="majorHAnsi"/>
          <w:sz w:val="22"/>
        </w:rPr>
        <w:t xml:space="preserve"> ] </w:t>
      </w:r>
      <w:r w:rsidRPr="0069421F">
        <w:rPr>
          <w:rFonts w:asciiTheme="majorHAnsi" w:eastAsia="MS Mincho" w:hAnsiTheme="majorHAnsi"/>
          <w:sz w:val="22"/>
        </w:rPr>
        <w:t>を選択し、</w:t>
      </w:r>
      <w:r w:rsidRPr="0069421F">
        <w:rPr>
          <w:rFonts w:asciiTheme="majorHAnsi" w:eastAsia="MS Mincho" w:hAnsiTheme="majorHAnsi"/>
          <w:sz w:val="22"/>
        </w:rPr>
        <w:t xml:space="preserve">[ </w:t>
      </w:r>
      <w:r w:rsidRPr="0069421F">
        <w:rPr>
          <w:rFonts w:asciiTheme="majorHAnsi" w:eastAsia="MS Mincho" w:hAnsiTheme="majorHAnsi"/>
          <w:b/>
          <w:bCs/>
          <w:sz w:val="22"/>
          <w:szCs w:val="22"/>
        </w:rPr>
        <w:t>プリカーサー</w:t>
      </w:r>
      <w:r w:rsidRPr="0069421F">
        <w:rPr>
          <w:rFonts w:asciiTheme="majorHAnsi" w:eastAsia="MS Mincho" w:hAnsiTheme="majorHAnsi"/>
          <w:sz w:val="22"/>
        </w:rPr>
        <w:t xml:space="preserve"> ] </w:t>
      </w:r>
      <w:r w:rsidRPr="0069421F">
        <w:rPr>
          <w:rFonts w:asciiTheme="majorHAnsi" w:eastAsia="MS Mincho" w:hAnsiTheme="majorHAnsi"/>
          <w:sz w:val="22"/>
        </w:rPr>
        <w:t>をクリックします。</w:t>
      </w:r>
    </w:p>
    <w:p w14:paraId="5142BD82" w14:textId="1C113D00" w:rsidR="00985D27" w:rsidRPr="0069421F" w:rsidRDefault="00985D27" w:rsidP="00985D27">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平均値</w:t>
      </w:r>
      <w:r w:rsidR="002E7801" w:rsidRPr="0069421F">
        <w:rPr>
          <w:rFonts w:asciiTheme="majorHAnsi" w:eastAsia="MS Mincho" w:hAnsiTheme="majorHAnsi"/>
          <w:sz w:val="22"/>
        </w:rPr>
        <w:t xml:space="preserve"> (</w:t>
      </w:r>
      <w:r w:rsidRPr="0069421F">
        <w:rPr>
          <w:rFonts w:asciiTheme="majorHAnsi" w:eastAsia="MS Mincho" w:hAnsiTheme="majorHAnsi"/>
          <w:sz w:val="22"/>
        </w:rPr>
        <w:t>2.9</w:t>
      </w:r>
      <w:r w:rsidR="002E7801" w:rsidRPr="0069421F">
        <w:rPr>
          <w:rFonts w:asciiTheme="majorHAnsi" w:eastAsia="MS Mincho" w:hAnsiTheme="majorHAnsi"/>
          <w:sz w:val="22"/>
        </w:rPr>
        <w:t xml:space="preserve">) </w:t>
      </w:r>
      <w:r w:rsidRPr="0069421F">
        <w:rPr>
          <w:rFonts w:asciiTheme="majorHAnsi" w:eastAsia="MS Mincho" w:hAnsiTheme="majorHAnsi"/>
          <w:sz w:val="22"/>
        </w:rPr>
        <w:t>と標準偏差</w:t>
      </w:r>
      <w:r w:rsidR="002E7801" w:rsidRPr="0069421F">
        <w:rPr>
          <w:rFonts w:asciiTheme="majorHAnsi" w:eastAsia="MS Mincho" w:hAnsiTheme="majorHAnsi"/>
          <w:sz w:val="22"/>
        </w:rPr>
        <w:t xml:space="preserve"> (</w:t>
      </w:r>
      <w:r w:rsidRPr="0069421F">
        <w:rPr>
          <w:rFonts w:asciiTheme="majorHAnsi" w:eastAsia="MS Mincho" w:hAnsiTheme="majorHAnsi"/>
          <w:sz w:val="22"/>
        </w:rPr>
        <w:t>2.1</w:t>
      </w:r>
      <w:r w:rsidR="002E7801" w:rsidRPr="0069421F">
        <w:rPr>
          <w:rFonts w:asciiTheme="majorHAnsi" w:eastAsia="MS Mincho" w:hAnsiTheme="majorHAnsi"/>
          <w:sz w:val="22"/>
        </w:rPr>
        <w:t xml:space="preserve">) </w:t>
      </w:r>
      <w:r w:rsidRPr="0069421F">
        <w:rPr>
          <w:rFonts w:asciiTheme="majorHAnsi" w:eastAsia="MS Mincho" w:hAnsiTheme="majorHAnsi"/>
          <w:sz w:val="22"/>
        </w:rPr>
        <w:t>により、</w:t>
      </w:r>
      <w:r w:rsidRPr="0069421F">
        <w:rPr>
          <w:rFonts w:asciiTheme="majorHAnsi" w:eastAsia="MS Mincho" w:hAnsiTheme="majorHAnsi"/>
          <w:sz w:val="22"/>
        </w:rPr>
        <w:t>9.2 ppm</w:t>
      </w:r>
      <w:r w:rsidRPr="0069421F">
        <w:rPr>
          <w:rFonts w:asciiTheme="majorHAnsi" w:eastAsia="MS Mincho" w:hAnsiTheme="majorHAnsi"/>
          <w:sz w:val="22"/>
        </w:rPr>
        <w:t>が十分であることがわかります。抽出されたクロマトグラムで見られる信号ドロップアウトは、</w:t>
      </w:r>
      <w:r w:rsidRPr="0069421F">
        <w:rPr>
          <w:rFonts w:asciiTheme="majorHAnsi" w:eastAsia="MS Mincho" w:hAnsiTheme="majorHAnsi"/>
          <w:sz w:val="22"/>
        </w:rPr>
        <w:t>20 ppm</w:t>
      </w:r>
      <w:r w:rsidRPr="0069421F">
        <w:rPr>
          <w:rFonts w:asciiTheme="majorHAnsi" w:eastAsia="MS Mincho" w:hAnsiTheme="majorHAnsi"/>
          <w:sz w:val="22"/>
        </w:rPr>
        <w:t>の質量許容誤差が狭すぎるためではないと考えるのにはこれで十分です。この異常を生じている原因については、後ほどまた説明します。</w:t>
      </w:r>
    </w:p>
    <w:p w14:paraId="78A7C7E4" w14:textId="2D7E8D38" w:rsidR="00985D27" w:rsidRPr="0069421F" w:rsidRDefault="00985D27" w:rsidP="00985D27">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ここでは、以下の操作を行います。</w:t>
      </w:r>
    </w:p>
    <w:p w14:paraId="796CE7C7" w14:textId="4696F20C" w:rsidR="00985D27" w:rsidRPr="0069421F" w:rsidRDefault="00985D27" w:rsidP="00985D27">
      <w:pPr>
        <w:pStyle w:val="ListParagraph"/>
        <w:numPr>
          <w:ilvl w:val="0"/>
          <w:numId w:val="37"/>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bCs/>
          <w:sz w:val="22"/>
          <w:szCs w:val="22"/>
        </w:rPr>
        <w:t>質量誤差－ヒストグラム</w:t>
      </w:r>
      <w:r w:rsidRPr="0069421F">
        <w:rPr>
          <w:rFonts w:asciiTheme="majorHAnsi" w:eastAsia="MS Mincho" w:hAnsiTheme="majorHAnsi"/>
          <w:sz w:val="22"/>
        </w:rPr>
        <w:t xml:space="preserve"> ] </w:t>
      </w:r>
      <w:r w:rsidRPr="0069421F">
        <w:rPr>
          <w:rFonts w:asciiTheme="majorHAnsi" w:eastAsia="MS Mincho" w:hAnsiTheme="majorHAnsi"/>
          <w:sz w:val="22"/>
        </w:rPr>
        <w:t>ウィンドウの右上角にある</w:t>
      </w:r>
      <w:r w:rsidRPr="0069421F">
        <w:rPr>
          <w:rFonts w:asciiTheme="majorHAnsi" w:eastAsia="MS Mincho" w:hAnsiTheme="majorHAnsi"/>
          <w:sz w:val="22"/>
        </w:rPr>
        <w:t>X</w:t>
      </w:r>
      <w:r w:rsidRPr="0069421F">
        <w:rPr>
          <w:rFonts w:asciiTheme="majorHAnsi" w:eastAsia="MS Mincho" w:hAnsiTheme="majorHAnsi"/>
          <w:sz w:val="22"/>
        </w:rPr>
        <w:t>をクリックしてウィンドウを閉じます。</w:t>
      </w:r>
    </w:p>
    <w:p w14:paraId="27D08603" w14:textId="0F284AB6" w:rsidR="00985D27" w:rsidRPr="0069421F" w:rsidRDefault="00985D27" w:rsidP="00985D27">
      <w:pPr>
        <w:pStyle w:val="ListParagraph"/>
        <w:numPr>
          <w:ilvl w:val="0"/>
          <w:numId w:val="37"/>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プリカーサーやフラグメントの場合は、いずれかの</w:t>
      </w:r>
      <w:r w:rsidRPr="0069421F">
        <w:rPr>
          <w:rFonts w:asciiTheme="majorHAnsi" w:eastAsia="MS Mincho" w:hAnsiTheme="majorHAnsi"/>
          <w:sz w:val="22"/>
        </w:rPr>
        <w:t>X</w:t>
      </w:r>
      <w:r w:rsidRPr="0069421F">
        <w:rPr>
          <w:rFonts w:asciiTheme="majorHAnsi" w:eastAsia="MS Mincho" w:hAnsiTheme="majorHAnsi"/>
          <w:sz w:val="22"/>
        </w:rPr>
        <w:t>軸のすぐ下をピークの片側から反対側までクリックアンドドラッグして両ファイル内の積分範囲を調整し、</w:t>
      </w:r>
      <w:r w:rsidRPr="0069421F">
        <w:rPr>
          <w:rFonts w:asciiTheme="majorHAnsi" w:eastAsia="MS Mincho" w:hAnsiTheme="majorHAnsi"/>
          <w:sz w:val="22"/>
        </w:rPr>
        <w:lastRenderedPageBreak/>
        <w:t>ピーク全体が収まるようにします（積分境界を調整する前に、マウスホイールを使用するとズームを調整できます）。</w:t>
      </w:r>
    </w:p>
    <w:p w14:paraId="17C6E14A" w14:textId="26784071" w:rsidR="000B651E" w:rsidRPr="0069421F" w:rsidRDefault="000B651E" w:rsidP="00985D27">
      <w:pPr>
        <w:pStyle w:val="ListParagraph"/>
        <w:numPr>
          <w:ilvl w:val="0"/>
          <w:numId w:val="37"/>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クロマトグラムを右クリックし、</w:t>
      </w:r>
      <w:r w:rsidRPr="0069421F">
        <w:rPr>
          <w:rFonts w:asciiTheme="majorHAnsi" w:eastAsia="MS Mincho" w:hAnsiTheme="majorHAnsi"/>
          <w:sz w:val="22"/>
        </w:rPr>
        <w:t xml:space="preserve">[ </w:t>
      </w:r>
      <w:r w:rsidRPr="0069421F">
        <w:rPr>
          <w:rFonts w:asciiTheme="majorHAnsi" w:eastAsia="MS Mincho" w:hAnsiTheme="majorHAnsi"/>
          <w:b/>
          <w:bCs/>
          <w:sz w:val="22"/>
          <w:szCs w:val="22"/>
        </w:rPr>
        <w:t>ペプチドが同定された回数</w:t>
      </w:r>
      <w:r w:rsidRPr="0069421F">
        <w:rPr>
          <w:rFonts w:asciiTheme="majorHAnsi" w:eastAsia="MS Mincho" w:hAnsiTheme="majorHAnsi"/>
          <w:sz w:val="22"/>
        </w:rPr>
        <w:t xml:space="preserve"> ] </w:t>
      </w:r>
      <w:r w:rsidRPr="0069421F">
        <w:rPr>
          <w:rFonts w:asciiTheme="majorHAnsi" w:eastAsia="MS Mincho" w:hAnsiTheme="majorHAnsi"/>
          <w:sz w:val="22"/>
        </w:rPr>
        <w:t>をクリックして</w:t>
      </w:r>
      <w:r w:rsidRPr="0069421F">
        <w:rPr>
          <w:rFonts w:asciiTheme="majorHAnsi" w:eastAsia="MS Mincho" w:hAnsiTheme="majorHAnsi"/>
          <w:sz w:val="22"/>
        </w:rPr>
        <w:t xml:space="preserve"> [ </w:t>
      </w:r>
      <w:r w:rsidRPr="0069421F">
        <w:rPr>
          <w:rFonts w:asciiTheme="majorHAnsi" w:eastAsia="MS Mincho" w:hAnsiTheme="majorHAnsi"/>
          <w:b/>
          <w:bCs/>
          <w:sz w:val="22"/>
          <w:szCs w:val="22"/>
        </w:rPr>
        <w:t>他の実行から</w:t>
      </w:r>
      <w:r w:rsidRPr="0069421F">
        <w:rPr>
          <w:rFonts w:asciiTheme="majorHAnsi" w:eastAsia="MS Mincho" w:hAnsiTheme="majorHAnsi"/>
          <w:sz w:val="22"/>
        </w:rPr>
        <w:t xml:space="preserve"> ] </w:t>
      </w:r>
      <w:r w:rsidRPr="0069421F">
        <w:rPr>
          <w:rFonts w:asciiTheme="majorHAnsi" w:eastAsia="MS Mincho" w:hAnsiTheme="majorHAnsi"/>
          <w:sz w:val="22"/>
        </w:rPr>
        <w:t>を選択します。</w:t>
      </w:r>
    </w:p>
    <w:p w14:paraId="6E4CEE10" w14:textId="7C631DD8" w:rsidR="00B20CEA" w:rsidRPr="0069421F" w:rsidRDefault="00B20CEA" w:rsidP="00B20CEA">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この最後のステップで、スペクトルライブラリのペプチドスペクトル一致の保持時間のところで、クロマトグラムグラフに青緑色の縦線が追加されます。これはクロマトグラムの</w:t>
      </w:r>
      <w:r w:rsidRPr="0069421F">
        <w:rPr>
          <w:rFonts w:asciiTheme="majorHAnsi" w:eastAsia="MS Mincho" w:hAnsiTheme="majorHAnsi"/>
          <w:sz w:val="22"/>
        </w:rPr>
        <w:t>+/- 5</w:t>
      </w:r>
      <w:r w:rsidRPr="0069421F">
        <w:rPr>
          <w:rFonts w:asciiTheme="majorHAnsi" w:eastAsia="MS Mincho" w:hAnsiTheme="majorHAnsi"/>
          <w:sz w:val="22"/>
        </w:rPr>
        <w:t>分を抽出することにしたおよその回数です。</w:t>
      </w:r>
      <w:r w:rsidRPr="0069421F">
        <w:rPr>
          <w:rFonts w:asciiTheme="majorHAnsi" w:eastAsia="MS Mincho" w:hAnsiTheme="majorHAnsi"/>
          <w:sz w:val="22"/>
        </w:rPr>
        <w:t>DIA</w:t>
      </w:r>
      <w:r w:rsidRPr="0069421F">
        <w:rPr>
          <w:rFonts w:asciiTheme="majorHAnsi" w:eastAsia="MS Mincho" w:hAnsiTheme="majorHAnsi"/>
          <w:sz w:val="22"/>
        </w:rPr>
        <w:t>および</w:t>
      </w:r>
      <w:r w:rsidRPr="0069421F">
        <w:rPr>
          <w:rFonts w:asciiTheme="majorHAnsi" w:eastAsia="MS Mincho" w:hAnsiTheme="majorHAnsi"/>
          <w:sz w:val="22"/>
        </w:rPr>
        <w:t>DDA</w:t>
      </w:r>
      <w:r w:rsidRPr="0069421F">
        <w:rPr>
          <w:rFonts w:asciiTheme="majorHAnsi" w:eastAsia="MS Mincho" w:hAnsiTheme="majorHAnsi"/>
          <w:sz w:val="22"/>
        </w:rPr>
        <w:t>ランがよく似たクロマトグラフィーを示す場合は、選択されたピークの近くにこのような線が表示されるはずです。</w:t>
      </w:r>
    </w:p>
    <w:p w14:paraId="642FA680" w14:textId="7B00492E" w:rsidR="001D7D97" w:rsidRPr="0069421F" w:rsidRDefault="001D7D97" w:rsidP="001D7D97">
      <w:pPr>
        <w:keepNext/>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これで</w:t>
      </w:r>
      <w:r w:rsidRPr="0069421F">
        <w:rPr>
          <w:rFonts w:asciiTheme="majorHAnsi" w:eastAsia="MS Mincho" w:hAnsiTheme="majorHAnsi"/>
          <w:sz w:val="22"/>
        </w:rPr>
        <w:t>Skyline</w:t>
      </w:r>
      <w:r w:rsidRPr="0069421F">
        <w:rPr>
          <w:rFonts w:asciiTheme="majorHAnsi" w:eastAsia="MS Mincho" w:hAnsiTheme="majorHAnsi"/>
          <w:sz w:val="22"/>
        </w:rPr>
        <w:t>ウィンドウは以下のようになります。</w:t>
      </w:r>
    </w:p>
    <w:p w14:paraId="55045B87" w14:textId="7C2DC6D9" w:rsidR="001D7D97" w:rsidRPr="0069421F" w:rsidRDefault="004A56C8" w:rsidP="00487C65">
      <w:pPr>
        <w:spacing w:before="200" w:after="200" w:line="276" w:lineRule="auto"/>
        <w:rPr>
          <w:rFonts w:asciiTheme="majorHAnsi" w:eastAsia="MS Mincho" w:hAnsiTheme="majorHAnsi"/>
          <w:sz w:val="22"/>
          <w:szCs w:val="22"/>
        </w:rPr>
      </w:pPr>
      <w:r w:rsidRPr="0069421F">
        <w:rPr>
          <w:rFonts w:eastAsia="MS Mincho"/>
          <w:noProof/>
          <w:lang w:eastAsia="zh-CN"/>
        </w:rPr>
        <w:drawing>
          <wp:inline distT="0" distB="0" distL="0" distR="0" wp14:anchorId="033269D2" wp14:editId="3A734F3F">
            <wp:extent cx="5486400" cy="3075940"/>
            <wp:effectExtent l="0" t="0" r="0" b="0"/>
            <wp:docPr id="54" name="Picture 54"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histogram&#10;&#10;Description automatically generated"/>
                    <pic:cNvPicPr/>
                  </pic:nvPicPr>
                  <pic:blipFill>
                    <a:blip r:embed="rId45"/>
                    <a:stretch>
                      <a:fillRect/>
                    </a:stretch>
                  </pic:blipFill>
                  <pic:spPr>
                    <a:xfrm>
                      <a:off x="0" y="0"/>
                      <a:ext cx="5486400" cy="3075940"/>
                    </a:xfrm>
                    <a:prstGeom prst="rect">
                      <a:avLst/>
                    </a:prstGeom>
                  </pic:spPr>
                </pic:pic>
              </a:graphicData>
            </a:graphic>
          </wp:inline>
        </w:drawing>
      </w:r>
    </w:p>
    <w:p w14:paraId="0364B631" w14:textId="4BAE7E57" w:rsidR="001D7D97" w:rsidRPr="0069421F" w:rsidRDefault="001D7D97" w:rsidP="00487C65">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ここでは以下に注意します。</w:t>
      </w:r>
    </w:p>
    <w:p w14:paraId="0031A362" w14:textId="71DD9F01" w:rsidR="001D7D97" w:rsidRPr="0069421F" w:rsidRDefault="001D7D97" w:rsidP="001D7D97">
      <w:pPr>
        <w:pStyle w:val="ListParagraph"/>
        <w:numPr>
          <w:ilvl w:val="0"/>
          <w:numId w:val="38"/>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クロマトグラムグラフは、まだ元の積分範囲を紫色で強調表示しています。</w:t>
      </w:r>
    </w:p>
    <w:p w14:paraId="5E29F002" w14:textId="1178C595" w:rsidR="001D7D97" w:rsidRPr="0069421F" w:rsidRDefault="001D7D97" w:rsidP="001D7D97">
      <w:pPr>
        <w:pStyle w:val="ListParagraph"/>
        <w:numPr>
          <w:ilvl w:val="0"/>
          <w:numId w:val="38"/>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クロマトグラムグラフは、</w:t>
      </w:r>
      <w:r w:rsidRPr="0069421F">
        <w:rPr>
          <w:rFonts w:asciiTheme="majorHAnsi" w:eastAsia="MS Mincho" w:hAnsiTheme="majorHAnsi"/>
          <w:sz w:val="22"/>
        </w:rPr>
        <w:t>45.7</w:t>
      </w:r>
      <w:r w:rsidRPr="0069421F">
        <w:rPr>
          <w:rFonts w:asciiTheme="majorHAnsi" w:eastAsia="MS Mincho" w:hAnsiTheme="majorHAnsi"/>
          <w:sz w:val="22"/>
        </w:rPr>
        <w:t>分で見られる</w:t>
      </w:r>
      <w:r w:rsidRPr="0069421F">
        <w:rPr>
          <w:rFonts w:asciiTheme="majorHAnsi" w:eastAsia="MS Mincho" w:hAnsiTheme="majorHAnsi"/>
          <w:sz w:val="22"/>
        </w:rPr>
        <w:t>4</w:t>
      </w:r>
      <w:r w:rsidRPr="0069421F">
        <w:rPr>
          <w:rFonts w:asciiTheme="majorHAnsi" w:eastAsia="MS Mincho" w:hAnsiTheme="majorHAnsi"/>
          <w:sz w:val="22"/>
        </w:rPr>
        <w:t>つのピークすべての頂点に注釈を付けます。</w:t>
      </w:r>
    </w:p>
    <w:p w14:paraId="61409FF2" w14:textId="60EC0A99" w:rsidR="001D7D97" w:rsidRPr="0069421F" w:rsidRDefault="001D7D97" w:rsidP="001D7D97">
      <w:pPr>
        <w:pStyle w:val="ListParagraph"/>
        <w:numPr>
          <w:ilvl w:val="0"/>
          <w:numId w:val="38"/>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ピークには、</w:t>
      </w:r>
      <w:r w:rsidRPr="0069421F">
        <w:rPr>
          <w:rFonts w:asciiTheme="majorHAnsi" w:eastAsia="MS Mincho" w:hAnsiTheme="majorHAnsi"/>
          <w:sz w:val="22"/>
        </w:rPr>
        <w:t>2.3</w:t>
      </w:r>
      <w:r w:rsidRPr="0069421F">
        <w:rPr>
          <w:rFonts w:asciiTheme="majorHAnsi" w:eastAsia="MS Mincho" w:hAnsiTheme="majorHAnsi"/>
          <w:sz w:val="22"/>
        </w:rPr>
        <w:t>から</w:t>
      </w:r>
      <w:r w:rsidRPr="0069421F">
        <w:rPr>
          <w:rFonts w:asciiTheme="majorHAnsi" w:eastAsia="MS Mincho" w:hAnsiTheme="majorHAnsi"/>
          <w:sz w:val="22"/>
        </w:rPr>
        <w:t>6.4 ppm</w:t>
      </w:r>
      <w:r w:rsidRPr="0069421F">
        <w:rPr>
          <w:rFonts w:asciiTheme="majorHAnsi" w:eastAsia="MS Mincho" w:hAnsiTheme="majorHAnsi"/>
          <w:sz w:val="22"/>
        </w:rPr>
        <w:t>の質量誤差値で注釈が付いています。フラグメントイオンの平均質量誤差値は</w:t>
      </w:r>
      <w:r w:rsidRPr="0069421F">
        <w:rPr>
          <w:rFonts w:asciiTheme="majorHAnsi" w:eastAsia="MS Mincho" w:hAnsiTheme="majorHAnsi"/>
          <w:sz w:val="22"/>
        </w:rPr>
        <w:t>2.7</w:t>
      </w:r>
      <w:r w:rsidRPr="0069421F">
        <w:rPr>
          <w:rFonts w:asciiTheme="majorHAnsi" w:eastAsia="MS Mincho" w:hAnsiTheme="majorHAnsi"/>
          <w:sz w:val="22"/>
        </w:rPr>
        <w:t>、プリカーサーイオンは</w:t>
      </w:r>
      <w:r w:rsidRPr="0069421F">
        <w:rPr>
          <w:rFonts w:asciiTheme="majorHAnsi" w:eastAsia="MS Mincho" w:hAnsiTheme="majorHAnsi"/>
          <w:sz w:val="22"/>
        </w:rPr>
        <w:t>2.9</w:t>
      </w:r>
      <w:r w:rsidRPr="0069421F">
        <w:rPr>
          <w:rFonts w:asciiTheme="majorHAnsi" w:eastAsia="MS Mincho" w:hAnsiTheme="majorHAnsi"/>
          <w:sz w:val="22"/>
        </w:rPr>
        <w:t>であることがわかっているため、すべてがその平均から</w:t>
      </w:r>
      <w:r w:rsidRPr="0069421F">
        <w:rPr>
          <w:rFonts w:asciiTheme="majorHAnsi" w:eastAsia="MS Mincho" w:hAnsiTheme="majorHAnsi"/>
          <w:sz w:val="22"/>
        </w:rPr>
        <w:t>4 ppm</w:t>
      </w:r>
      <w:r w:rsidRPr="0069421F">
        <w:rPr>
          <w:rFonts w:asciiTheme="majorHAnsi" w:eastAsia="MS Mincho" w:hAnsiTheme="majorHAnsi"/>
          <w:sz w:val="22"/>
        </w:rPr>
        <w:t>未満であると言えます。</w:t>
      </w:r>
    </w:p>
    <w:p w14:paraId="5A5F8345" w14:textId="6436235D" w:rsidR="001D7D97" w:rsidRPr="0069421F" w:rsidRDefault="001D7D97" w:rsidP="001D7D97">
      <w:pPr>
        <w:pStyle w:val="ListParagraph"/>
        <w:numPr>
          <w:ilvl w:val="0"/>
          <w:numId w:val="38"/>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プリカーサーの</w:t>
      </w:r>
      <w:r w:rsidRPr="0069421F">
        <w:rPr>
          <w:rFonts w:asciiTheme="majorHAnsi" w:eastAsia="MS Mincho" w:hAnsiTheme="majorHAnsi"/>
          <w:b/>
          <w:bCs/>
          <w:sz w:val="22"/>
          <w:szCs w:val="22"/>
        </w:rPr>
        <w:t>ピーク面積</w:t>
      </w:r>
      <w:r w:rsidRPr="0069421F">
        <w:rPr>
          <w:rFonts w:asciiTheme="majorHAnsi" w:eastAsia="MS Mincho" w:hAnsiTheme="majorHAnsi"/>
          <w:sz w:val="22"/>
        </w:rPr>
        <w:t>プロットでは、「</w:t>
      </w:r>
      <w:r w:rsidRPr="0069421F">
        <w:rPr>
          <w:rFonts w:asciiTheme="majorHAnsi" w:eastAsia="MS Mincho" w:hAnsiTheme="majorHAnsi"/>
          <w:sz w:val="22"/>
        </w:rPr>
        <w:t>idotp 0.97</w:t>
      </w:r>
      <w:r w:rsidRPr="0069421F">
        <w:rPr>
          <w:rFonts w:asciiTheme="majorHAnsi" w:eastAsia="MS Mincho" w:hAnsiTheme="majorHAnsi"/>
          <w:sz w:val="22"/>
        </w:rPr>
        <w:t>」で注釈が付いていることがわかります。これは一番左の棒で示される予想される同位体分布に対する類似度であり、</w:t>
      </w:r>
      <w:r w:rsidRPr="0069421F">
        <w:rPr>
          <w:rFonts w:asciiTheme="majorHAnsi" w:eastAsia="MS Mincho" w:hAnsiTheme="majorHAnsi"/>
          <w:sz w:val="22"/>
        </w:rPr>
        <w:t>0.97</w:t>
      </w:r>
      <w:r w:rsidRPr="0069421F">
        <w:rPr>
          <w:rFonts w:asciiTheme="majorHAnsi" w:eastAsia="MS Mincho" w:hAnsiTheme="majorHAnsi"/>
          <w:sz w:val="22"/>
        </w:rPr>
        <w:t>はかなりいい値です。</w:t>
      </w:r>
    </w:p>
    <w:p w14:paraId="2D9838C8" w14:textId="1170196B" w:rsidR="001D7D97" w:rsidRPr="0069421F" w:rsidRDefault="001D7D97" w:rsidP="001D7D97">
      <w:pPr>
        <w:pStyle w:val="ListParagraph"/>
        <w:numPr>
          <w:ilvl w:val="0"/>
          <w:numId w:val="38"/>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フラグメントの</w:t>
      </w:r>
      <w:r w:rsidRPr="0069421F">
        <w:rPr>
          <w:rFonts w:asciiTheme="majorHAnsi" w:eastAsia="MS Mincho" w:hAnsiTheme="majorHAnsi"/>
          <w:b/>
          <w:bCs/>
          <w:sz w:val="22"/>
          <w:szCs w:val="22"/>
        </w:rPr>
        <w:t>ピーク面積</w:t>
      </w:r>
      <w:r w:rsidRPr="0069421F">
        <w:rPr>
          <w:rFonts w:asciiTheme="majorHAnsi" w:eastAsia="MS Mincho" w:hAnsiTheme="majorHAnsi"/>
          <w:sz w:val="22"/>
        </w:rPr>
        <w:t>プロットでは、「</w:t>
      </w:r>
      <w:r w:rsidRPr="0069421F">
        <w:rPr>
          <w:rFonts w:asciiTheme="majorHAnsi" w:eastAsia="MS Mincho" w:hAnsiTheme="majorHAnsi"/>
          <w:sz w:val="22"/>
        </w:rPr>
        <w:t>dotp 0.88</w:t>
      </w:r>
      <w:r w:rsidRPr="0069421F">
        <w:rPr>
          <w:rFonts w:asciiTheme="majorHAnsi" w:eastAsia="MS Mincho" w:hAnsiTheme="majorHAnsi"/>
          <w:sz w:val="22"/>
        </w:rPr>
        <w:t>」と「</w:t>
      </w:r>
      <w:r w:rsidRPr="0069421F">
        <w:rPr>
          <w:rFonts w:asciiTheme="majorHAnsi" w:eastAsia="MS Mincho" w:hAnsiTheme="majorHAnsi"/>
          <w:sz w:val="22"/>
        </w:rPr>
        <w:t>dotp 0.95</w:t>
      </w:r>
      <w:r w:rsidRPr="0069421F">
        <w:rPr>
          <w:rFonts w:asciiTheme="majorHAnsi" w:eastAsia="MS Mincho" w:hAnsiTheme="majorHAnsi"/>
          <w:sz w:val="22"/>
        </w:rPr>
        <w:t>」で注釈が付いています。これは一番左の棒で示されるライブラリスペクトルに対する類似度であり、</w:t>
      </w:r>
      <w:r w:rsidRPr="0069421F">
        <w:rPr>
          <w:rFonts w:asciiTheme="majorHAnsi" w:eastAsia="MS Mincho" w:hAnsiTheme="majorHAnsi"/>
          <w:sz w:val="22"/>
        </w:rPr>
        <w:t>0.88</w:t>
      </w:r>
      <w:r w:rsidRPr="0069421F">
        <w:rPr>
          <w:rFonts w:asciiTheme="majorHAnsi" w:eastAsia="MS Mincho" w:hAnsiTheme="majorHAnsi"/>
          <w:sz w:val="22"/>
        </w:rPr>
        <w:t>は受け入れられる値、</w:t>
      </w:r>
      <w:r w:rsidRPr="0069421F">
        <w:rPr>
          <w:rFonts w:asciiTheme="majorHAnsi" w:eastAsia="MS Mincho" w:hAnsiTheme="majorHAnsi"/>
          <w:sz w:val="22"/>
        </w:rPr>
        <w:t>0.95</w:t>
      </w:r>
      <w:r w:rsidRPr="0069421F">
        <w:rPr>
          <w:rFonts w:asciiTheme="majorHAnsi" w:eastAsia="MS Mincho" w:hAnsiTheme="majorHAnsi"/>
          <w:sz w:val="22"/>
        </w:rPr>
        <w:t>はかなりいい値です。</w:t>
      </w:r>
    </w:p>
    <w:p w14:paraId="58D09509" w14:textId="4098EECE" w:rsidR="006E22D3" w:rsidRPr="0069421F" w:rsidRDefault="00E1093D" w:rsidP="006E22D3">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今度は次のペプチドに進みます。</w:t>
      </w:r>
    </w:p>
    <w:p w14:paraId="0835237E" w14:textId="210C5CEB" w:rsidR="00E1093D" w:rsidRPr="0069421F" w:rsidRDefault="00E1093D" w:rsidP="00E1093D">
      <w:pPr>
        <w:pStyle w:val="ListParagraph"/>
        <w:numPr>
          <w:ilvl w:val="0"/>
          <w:numId w:val="39"/>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K.</w:t>
      </w:r>
      <w:r w:rsidRPr="0069421F">
        <w:rPr>
          <w:rFonts w:asciiTheme="majorHAnsi" w:eastAsia="MS Mincho" w:hAnsiTheme="majorHAnsi"/>
          <w:b/>
          <w:bCs/>
          <w:sz w:val="22"/>
          <w:szCs w:val="22"/>
          <w:u w:val="single"/>
        </w:rPr>
        <w:t>C</w:t>
      </w:r>
      <w:r w:rsidRPr="0069421F">
        <w:rPr>
          <w:rFonts w:asciiTheme="majorHAnsi" w:eastAsia="MS Mincho" w:hAnsiTheme="majorHAnsi"/>
          <w:sz w:val="22"/>
        </w:rPr>
        <w:t>NTDYSD</w:t>
      </w:r>
      <w:r w:rsidRPr="0069421F">
        <w:rPr>
          <w:rFonts w:asciiTheme="majorHAnsi" w:eastAsia="MS Mincho" w:hAnsiTheme="majorHAnsi"/>
          <w:b/>
          <w:bCs/>
          <w:sz w:val="22"/>
          <w:szCs w:val="22"/>
          <w:u w:val="single"/>
        </w:rPr>
        <w:t>C</w:t>
      </w:r>
      <w:r w:rsidRPr="0069421F">
        <w:rPr>
          <w:rFonts w:asciiTheme="majorHAnsi" w:eastAsia="MS Mincho" w:hAnsiTheme="majorHAnsi"/>
          <w:sz w:val="22"/>
        </w:rPr>
        <w:t>IHEAIK.T [107, 120]</w:t>
      </w:r>
      <w:r w:rsidRPr="0069421F">
        <w:rPr>
          <w:rFonts w:asciiTheme="majorHAnsi" w:eastAsia="MS Mincho" w:hAnsiTheme="majorHAnsi"/>
          <w:sz w:val="22"/>
        </w:rPr>
        <w:t>をクリックするか、下向き矢印キーを押します</w:t>
      </w:r>
      <w:r w:rsidRPr="0069421F">
        <w:rPr>
          <w:rFonts w:asciiTheme="majorHAnsi" w:eastAsia="MS Mincho" w:hAnsiTheme="majorHAnsi"/>
          <w:sz w:val="22"/>
        </w:rPr>
        <w:t xml:space="preserve"> </w:t>
      </w:r>
      <w:r w:rsidRPr="0069421F">
        <w:rPr>
          <w:rFonts w:asciiTheme="majorHAnsi" w:eastAsia="MS Mincho" w:hAnsiTheme="majorHAnsi"/>
          <w:sz w:val="22"/>
        </w:rPr>
        <w:t>（</w:t>
      </w:r>
      <w:r w:rsidRPr="0069421F">
        <w:rPr>
          <w:rFonts w:asciiTheme="majorHAnsi" w:eastAsia="MS Mincho" w:hAnsiTheme="majorHAnsi"/>
          <w:sz w:val="22"/>
        </w:rPr>
        <w:t xml:space="preserve">[ </w:t>
      </w:r>
      <w:r w:rsidRPr="0069421F">
        <w:rPr>
          <w:rFonts w:asciiTheme="majorHAnsi" w:eastAsia="MS Mincho" w:hAnsiTheme="majorHAnsi"/>
          <w:b/>
          <w:bCs/>
          <w:sz w:val="22"/>
          <w:szCs w:val="22"/>
        </w:rPr>
        <w:t>ターゲット</w:t>
      </w:r>
      <w:r w:rsidRPr="0069421F">
        <w:rPr>
          <w:rFonts w:asciiTheme="majorHAnsi" w:eastAsia="MS Mincho" w:hAnsiTheme="majorHAnsi"/>
          <w:sz w:val="22"/>
        </w:rPr>
        <w:t xml:space="preserve"> ] </w:t>
      </w:r>
      <w:r w:rsidRPr="0069421F">
        <w:rPr>
          <w:rFonts w:asciiTheme="majorHAnsi" w:eastAsia="MS Mincho" w:hAnsiTheme="majorHAnsi"/>
          <w:sz w:val="22"/>
        </w:rPr>
        <w:t>ビューが青の場合）。</w:t>
      </w:r>
    </w:p>
    <w:p w14:paraId="31482E56" w14:textId="43278107" w:rsidR="006A71D4" w:rsidRPr="0069421F" w:rsidRDefault="006A71D4" w:rsidP="006A71D4">
      <w:pPr>
        <w:spacing w:before="240" w:line="276" w:lineRule="auto"/>
        <w:rPr>
          <w:rFonts w:asciiTheme="majorHAnsi" w:eastAsia="MS Mincho" w:hAnsiTheme="majorHAnsi"/>
          <w:sz w:val="22"/>
          <w:szCs w:val="22"/>
        </w:rPr>
      </w:pPr>
      <w:r w:rsidRPr="0069421F">
        <w:rPr>
          <w:rFonts w:asciiTheme="majorHAnsi" w:eastAsia="MS Mincho" w:hAnsiTheme="majorHAnsi"/>
          <w:sz w:val="22"/>
        </w:rPr>
        <w:t>荷電状態が複数ある場合には、トランジション分割表示が電荷状態で分割され、イオンタイプでは分割されないことがわかります。また、</w:t>
      </w:r>
      <w:r w:rsidRPr="0069421F">
        <w:rPr>
          <w:rFonts w:asciiTheme="majorHAnsi" w:eastAsia="MS Mincho" w:hAnsiTheme="majorHAnsi"/>
          <w:sz w:val="22"/>
        </w:rPr>
        <w:t>MS1</w:t>
      </w:r>
      <w:r w:rsidRPr="0069421F">
        <w:rPr>
          <w:rFonts w:asciiTheme="majorHAnsi" w:eastAsia="MS Mincho" w:hAnsiTheme="majorHAnsi"/>
          <w:sz w:val="22"/>
        </w:rPr>
        <w:t>スキャンから抽出されたプリカーサーイオン強度は、通常</w:t>
      </w:r>
      <w:r w:rsidRPr="0069421F">
        <w:rPr>
          <w:rFonts w:asciiTheme="majorHAnsi" w:eastAsia="MS Mincho" w:hAnsiTheme="majorHAnsi"/>
          <w:sz w:val="22"/>
        </w:rPr>
        <w:t>MS/MS</w:t>
      </w:r>
      <w:r w:rsidRPr="0069421F">
        <w:rPr>
          <w:rFonts w:asciiTheme="majorHAnsi" w:eastAsia="MS Mincho" w:hAnsiTheme="majorHAnsi"/>
          <w:sz w:val="22"/>
        </w:rPr>
        <w:t>スキャンから抽出されたプロダクトイオン強度を小さく見せることもわかります。</w:t>
      </w:r>
    </w:p>
    <w:p w14:paraId="72557856" w14:textId="193A803B" w:rsidR="006A71D4" w:rsidRPr="0069421F" w:rsidRDefault="004A56C8" w:rsidP="006A71D4">
      <w:pPr>
        <w:spacing w:before="200" w:after="200"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lastRenderedPageBreak/>
        <w:drawing>
          <wp:inline distT="0" distB="0" distL="0" distR="0" wp14:anchorId="47CDA3B7" wp14:editId="7509EF9E">
            <wp:extent cx="5276850" cy="5962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6850" cy="59626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630"/>
      </w:tblGrid>
      <w:tr w:rsidR="000A25CF" w:rsidRPr="0069421F" w14:paraId="2B36B88F" w14:textId="77777777" w:rsidTr="000A25CF">
        <w:tc>
          <w:tcPr>
            <w:tcW w:w="8630" w:type="dxa"/>
          </w:tcPr>
          <w:p w14:paraId="0AEFC3C9" w14:textId="2A47E364" w:rsidR="000A25CF" w:rsidRPr="0069421F" w:rsidRDefault="000A25CF" w:rsidP="000A25CF">
            <w:pPr>
              <w:spacing w:line="276" w:lineRule="auto"/>
              <w:rPr>
                <w:rFonts w:asciiTheme="majorHAnsi" w:eastAsia="MS Mincho" w:hAnsiTheme="majorHAnsi"/>
                <w:sz w:val="22"/>
                <w:szCs w:val="22"/>
              </w:rPr>
            </w:pPr>
            <w:r w:rsidRPr="0069421F">
              <w:rPr>
                <w:rFonts w:asciiTheme="majorHAnsi" w:eastAsia="MS Mincho" w:hAnsiTheme="majorHAnsi"/>
                <w:b/>
                <w:sz w:val="22"/>
              </w:rPr>
              <w:t>注</w:t>
            </w:r>
            <w:r w:rsidRPr="0069421F">
              <w:rPr>
                <w:rFonts w:asciiTheme="majorHAnsi" w:eastAsia="MS Mincho" w:hAnsiTheme="majorHAnsi"/>
                <w:sz w:val="22"/>
                <w:szCs w:val="22"/>
              </w:rPr>
              <w:t>：明確にするため、凡例は上記画像に合わせて復元され、プロットはサイズ変更されています。</w:t>
            </w:r>
          </w:p>
        </w:tc>
      </w:tr>
    </w:tbl>
    <w:p w14:paraId="4B96A0D0" w14:textId="5BC5634F" w:rsidR="00E1093D" w:rsidRPr="0069421F" w:rsidRDefault="00E1093D" w:rsidP="00E1093D">
      <w:pPr>
        <w:pStyle w:val="ListParagraph"/>
        <w:numPr>
          <w:ilvl w:val="0"/>
          <w:numId w:val="39"/>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ペプチドの左側にある</w:t>
      </w:r>
      <w:r w:rsidRPr="0069421F">
        <w:rPr>
          <w:rFonts w:asciiTheme="majorHAnsi" w:eastAsia="MS Mincho" w:hAnsiTheme="majorHAnsi"/>
          <w:sz w:val="22"/>
        </w:rPr>
        <w:t xml:space="preserve"> [ + ] </w:t>
      </w:r>
      <w:r w:rsidRPr="0069421F">
        <w:rPr>
          <w:rFonts w:asciiTheme="majorHAnsi" w:eastAsia="MS Mincho" w:hAnsiTheme="majorHAnsi"/>
          <w:sz w:val="22"/>
        </w:rPr>
        <w:t>をクリックするか、右矢印キーを押します。</w:t>
      </w:r>
    </w:p>
    <w:p w14:paraId="7B5D92A7" w14:textId="3A622DA2" w:rsidR="00E1093D" w:rsidRPr="0069421F" w:rsidRDefault="00E1093D" w:rsidP="00E1093D">
      <w:pPr>
        <w:pStyle w:val="ListParagraph"/>
        <w:numPr>
          <w:ilvl w:val="0"/>
          <w:numId w:val="39"/>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863.3640++</w:t>
      </w:r>
      <w:r w:rsidRPr="0069421F">
        <w:rPr>
          <w:rFonts w:asciiTheme="majorHAnsi" w:eastAsia="MS Mincho" w:hAnsiTheme="majorHAnsi"/>
          <w:sz w:val="22"/>
        </w:rPr>
        <w:t>プリカーサーをクリックするか、下向き矢印キーを押します。</w:t>
      </w:r>
    </w:p>
    <w:p w14:paraId="1588C09F" w14:textId="759A8E04" w:rsidR="00E1093D" w:rsidRPr="0069421F" w:rsidRDefault="00E1093D" w:rsidP="006A71D4">
      <w:pPr>
        <w:keepNext/>
        <w:spacing w:before="200"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これで</w:t>
      </w:r>
      <w:r w:rsidRPr="0069421F">
        <w:rPr>
          <w:rFonts w:asciiTheme="majorHAnsi" w:eastAsia="MS Mincho" w:hAnsiTheme="majorHAnsi"/>
          <w:sz w:val="22"/>
        </w:rPr>
        <w:t>2</w:t>
      </w:r>
      <w:r w:rsidRPr="0069421F">
        <w:rPr>
          <w:rFonts w:asciiTheme="majorHAnsi" w:eastAsia="MS Mincho" w:hAnsiTheme="majorHAnsi"/>
          <w:sz w:val="22"/>
        </w:rPr>
        <w:t>つ目のペプチドの</w:t>
      </w:r>
      <w:r w:rsidRPr="0069421F">
        <w:rPr>
          <w:rFonts w:asciiTheme="majorHAnsi" w:eastAsia="MS Mincho" w:hAnsiTheme="majorHAnsi"/>
          <w:sz w:val="22"/>
        </w:rPr>
        <w:t>2</w:t>
      </w:r>
      <w:r w:rsidRPr="0069421F">
        <w:rPr>
          <w:rFonts w:asciiTheme="majorHAnsi" w:eastAsia="MS Mincho" w:hAnsiTheme="majorHAnsi"/>
          <w:sz w:val="22"/>
        </w:rPr>
        <w:t>価のプリカーサーが選択され、</w:t>
      </w:r>
      <w:r w:rsidRPr="0069421F">
        <w:rPr>
          <w:rFonts w:asciiTheme="majorHAnsi" w:eastAsia="MS Mincho" w:hAnsiTheme="majorHAnsi"/>
          <w:sz w:val="22"/>
        </w:rPr>
        <w:t>Skyline</w:t>
      </w:r>
      <w:r w:rsidRPr="0069421F">
        <w:rPr>
          <w:rFonts w:asciiTheme="majorHAnsi" w:eastAsia="MS Mincho" w:hAnsiTheme="majorHAnsi"/>
          <w:sz w:val="22"/>
        </w:rPr>
        <w:t>ウィンドウは以下のようになります。</w:t>
      </w:r>
    </w:p>
    <w:p w14:paraId="357BBB5D" w14:textId="0599DE22" w:rsidR="00E1093D" w:rsidRPr="0069421F" w:rsidRDefault="005F0EFA" w:rsidP="00E1093D">
      <w:pPr>
        <w:spacing w:before="200" w:after="200" w:line="276" w:lineRule="auto"/>
        <w:rPr>
          <w:rFonts w:asciiTheme="majorHAnsi" w:eastAsia="MS Mincho" w:hAnsiTheme="majorHAnsi"/>
          <w:sz w:val="22"/>
          <w:szCs w:val="22"/>
        </w:rPr>
      </w:pPr>
      <w:r w:rsidRPr="0069421F">
        <w:rPr>
          <w:rFonts w:eastAsia="MS Mincho"/>
          <w:noProof/>
          <w:lang w:eastAsia="zh-CN"/>
        </w:rPr>
        <w:drawing>
          <wp:inline distT="0" distB="0" distL="0" distR="0" wp14:anchorId="7AEB7B7D" wp14:editId="1887113F">
            <wp:extent cx="5486400" cy="3075940"/>
            <wp:effectExtent l="0" t="0" r="0" b="0"/>
            <wp:docPr id="56" name="Picture 5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with medium confidence"/>
                    <pic:cNvPicPr/>
                  </pic:nvPicPr>
                  <pic:blipFill>
                    <a:blip r:embed="rId47"/>
                    <a:stretch>
                      <a:fillRect/>
                    </a:stretch>
                  </pic:blipFill>
                  <pic:spPr>
                    <a:xfrm>
                      <a:off x="0" y="0"/>
                      <a:ext cx="5486400" cy="3075940"/>
                    </a:xfrm>
                    <a:prstGeom prst="rect">
                      <a:avLst/>
                    </a:prstGeom>
                  </pic:spPr>
                </pic:pic>
              </a:graphicData>
            </a:graphic>
          </wp:inline>
        </w:drawing>
      </w:r>
    </w:p>
    <w:p w14:paraId="0BC0830A" w14:textId="52C34267" w:rsidR="00E1093D" w:rsidRPr="0069421F" w:rsidRDefault="00584D53" w:rsidP="00E1093D">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最後のペプチド、質量誤差、</w:t>
      </w:r>
      <w:r w:rsidRPr="0069421F">
        <w:rPr>
          <w:rFonts w:asciiTheme="majorHAnsi" w:eastAsia="MS Mincho" w:hAnsiTheme="majorHAnsi"/>
          <w:sz w:val="22"/>
        </w:rPr>
        <w:t>idotp</w:t>
      </w:r>
      <w:r w:rsidRPr="0069421F">
        <w:rPr>
          <w:rFonts w:asciiTheme="majorHAnsi" w:eastAsia="MS Mincho" w:hAnsiTheme="majorHAnsi"/>
          <w:sz w:val="22"/>
        </w:rPr>
        <w:t>、</w:t>
      </w:r>
      <w:r w:rsidRPr="0069421F">
        <w:rPr>
          <w:rFonts w:asciiTheme="majorHAnsi" w:eastAsia="MS Mincho" w:hAnsiTheme="majorHAnsi"/>
          <w:sz w:val="22"/>
        </w:rPr>
        <w:t>dotp</w:t>
      </w:r>
      <w:r w:rsidRPr="0069421F">
        <w:rPr>
          <w:rFonts w:asciiTheme="majorHAnsi" w:eastAsia="MS Mincho" w:hAnsiTheme="majorHAnsi"/>
          <w:sz w:val="22"/>
        </w:rPr>
        <w:t>に関して導入されたすべての測定は、このプリカーサーでは向上しているように見えます。特に「</w:t>
      </w:r>
      <w:r w:rsidRPr="0069421F">
        <w:rPr>
          <w:rFonts w:asciiTheme="majorHAnsi" w:eastAsia="MS Mincho" w:hAnsiTheme="majorHAnsi"/>
          <w:sz w:val="22"/>
        </w:rPr>
        <w:t>Pit02</w:t>
      </w:r>
      <w:r w:rsidRPr="0069421F">
        <w:rPr>
          <w:rFonts w:asciiTheme="majorHAnsi" w:eastAsia="MS Mincho" w:hAnsiTheme="majorHAnsi"/>
          <w:sz w:val="22"/>
        </w:rPr>
        <w:t>」内のピークに対しては、別の積分境界を選択したいと思うかも知れません。別の積分境界を選択し、その後</w:t>
      </w:r>
      <w:r w:rsidRPr="0069421F">
        <w:rPr>
          <w:rFonts w:asciiTheme="majorHAnsi" w:eastAsia="MS Mincho" w:hAnsiTheme="majorHAnsi"/>
          <w:sz w:val="22"/>
        </w:rPr>
        <w:t>Skyline</w:t>
      </w:r>
      <w:r w:rsidRPr="0069421F">
        <w:rPr>
          <w:rFonts w:asciiTheme="majorHAnsi" w:eastAsia="MS Mincho" w:hAnsiTheme="majorHAnsi"/>
          <w:sz w:val="22"/>
        </w:rPr>
        <w:t>の</w:t>
      </w:r>
      <w:r w:rsidRPr="0069421F">
        <w:rPr>
          <w:rFonts w:asciiTheme="majorHAnsi" w:eastAsia="MS Mincho" w:hAnsiTheme="majorHAnsi"/>
          <w:sz w:val="22"/>
        </w:rPr>
        <w:t xml:space="preserve"> [ </w:t>
      </w:r>
      <w:r w:rsidRPr="0069421F">
        <w:rPr>
          <w:rFonts w:asciiTheme="majorHAnsi" w:eastAsia="MS Mincho" w:hAnsiTheme="majorHAnsi"/>
          <w:sz w:val="22"/>
        </w:rPr>
        <w:t>元に戻す</w:t>
      </w:r>
      <w:r w:rsidRPr="0069421F">
        <w:rPr>
          <w:rFonts w:asciiTheme="majorHAnsi" w:eastAsia="MS Mincho" w:hAnsiTheme="majorHAnsi"/>
          <w:sz w:val="22"/>
        </w:rPr>
        <w:t>/</w:t>
      </w:r>
      <w:r w:rsidRPr="0069421F">
        <w:rPr>
          <w:rFonts w:asciiTheme="majorHAnsi" w:eastAsia="MS Mincho" w:hAnsiTheme="majorHAnsi"/>
          <w:sz w:val="22"/>
        </w:rPr>
        <w:t>やり直し</w:t>
      </w:r>
      <w:r w:rsidRPr="0069421F">
        <w:rPr>
          <w:rFonts w:asciiTheme="majorHAnsi" w:eastAsia="MS Mincho" w:hAnsiTheme="majorHAnsi"/>
          <w:sz w:val="22"/>
        </w:rPr>
        <w:t xml:space="preserve">] </w:t>
      </w:r>
      <w:r w:rsidRPr="0069421F">
        <w:rPr>
          <w:rFonts w:asciiTheme="majorHAnsi" w:eastAsia="MS Mincho" w:hAnsiTheme="majorHAnsi"/>
          <w:sz w:val="22"/>
        </w:rPr>
        <w:t>ボタンを使用することで、それがピーク面積をあまり変えないことを確認できます。最初のペプチドのように積分境界がピークの大部分を逃していない限り、通常はこのようなわずかな違いは許容する方がいいでしょう。</w:t>
      </w:r>
    </w:p>
    <w:p w14:paraId="39A428D8" w14:textId="4C2A243C" w:rsidR="007761D8" w:rsidRPr="0069421F" w:rsidRDefault="007761D8" w:rsidP="007761D8">
      <w:pPr>
        <w:pStyle w:val="ListParagraph"/>
        <w:numPr>
          <w:ilvl w:val="0"/>
          <w:numId w:val="40"/>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575.9117+++</w:t>
      </w:r>
      <w:r w:rsidRPr="0069421F">
        <w:rPr>
          <w:rFonts w:asciiTheme="majorHAnsi" w:eastAsia="MS Mincho" w:hAnsiTheme="majorHAnsi"/>
          <w:sz w:val="22"/>
        </w:rPr>
        <w:t>プリカーサーをクリックするか、下向き矢印キーを押します。</w:t>
      </w:r>
    </w:p>
    <w:p w14:paraId="07BCEE30" w14:textId="00E2A9DA" w:rsidR="007761D8" w:rsidRPr="0069421F" w:rsidRDefault="007761D8" w:rsidP="007761D8">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これは約</w:t>
      </w:r>
      <w:r w:rsidRPr="0069421F">
        <w:rPr>
          <w:rFonts w:asciiTheme="majorHAnsi" w:eastAsia="MS Mincho" w:hAnsiTheme="majorHAnsi"/>
          <w:sz w:val="22"/>
        </w:rPr>
        <w:t>7</w:t>
      </w:r>
      <w:r w:rsidRPr="0069421F">
        <w:rPr>
          <w:rFonts w:asciiTheme="majorHAnsi" w:eastAsia="MS Mincho" w:hAnsiTheme="majorHAnsi"/>
          <w:sz w:val="22"/>
        </w:rPr>
        <w:t>倍強度の高いプリカーサーです。また、かなりいいように見えますが、</w:t>
      </w:r>
      <w:r w:rsidRPr="0069421F">
        <w:rPr>
          <w:rFonts w:asciiTheme="majorHAnsi" w:eastAsia="MS Mincho" w:hAnsiTheme="majorHAnsi"/>
          <w:sz w:val="22"/>
        </w:rPr>
        <w:t>y5</w:t>
      </w:r>
      <w:r w:rsidRPr="0069421F">
        <w:rPr>
          <w:rFonts w:asciiTheme="majorHAnsi" w:eastAsia="MS Mincho" w:hAnsiTheme="majorHAnsi"/>
          <w:sz w:val="22"/>
        </w:rPr>
        <w:t>クロマトグラムに干渉があることに気付かれたかもしれません。これをもう少し明確にするために、以下の操作を行います。</w:t>
      </w:r>
    </w:p>
    <w:p w14:paraId="129AC52C" w14:textId="5E7236D5" w:rsidR="00D63D3F" w:rsidRPr="0069421F" w:rsidRDefault="00D63D3F" w:rsidP="00D63D3F">
      <w:pPr>
        <w:pStyle w:val="ListParagraph"/>
        <w:numPr>
          <w:ilvl w:val="0"/>
          <w:numId w:val="40"/>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プリカーサーの左側にある</w:t>
      </w:r>
      <w:r w:rsidRPr="0069421F">
        <w:rPr>
          <w:rFonts w:asciiTheme="majorHAnsi" w:eastAsia="MS Mincho" w:hAnsiTheme="majorHAnsi"/>
          <w:sz w:val="22"/>
        </w:rPr>
        <w:t xml:space="preserve"> [ + ] </w:t>
      </w:r>
      <w:r w:rsidRPr="0069421F">
        <w:rPr>
          <w:rFonts w:asciiTheme="majorHAnsi" w:eastAsia="MS Mincho" w:hAnsiTheme="majorHAnsi"/>
          <w:sz w:val="22"/>
        </w:rPr>
        <w:t>をクリックするか、右矢印キーを押します。</w:t>
      </w:r>
    </w:p>
    <w:p w14:paraId="5EAE72A7" w14:textId="5B7BECA0" w:rsidR="00D63D3F" w:rsidRPr="0069421F" w:rsidRDefault="00D63D3F" w:rsidP="00D63D3F">
      <w:pPr>
        <w:pStyle w:val="ListParagraph"/>
        <w:numPr>
          <w:ilvl w:val="0"/>
          <w:numId w:val="40"/>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プリカーサーの下にある</w:t>
      </w:r>
      <w:r w:rsidRPr="0069421F">
        <w:rPr>
          <w:rFonts w:asciiTheme="majorHAnsi" w:eastAsia="MS Mincho" w:hAnsiTheme="majorHAnsi"/>
          <w:sz w:val="22"/>
        </w:rPr>
        <w:t>H [y5] - 597.3355+</w:t>
      </w:r>
      <w:r w:rsidRPr="0069421F">
        <w:rPr>
          <w:rFonts w:asciiTheme="majorHAnsi" w:eastAsia="MS Mincho" w:hAnsiTheme="majorHAnsi"/>
          <w:sz w:val="22"/>
        </w:rPr>
        <w:t>トランジションをクリックします。</w:t>
      </w:r>
    </w:p>
    <w:p w14:paraId="3C31A9D1" w14:textId="5CE19974" w:rsidR="00D63D3F" w:rsidRPr="0069421F" w:rsidRDefault="00D63D3F" w:rsidP="002B3A12">
      <w:pPr>
        <w:keepNext/>
        <w:spacing w:before="200"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クロマトグラムは以下のようになります。</w:t>
      </w:r>
    </w:p>
    <w:p w14:paraId="55C8EE0D" w14:textId="3A57257D" w:rsidR="00D63D3F" w:rsidRPr="0069421F" w:rsidRDefault="005F0EFA" w:rsidP="00D63D3F">
      <w:pPr>
        <w:spacing w:before="200" w:after="200"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drawing>
          <wp:inline distT="0" distB="0" distL="0" distR="0" wp14:anchorId="5C381149" wp14:editId="2CDE194F">
            <wp:extent cx="2560320" cy="281864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r w:rsidRPr="0069421F">
        <w:rPr>
          <w:rFonts w:asciiTheme="majorHAnsi" w:eastAsia="MS Mincho" w:hAnsiTheme="majorHAnsi"/>
          <w:sz w:val="22"/>
        </w:rPr>
        <w:t xml:space="preserve"> </w:t>
      </w:r>
      <w:r w:rsidRPr="0069421F">
        <w:rPr>
          <w:rFonts w:asciiTheme="majorHAnsi" w:eastAsia="MS Mincho" w:hAnsiTheme="majorHAnsi"/>
          <w:noProof/>
          <w:sz w:val="22"/>
          <w:szCs w:val="22"/>
          <w:lang w:eastAsia="zh-CN"/>
        </w:rPr>
        <w:drawing>
          <wp:inline distT="0" distB="0" distL="0" distR="0" wp14:anchorId="260ECD2A" wp14:editId="6533F961">
            <wp:extent cx="2560320" cy="281864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p>
    <w:p w14:paraId="4A1797EE" w14:textId="4811F9F4" w:rsidR="00D63D3F" w:rsidRPr="0069421F" w:rsidRDefault="00D63D3F" w:rsidP="007761D8">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y5</w:t>
      </w:r>
      <w:r w:rsidRPr="0069421F">
        <w:rPr>
          <w:rFonts w:asciiTheme="majorHAnsi" w:eastAsia="MS Mincho" w:hAnsiTheme="majorHAnsi"/>
          <w:sz w:val="22"/>
        </w:rPr>
        <w:t>クロマトグラムが赤で強調表示され、積分境界間にある点が</w:t>
      </w:r>
      <w:r w:rsidRPr="0069421F">
        <w:rPr>
          <w:rFonts w:asciiTheme="majorHAnsi" w:eastAsia="MS Mincho" w:hAnsiTheme="majorHAnsi"/>
          <w:sz w:val="22"/>
        </w:rPr>
        <w:t>X</w:t>
      </w:r>
      <w:r w:rsidRPr="0069421F">
        <w:rPr>
          <w:rFonts w:asciiTheme="majorHAnsi" w:eastAsia="MS Mincho" w:hAnsiTheme="majorHAnsi"/>
          <w:sz w:val="22"/>
        </w:rPr>
        <w:t>軸の上にある赤の点線で強調表示されています。その右側には、カウント（</w:t>
      </w:r>
      <w:r w:rsidRPr="0069421F">
        <w:rPr>
          <w:rFonts w:asciiTheme="majorHAnsi" w:eastAsia="MS Mincho" w:hAnsiTheme="majorHAnsi"/>
          <w:sz w:val="22"/>
        </w:rPr>
        <w:t>17</w:t>
      </w:r>
      <w:r w:rsidRPr="0069421F">
        <w:rPr>
          <w:rFonts w:asciiTheme="majorHAnsi" w:eastAsia="MS Mincho" w:hAnsiTheme="majorHAnsi"/>
          <w:sz w:val="22"/>
        </w:rPr>
        <w:t>と</w:t>
      </w:r>
      <w:r w:rsidRPr="0069421F">
        <w:rPr>
          <w:rFonts w:asciiTheme="majorHAnsi" w:eastAsia="MS Mincho" w:hAnsiTheme="majorHAnsi"/>
          <w:sz w:val="22"/>
        </w:rPr>
        <w:t>20</w:t>
      </w:r>
      <w:r w:rsidRPr="0069421F">
        <w:rPr>
          <w:rFonts w:asciiTheme="majorHAnsi" w:eastAsia="MS Mincho" w:hAnsiTheme="majorHAnsi"/>
          <w:sz w:val="22"/>
        </w:rPr>
        <w:t>）が注記されています。また、右側には</w:t>
      </w:r>
      <w:r w:rsidRPr="0069421F">
        <w:rPr>
          <w:rFonts w:asciiTheme="majorHAnsi" w:eastAsia="MS Mincho" w:hAnsiTheme="majorHAnsi"/>
          <w:sz w:val="22"/>
        </w:rPr>
        <w:t>Pit01</w:t>
      </w:r>
      <w:r w:rsidRPr="0069421F">
        <w:rPr>
          <w:rFonts w:asciiTheme="majorHAnsi" w:eastAsia="MS Mincho" w:hAnsiTheme="majorHAnsi"/>
          <w:sz w:val="22"/>
        </w:rPr>
        <w:t>で</w:t>
      </w:r>
      <w:r w:rsidRPr="0069421F">
        <w:rPr>
          <w:rFonts w:asciiTheme="majorHAnsi" w:eastAsia="MS Mincho" w:hAnsiTheme="majorHAnsi"/>
          <w:sz w:val="22"/>
        </w:rPr>
        <w:t>45</w:t>
      </w:r>
      <w:r w:rsidRPr="0069421F">
        <w:rPr>
          <w:rFonts w:asciiTheme="majorHAnsi" w:eastAsia="MS Mincho" w:hAnsiTheme="majorHAnsi"/>
          <w:sz w:val="22"/>
        </w:rPr>
        <w:t>分、</w:t>
      </w:r>
      <w:r w:rsidRPr="0069421F">
        <w:rPr>
          <w:rFonts w:asciiTheme="majorHAnsi" w:eastAsia="MS Mincho" w:hAnsiTheme="majorHAnsi"/>
          <w:sz w:val="22"/>
        </w:rPr>
        <w:t>Pit02</w:t>
      </w:r>
      <w:r w:rsidRPr="0069421F">
        <w:rPr>
          <w:rFonts w:asciiTheme="majorHAnsi" w:eastAsia="MS Mincho" w:hAnsiTheme="majorHAnsi"/>
          <w:sz w:val="22"/>
        </w:rPr>
        <w:t>で</w:t>
      </w:r>
      <w:r w:rsidRPr="0069421F">
        <w:rPr>
          <w:rFonts w:asciiTheme="majorHAnsi" w:eastAsia="MS Mincho" w:hAnsiTheme="majorHAnsi"/>
          <w:sz w:val="22"/>
        </w:rPr>
        <w:t>44.6</w:t>
      </w:r>
      <w:r w:rsidRPr="0069421F">
        <w:rPr>
          <w:rFonts w:asciiTheme="majorHAnsi" w:eastAsia="MS Mincho" w:hAnsiTheme="majorHAnsi"/>
          <w:sz w:val="22"/>
        </w:rPr>
        <w:t>分のところに</w:t>
      </w:r>
      <w:r w:rsidRPr="0069421F">
        <w:rPr>
          <w:rFonts w:asciiTheme="majorHAnsi" w:eastAsia="MS Mincho" w:hAnsiTheme="majorHAnsi"/>
          <w:sz w:val="22"/>
        </w:rPr>
        <w:t>2</w:t>
      </w:r>
      <w:r w:rsidRPr="0069421F">
        <w:rPr>
          <w:rFonts w:asciiTheme="majorHAnsi" w:eastAsia="MS Mincho" w:hAnsiTheme="majorHAnsi"/>
          <w:sz w:val="22"/>
        </w:rPr>
        <w:t>つ目のピークがあります。どちらも</w:t>
      </w:r>
      <w:r w:rsidRPr="0069421F">
        <w:rPr>
          <w:rFonts w:asciiTheme="majorHAnsi" w:eastAsia="MS Mincho" w:hAnsiTheme="majorHAnsi"/>
          <w:sz w:val="22"/>
        </w:rPr>
        <w:t>44.1</w:t>
      </w:r>
      <w:r w:rsidRPr="0069421F">
        <w:rPr>
          <w:rFonts w:asciiTheme="majorHAnsi" w:eastAsia="MS Mincho" w:hAnsiTheme="majorHAnsi"/>
          <w:sz w:val="22"/>
        </w:rPr>
        <w:t>分のところにあるピークにはあまり寄与していないように見えますが、大量の測定を予定していた厳密な定量分析では、やはりこのトランジションを削除し、対象としているピークとおそらくもっと高強度で共溶出しないようにすることも可能です。</w:t>
      </w:r>
    </w:p>
    <w:p w14:paraId="2AA94131" w14:textId="03029C6C" w:rsidR="00ED400B" w:rsidRPr="0069421F" w:rsidRDefault="00ED400B" w:rsidP="007761D8">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次のペプチドに進みます。</w:t>
      </w:r>
    </w:p>
    <w:p w14:paraId="16379B9A" w14:textId="3DAD35C4" w:rsidR="00ED400B" w:rsidRPr="0069421F" w:rsidRDefault="003F3687" w:rsidP="00ED400B">
      <w:pPr>
        <w:pStyle w:val="ListParagraph"/>
        <w:numPr>
          <w:ilvl w:val="0"/>
          <w:numId w:val="41"/>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K.ELVYETVR.V [72, 79]</w:t>
      </w:r>
      <w:r w:rsidRPr="0069421F">
        <w:rPr>
          <w:rFonts w:asciiTheme="majorHAnsi" w:eastAsia="MS Mincho" w:hAnsiTheme="majorHAnsi"/>
          <w:sz w:val="22"/>
        </w:rPr>
        <w:t>ペプチドをクリックするか、そのペプチドが選択されるまで下向き矢印を押します。</w:t>
      </w:r>
    </w:p>
    <w:p w14:paraId="44DF6323" w14:textId="6507EC8C" w:rsidR="003F3687" w:rsidRPr="0069421F" w:rsidRDefault="003F3687" w:rsidP="003F3687">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一見すると、このペプチドは共溶出、積分境界、質量誤差、ドット積値と言う面では非常に優れているように見えます。もっとよく見てみると、プリカーサークロマトグラムの右端がフラグメントクロマトグラムよりも低下するのが速いことに気付かれるかもしれません。これもやはり信号ドロップアウトであり、以前のものと原因は同じです。これについては後でまた説明します。</w:t>
      </w:r>
    </w:p>
    <w:p w14:paraId="6BF78D56" w14:textId="77777777" w:rsidR="00B65554" w:rsidRPr="0069421F" w:rsidRDefault="003F3687" w:rsidP="003F3687">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4</w:t>
      </w:r>
      <w:r w:rsidRPr="0069421F">
        <w:rPr>
          <w:rFonts w:asciiTheme="majorHAnsi" w:eastAsia="MS Mincho" w:hAnsiTheme="majorHAnsi"/>
          <w:sz w:val="22"/>
        </w:rPr>
        <w:t>つ目のペプチドは</w:t>
      </w:r>
      <w:r w:rsidRPr="0069421F">
        <w:rPr>
          <w:rFonts w:asciiTheme="majorHAnsi" w:eastAsia="MS Mincho" w:hAnsiTheme="majorHAnsi"/>
          <w:sz w:val="22"/>
        </w:rPr>
        <w:t>3</w:t>
      </w:r>
      <w:r w:rsidRPr="0069421F">
        <w:rPr>
          <w:rFonts w:asciiTheme="majorHAnsi" w:eastAsia="MS Mincho" w:hAnsiTheme="majorHAnsi"/>
          <w:sz w:val="22"/>
        </w:rPr>
        <w:t>つ目と比べてあまり魅力はありませんが、</w:t>
      </w:r>
      <w:r w:rsidRPr="0069421F">
        <w:rPr>
          <w:rFonts w:asciiTheme="majorHAnsi" w:eastAsia="MS Mincho" w:hAnsiTheme="majorHAnsi"/>
          <w:sz w:val="22"/>
        </w:rPr>
        <w:t>53.5</w:t>
      </w:r>
      <w:r w:rsidRPr="0069421F">
        <w:rPr>
          <w:rFonts w:asciiTheme="majorHAnsi" w:eastAsia="MS Mincho" w:hAnsiTheme="majorHAnsi"/>
          <w:sz w:val="22"/>
        </w:rPr>
        <w:t>分辺りで常にピークを積分しているように見えます。</w:t>
      </w:r>
    </w:p>
    <w:p w14:paraId="4F94FD16" w14:textId="77777777" w:rsidR="00B65554" w:rsidRPr="0069421F" w:rsidRDefault="00B65554" w:rsidP="00B65554">
      <w:pPr>
        <w:spacing w:before="200" w:line="276" w:lineRule="auto"/>
        <w:rPr>
          <w:rFonts w:asciiTheme="majorHAnsi" w:eastAsia="MS Mincho" w:hAnsiTheme="majorHAnsi"/>
          <w:sz w:val="22"/>
          <w:szCs w:val="22"/>
        </w:rPr>
      </w:pPr>
      <w:r w:rsidRPr="0069421F">
        <w:rPr>
          <w:rFonts w:asciiTheme="majorHAnsi" w:eastAsia="MS Mincho" w:hAnsiTheme="majorHAnsi"/>
          <w:sz w:val="22"/>
        </w:rPr>
        <w:t>抽出されたクロマトグラム全範囲を表示するには、以下の操作を行います。</w:t>
      </w:r>
    </w:p>
    <w:p w14:paraId="21BE1C52" w14:textId="1AA3262E" w:rsidR="00B65554" w:rsidRPr="0069421F" w:rsidRDefault="00B65554" w:rsidP="00B65554">
      <w:pPr>
        <w:pStyle w:val="ListParagraph"/>
        <w:numPr>
          <w:ilvl w:val="0"/>
          <w:numId w:val="18"/>
        </w:numPr>
        <w:spacing w:before="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ビュー</w:t>
      </w:r>
      <w:r w:rsidRPr="0069421F">
        <w:rPr>
          <w:rFonts w:asciiTheme="majorHAnsi" w:eastAsia="MS Mincho" w:hAnsiTheme="majorHAnsi"/>
          <w:sz w:val="22"/>
        </w:rPr>
        <w:t xml:space="preserve"> ] </w:t>
      </w:r>
      <w:r w:rsidRPr="0069421F">
        <w:rPr>
          <w:rFonts w:asciiTheme="majorHAnsi" w:eastAsia="MS Mincho" w:hAnsiTheme="majorHAnsi"/>
          <w:sz w:val="22"/>
        </w:rPr>
        <w:t>メニューで</w:t>
      </w:r>
      <w:r w:rsidRPr="0069421F">
        <w:rPr>
          <w:rFonts w:asciiTheme="majorHAnsi" w:eastAsia="MS Mincho" w:hAnsiTheme="majorHAnsi"/>
          <w:sz w:val="22"/>
        </w:rPr>
        <w:t xml:space="preserve"> [ </w:t>
      </w:r>
      <w:r w:rsidRPr="0069421F">
        <w:rPr>
          <w:rFonts w:asciiTheme="majorHAnsi" w:eastAsia="MS Mincho" w:hAnsiTheme="majorHAnsi"/>
          <w:b/>
          <w:sz w:val="22"/>
          <w:szCs w:val="22"/>
        </w:rPr>
        <w:t>自動ズーム</w:t>
      </w:r>
      <w:r w:rsidRPr="0069421F">
        <w:rPr>
          <w:rFonts w:asciiTheme="majorHAnsi" w:eastAsia="MS Mincho" w:hAnsiTheme="majorHAnsi"/>
          <w:sz w:val="22"/>
        </w:rPr>
        <w:t xml:space="preserve"> ] </w:t>
      </w:r>
      <w:r w:rsidRPr="0069421F">
        <w:rPr>
          <w:rFonts w:asciiTheme="majorHAnsi" w:eastAsia="MS Mincho" w:hAnsiTheme="majorHAnsi"/>
          <w:sz w:val="22"/>
        </w:rPr>
        <w:t>を選択し、</w:t>
      </w:r>
      <w:r w:rsidRPr="0069421F">
        <w:rPr>
          <w:rFonts w:asciiTheme="majorHAnsi" w:eastAsia="MS Mincho" w:hAnsiTheme="majorHAnsi"/>
          <w:sz w:val="22"/>
        </w:rPr>
        <w:t xml:space="preserve">[ </w:t>
      </w:r>
      <w:r w:rsidRPr="0069421F">
        <w:rPr>
          <w:rFonts w:asciiTheme="majorHAnsi" w:eastAsia="MS Mincho" w:hAnsiTheme="majorHAnsi"/>
          <w:b/>
          <w:sz w:val="22"/>
          <w:szCs w:val="22"/>
        </w:rPr>
        <w:t>なし</w:t>
      </w:r>
      <w:r w:rsidRPr="0069421F">
        <w:rPr>
          <w:rFonts w:asciiTheme="majorHAnsi" w:eastAsia="MS Mincho" w:hAnsiTheme="majorHAnsi"/>
          <w:sz w:val="22"/>
        </w:rPr>
        <w:t xml:space="preserve"> ]</w:t>
      </w:r>
      <w:r w:rsidR="002E7801" w:rsidRPr="0069421F">
        <w:rPr>
          <w:rFonts w:asciiTheme="majorHAnsi" w:eastAsia="MS Mincho" w:hAnsiTheme="majorHAnsi"/>
          <w:sz w:val="22"/>
        </w:rPr>
        <w:t xml:space="preserve"> (</w:t>
      </w:r>
      <w:r w:rsidRPr="0069421F">
        <w:rPr>
          <w:rFonts w:asciiTheme="majorHAnsi" w:eastAsia="MS Mincho" w:hAnsiTheme="majorHAnsi"/>
          <w:sz w:val="22"/>
        </w:rPr>
        <w:t>Shift+F11</w:t>
      </w:r>
      <w:r w:rsidR="002E7801" w:rsidRPr="0069421F">
        <w:rPr>
          <w:rFonts w:asciiTheme="majorHAnsi" w:eastAsia="MS Mincho" w:hAnsiTheme="majorHAnsi"/>
          <w:sz w:val="22"/>
        </w:rPr>
        <w:t xml:space="preserve">) </w:t>
      </w:r>
      <w:r w:rsidRPr="0069421F">
        <w:rPr>
          <w:rFonts w:asciiTheme="majorHAnsi" w:eastAsia="MS Mincho" w:hAnsiTheme="majorHAnsi"/>
          <w:sz w:val="22"/>
        </w:rPr>
        <w:t>をクリックします。</w:t>
      </w:r>
    </w:p>
    <w:p w14:paraId="15513BC6" w14:textId="5F853AC9" w:rsidR="00B65554" w:rsidRPr="0069421F" w:rsidRDefault="00B65554" w:rsidP="00B65554">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これによって</w:t>
      </w:r>
      <w:r w:rsidRPr="0069421F">
        <w:rPr>
          <w:rFonts w:asciiTheme="majorHAnsi" w:eastAsia="MS Mincho" w:hAnsiTheme="majorHAnsi"/>
          <w:sz w:val="22"/>
        </w:rPr>
        <w:t>Skyline</w:t>
      </w:r>
      <w:r w:rsidRPr="0069421F">
        <w:rPr>
          <w:rFonts w:asciiTheme="majorHAnsi" w:eastAsia="MS Mincho" w:hAnsiTheme="majorHAnsi"/>
          <w:sz w:val="22"/>
        </w:rPr>
        <w:t>が</w:t>
      </w:r>
      <w:r w:rsidRPr="0069421F">
        <w:rPr>
          <w:rFonts w:asciiTheme="majorHAnsi" w:eastAsia="MS Mincho" w:hAnsiTheme="majorHAnsi"/>
          <w:sz w:val="22"/>
        </w:rPr>
        <w:t>DDA ID</w:t>
      </w:r>
      <w:r w:rsidRPr="0069421F">
        <w:rPr>
          <w:rFonts w:asciiTheme="majorHAnsi" w:eastAsia="MS Mincho" w:hAnsiTheme="majorHAnsi"/>
          <w:sz w:val="22"/>
        </w:rPr>
        <w:t>時間の周囲</w:t>
      </w:r>
      <w:r w:rsidRPr="0069421F">
        <w:rPr>
          <w:rFonts w:asciiTheme="majorHAnsi" w:eastAsia="MS Mincho" w:hAnsiTheme="majorHAnsi"/>
          <w:sz w:val="22"/>
        </w:rPr>
        <w:t>+/-5</w:t>
      </w:r>
      <w:r w:rsidRPr="0069421F">
        <w:rPr>
          <w:rFonts w:asciiTheme="majorHAnsi" w:eastAsia="MS Mincho" w:hAnsiTheme="majorHAnsi"/>
          <w:sz w:val="22"/>
        </w:rPr>
        <w:t>分枠でクロマトグラフを抽出しただけであることが示されます。</w:t>
      </w:r>
      <w:r w:rsidRPr="0069421F">
        <w:rPr>
          <w:rFonts w:asciiTheme="majorHAnsi" w:eastAsia="MS Mincho" w:hAnsiTheme="majorHAnsi"/>
          <w:sz w:val="22"/>
        </w:rPr>
        <w:t>ID</w:t>
      </w:r>
      <w:r w:rsidRPr="0069421F">
        <w:rPr>
          <w:rFonts w:asciiTheme="majorHAnsi" w:eastAsia="MS Mincho" w:hAnsiTheme="majorHAnsi"/>
          <w:sz w:val="22"/>
        </w:rPr>
        <w:t>は</w:t>
      </w:r>
      <w:r w:rsidRPr="0069421F">
        <w:rPr>
          <w:rFonts w:asciiTheme="majorHAnsi" w:eastAsia="MS Mincho" w:hAnsiTheme="majorHAnsi"/>
          <w:sz w:val="22"/>
        </w:rPr>
        <w:t>53.5</w:t>
      </w:r>
      <w:r w:rsidRPr="0069421F">
        <w:rPr>
          <w:rFonts w:asciiTheme="majorHAnsi" w:eastAsia="MS Mincho" w:hAnsiTheme="majorHAnsi"/>
          <w:sz w:val="22"/>
        </w:rPr>
        <w:t>分近辺で発生していますので、</w:t>
      </w:r>
      <w:r w:rsidRPr="0069421F">
        <w:rPr>
          <w:rFonts w:asciiTheme="majorHAnsi" w:eastAsia="MS Mincho" w:hAnsiTheme="majorHAnsi"/>
          <w:sz w:val="22"/>
        </w:rPr>
        <w:t>Skyline</w:t>
      </w:r>
      <w:r w:rsidRPr="0069421F">
        <w:rPr>
          <w:rFonts w:asciiTheme="majorHAnsi" w:eastAsia="MS Mincho" w:hAnsiTheme="majorHAnsi"/>
          <w:sz w:val="22"/>
        </w:rPr>
        <w:t>は</w:t>
      </w:r>
      <w:r w:rsidRPr="0069421F">
        <w:rPr>
          <w:rFonts w:asciiTheme="majorHAnsi" w:eastAsia="MS Mincho" w:hAnsiTheme="majorHAnsi"/>
          <w:sz w:val="22"/>
        </w:rPr>
        <w:t>48.5</w:t>
      </w:r>
      <w:r w:rsidRPr="0069421F">
        <w:rPr>
          <w:rFonts w:asciiTheme="majorHAnsi" w:eastAsia="MS Mincho" w:hAnsiTheme="majorHAnsi"/>
          <w:sz w:val="22"/>
        </w:rPr>
        <w:t>～</w:t>
      </w:r>
      <w:r w:rsidRPr="0069421F">
        <w:rPr>
          <w:rFonts w:asciiTheme="majorHAnsi" w:eastAsia="MS Mincho" w:hAnsiTheme="majorHAnsi"/>
          <w:sz w:val="22"/>
        </w:rPr>
        <w:t>58.5</w:t>
      </w:r>
      <w:r w:rsidRPr="0069421F">
        <w:rPr>
          <w:rFonts w:asciiTheme="majorHAnsi" w:eastAsia="MS Mincho" w:hAnsiTheme="majorHAnsi"/>
          <w:sz w:val="22"/>
        </w:rPr>
        <w:t>分を抽出します。</w:t>
      </w:r>
    </w:p>
    <w:p w14:paraId="183717EE" w14:textId="78AA4909" w:rsidR="00B65554" w:rsidRPr="0069421F" w:rsidRDefault="00B65554" w:rsidP="00B65554">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DIA</w:t>
      </w:r>
      <w:r w:rsidRPr="0069421F">
        <w:rPr>
          <w:rFonts w:asciiTheme="majorHAnsi" w:eastAsia="MS Mincho" w:hAnsiTheme="majorHAnsi"/>
          <w:sz w:val="22"/>
        </w:rPr>
        <w:t>では、プリカーサー単離ウィンドウが非常に幅広い（例：</w:t>
      </w:r>
      <w:r w:rsidRPr="0069421F">
        <w:rPr>
          <w:rFonts w:asciiTheme="majorHAnsi" w:eastAsia="MS Mincho" w:hAnsiTheme="majorHAnsi"/>
          <w:sz w:val="22"/>
        </w:rPr>
        <w:t>10</w:t>
      </w:r>
      <w:r w:rsidRPr="0069421F">
        <w:rPr>
          <w:rFonts w:asciiTheme="majorHAnsi" w:eastAsia="MS Mincho" w:hAnsiTheme="majorHAnsi"/>
          <w:sz w:val="22"/>
        </w:rPr>
        <w:t>～</w:t>
      </w:r>
      <w:r w:rsidRPr="0069421F">
        <w:rPr>
          <w:rFonts w:asciiTheme="majorHAnsi" w:eastAsia="MS Mincho" w:hAnsiTheme="majorHAnsi"/>
          <w:sz w:val="22"/>
        </w:rPr>
        <w:t>25 m/z</w:t>
      </w:r>
      <w:r w:rsidRPr="0069421F">
        <w:rPr>
          <w:rFonts w:asciiTheme="majorHAnsi" w:eastAsia="MS Mincho" w:hAnsiTheme="majorHAnsi"/>
          <w:sz w:val="22"/>
        </w:rPr>
        <w:t>）ため、多数の干渉が考えられます。しかしながら、</w:t>
      </w:r>
      <w:r w:rsidRPr="0069421F">
        <w:rPr>
          <w:rFonts w:asciiTheme="majorHAnsi" w:eastAsia="MS Mincho" w:hAnsiTheme="majorHAnsi"/>
          <w:sz w:val="22"/>
        </w:rPr>
        <w:t>Skyline</w:t>
      </w:r>
      <w:r w:rsidRPr="0069421F">
        <w:rPr>
          <w:rFonts w:asciiTheme="majorHAnsi" w:eastAsia="MS Mincho" w:hAnsiTheme="majorHAnsi"/>
          <w:sz w:val="22"/>
        </w:rPr>
        <w:t>によるピーク選択の自動化は、非常に多数の干渉がある場合でも、多くの場合正しいピークを選択できます。この場合、より多くのピークがあることがわかりますが、</w:t>
      </w:r>
      <w:r w:rsidRPr="0069421F">
        <w:rPr>
          <w:rFonts w:asciiTheme="majorHAnsi" w:eastAsia="MS Mincho" w:hAnsiTheme="majorHAnsi"/>
          <w:sz w:val="22"/>
        </w:rPr>
        <w:t>Skyline</w:t>
      </w:r>
      <w:r w:rsidRPr="0069421F">
        <w:rPr>
          <w:rFonts w:asciiTheme="majorHAnsi" w:eastAsia="MS Mincho" w:hAnsiTheme="majorHAnsi"/>
          <w:sz w:val="22"/>
        </w:rPr>
        <w:t>はそれでも利用可能な最良のピークを選んでいます。以下の操作を行ってピークの拡大縮小を復元したら、これはこのままにしておいてそのまま下に進みます。</w:t>
      </w:r>
    </w:p>
    <w:p w14:paraId="36609045" w14:textId="1424EBDE" w:rsidR="00B65554" w:rsidRPr="0069421F" w:rsidRDefault="00B65554" w:rsidP="00B65554">
      <w:pPr>
        <w:pStyle w:val="ListParagraph"/>
        <w:numPr>
          <w:ilvl w:val="0"/>
          <w:numId w:val="18"/>
        </w:numPr>
        <w:spacing w:before="200" w:line="276" w:lineRule="auto"/>
        <w:rPr>
          <w:rFonts w:asciiTheme="majorHAnsi" w:eastAsia="MS Mincho" w:hAnsiTheme="majorHAnsi"/>
          <w:sz w:val="22"/>
          <w:szCs w:val="22"/>
        </w:rPr>
      </w:pPr>
      <w:r w:rsidRPr="0069421F">
        <w:rPr>
          <w:rFonts w:asciiTheme="majorHAnsi" w:eastAsia="MS Mincho" w:hAnsiTheme="majorHAnsi"/>
          <w:sz w:val="22"/>
        </w:rPr>
        <w:t xml:space="preserve">[ </w:t>
      </w:r>
      <w:r w:rsidRPr="0069421F">
        <w:rPr>
          <w:rFonts w:asciiTheme="majorHAnsi" w:eastAsia="MS Mincho" w:hAnsiTheme="majorHAnsi"/>
          <w:b/>
          <w:sz w:val="22"/>
          <w:szCs w:val="22"/>
        </w:rPr>
        <w:t>ビュー</w:t>
      </w:r>
      <w:r w:rsidRPr="0069421F">
        <w:rPr>
          <w:rFonts w:asciiTheme="majorHAnsi" w:eastAsia="MS Mincho" w:hAnsiTheme="majorHAnsi"/>
          <w:sz w:val="22"/>
        </w:rPr>
        <w:t xml:space="preserve"> ] </w:t>
      </w:r>
      <w:r w:rsidRPr="0069421F">
        <w:rPr>
          <w:rFonts w:asciiTheme="majorHAnsi" w:eastAsia="MS Mincho" w:hAnsiTheme="majorHAnsi"/>
          <w:sz w:val="22"/>
        </w:rPr>
        <w:t>メニューで、</w:t>
      </w:r>
      <w:r w:rsidRPr="0069421F">
        <w:rPr>
          <w:rFonts w:asciiTheme="majorHAnsi" w:eastAsia="MS Mincho" w:hAnsiTheme="majorHAnsi"/>
          <w:sz w:val="22"/>
        </w:rPr>
        <w:t xml:space="preserve"> [ </w:t>
      </w:r>
      <w:r w:rsidRPr="0069421F">
        <w:rPr>
          <w:rFonts w:asciiTheme="majorHAnsi" w:eastAsia="MS Mincho" w:hAnsiTheme="majorHAnsi"/>
          <w:b/>
          <w:sz w:val="22"/>
          <w:szCs w:val="22"/>
        </w:rPr>
        <w:t>自動ズーム</w:t>
      </w:r>
      <w:r w:rsidRPr="0069421F">
        <w:rPr>
          <w:rFonts w:asciiTheme="majorHAnsi" w:eastAsia="MS Mincho" w:hAnsiTheme="majorHAnsi"/>
          <w:sz w:val="22"/>
        </w:rPr>
        <w:t xml:space="preserve"> ] </w:t>
      </w:r>
      <w:r w:rsidRPr="0069421F">
        <w:rPr>
          <w:rFonts w:asciiTheme="majorHAnsi" w:eastAsia="MS Mincho" w:hAnsiTheme="majorHAnsi"/>
          <w:sz w:val="22"/>
        </w:rPr>
        <w:t>を選択し</w:t>
      </w:r>
      <w:r w:rsidRPr="0069421F">
        <w:rPr>
          <w:rFonts w:asciiTheme="majorHAnsi" w:eastAsia="MS Mincho" w:hAnsiTheme="majorHAnsi"/>
          <w:sz w:val="22"/>
        </w:rPr>
        <w:t xml:space="preserve"> [ </w:t>
      </w:r>
      <w:r w:rsidRPr="0069421F">
        <w:rPr>
          <w:rFonts w:asciiTheme="majorHAnsi" w:eastAsia="MS Mincho" w:hAnsiTheme="majorHAnsi"/>
          <w:b/>
          <w:sz w:val="22"/>
          <w:szCs w:val="22"/>
        </w:rPr>
        <w:t>最適ピーク</w:t>
      </w:r>
      <w:r w:rsidRPr="0069421F">
        <w:rPr>
          <w:rFonts w:asciiTheme="majorHAnsi" w:eastAsia="MS Mincho" w:hAnsiTheme="majorHAnsi"/>
          <w:sz w:val="22"/>
        </w:rPr>
        <w:t xml:space="preserve"> ]</w:t>
      </w:r>
      <w:r w:rsidR="002E7801" w:rsidRPr="0069421F">
        <w:rPr>
          <w:rFonts w:asciiTheme="majorHAnsi" w:eastAsia="MS Mincho" w:hAnsiTheme="majorHAnsi"/>
          <w:sz w:val="22"/>
        </w:rPr>
        <w:t xml:space="preserve"> (</w:t>
      </w:r>
      <w:r w:rsidRPr="0069421F">
        <w:rPr>
          <w:rFonts w:asciiTheme="majorHAnsi" w:eastAsia="MS Mincho" w:hAnsiTheme="majorHAnsi"/>
          <w:sz w:val="22"/>
        </w:rPr>
        <w:t>F11</w:t>
      </w:r>
      <w:r w:rsidR="002E7801" w:rsidRPr="0069421F">
        <w:rPr>
          <w:rFonts w:asciiTheme="majorHAnsi" w:eastAsia="MS Mincho" w:hAnsiTheme="majorHAnsi"/>
          <w:sz w:val="22"/>
        </w:rPr>
        <w:t xml:space="preserve">) </w:t>
      </w:r>
      <w:r w:rsidRPr="0069421F">
        <w:rPr>
          <w:rFonts w:asciiTheme="majorHAnsi" w:eastAsia="MS Mincho" w:hAnsiTheme="majorHAnsi"/>
          <w:sz w:val="22"/>
        </w:rPr>
        <w:t>をクリックします。</w:t>
      </w:r>
    </w:p>
    <w:p w14:paraId="7C0A9AA9" w14:textId="5FC19188" w:rsidR="003F3687" w:rsidRPr="0069421F" w:rsidRDefault="003F3687" w:rsidP="00B65554">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次の</w:t>
      </w:r>
      <w:r w:rsidRPr="0069421F">
        <w:rPr>
          <w:rFonts w:asciiTheme="majorHAnsi" w:eastAsia="MS Mincho" w:hAnsiTheme="majorHAnsi"/>
          <w:sz w:val="22"/>
        </w:rPr>
        <w:t>5</w:t>
      </w:r>
      <w:r w:rsidRPr="0069421F">
        <w:rPr>
          <w:rFonts w:asciiTheme="majorHAnsi" w:eastAsia="MS Mincho" w:hAnsiTheme="majorHAnsi"/>
          <w:sz w:val="22"/>
        </w:rPr>
        <w:t>個のプリカーサーは、ペプチド</w:t>
      </w:r>
      <w:r w:rsidRPr="0069421F">
        <w:rPr>
          <w:rFonts w:asciiTheme="majorHAnsi" w:eastAsia="MS Mincho" w:hAnsiTheme="majorHAnsi"/>
          <w:sz w:val="22"/>
        </w:rPr>
        <w:t>K.NYGLLY</w:t>
      </w:r>
      <w:r w:rsidRPr="0069421F">
        <w:rPr>
          <w:rFonts w:asciiTheme="majorHAnsi" w:eastAsia="MS Mincho" w:hAnsiTheme="majorHAnsi"/>
          <w:b/>
          <w:bCs/>
          <w:sz w:val="22"/>
          <w:szCs w:val="22"/>
          <w:u w:val="single"/>
        </w:rPr>
        <w:t>C</w:t>
      </w:r>
      <w:r w:rsidRPr="0069421F">
        <w:rPr>
          <w:rFonts w:asciiTheme="majorHAnsi" w:eastAsia="MS Mincho" w:hAnsiTheme="majorHAnsi"/>
          <w:sz w:val="22"/>
        </w:rPr>
        <w:t>FR.K [184, 192]</w:t>
      </w:r>
      <w:r w:rsidRPr="0069421F">
        <w:rPr>
          <w:rFonts w:asciiTheme="majorHAnsi" w:eastAsia="MS Mincho" w:hAnsiTheme="majorHAnsi"/>
          <w:sz w:val="22"/>
        </w:rPr>
        <w:t>までは優れたものに見えます。このペプチドのピークは、幅が</w:t>
      </w:r>
      <w:r w:rsidRPr="0069421F">
        <w:rPr>
          <w:rFonts w:asciiTheme="majorHAnsi" w:eastAsia="MS Mincho" w:hAnsiTheme="majorHAnsi"/>
          <w:sz w:val="22"/>
        </w:rPr>
        <w:t>1</w:t>
      </w:r>
      <w:r w:rsidRPr="0069421F">
        <w:rPr>
          <w:rFonts w:asciiTheme="majorHAnsi" w:eastAsia="MS Mincho" w:hAnsiTheme="majorHAnsi"/>
          <w:sz w:val="22"/>
        </w:rPr>
        <w:t>分にわたり、あまりガウス形状とは言えません。</w:t>
      </w:r>
      <w:r w:rsidRPr="0069421F">
        <w:rPr>
          <w:rFonts w:asciiTheme="majorHAnsi" w:eastAsia="MS Mincho" w:hAnsiTheme="majorHAnsi"/>
          <w:sz w:val="22"/>
        </w:rPr>
        <w:t>Skyline</w:t>
      </w:r>
      <w:r w:rsidRPr="0069421F">
        <w:rPr>
          <w:rFonts w:asciiTheme="majorHAnsi" w:eastAsia="MS Mincho" w:hAnsiTheme="majorHAnsi"/>
          <w:sz w:val="22"/>
        </w:rPr>
        <w:t>は、両ピークに誤って正しい積分境界を与えているため、ピークが</w:t>
      </w:r>
      <w:r w:rsidRPr="0069421F">
        <w:rPr>
          <w:rFonts w:asciiTheme="majorHAnsi" w:eastAsia="MS Mincho" w:hAnsiTheme="majorHAnsi"/>
          <w:sz w:val="22"/>
        </w:rPr>
        <w:t>2/3</w:t>
      </w:r>
      <w:r w:rsidRPr="0069421F">
        <w:rPr>
          <w:rFonts w:asciiTheme="majorHAnsi" w:eastAsia="MS Mincho" w:hAnsiTheme="majorHAnsi"/>
          <w:sz w:val="22"/>
        </w:rPr>
        <w:t>しかカバーされていません。これを修正するには、以下の操作を行います。</w:t>
      </w:r>
    </w:p>
    <w:p w14:paraId="7411C9AF" w14:textId="355AF4EF" w:rsidR="00012FE1" w:rsidRPr="0069421F" w:rsidRDefault="00012FE1" w:rsidP="00012FE1">
      <w:pPr>
        <w:pStyle w:val="ListParagraph"/>
        <w:numPr>
          <w:ilvl w:val="0"/>
          <w:numId w:val="18"/>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正しい積分境界を示す黒の点線の上にマウスカーソルを合わせると、カーソルが左右の矢印のあるスプリッターカーソル</w:t>
      </w:r>
      <w:r w:rsidR="002E7801" w:rsidRPr="0069421F">
        <w:rPr>
          <w:rFonts w:asciiTheme="majorHAnsi" w:eastAsia="MS Mincho" w:hAnsiTheme="majorHAnsi"/>
          <w:sz w:val="22"/>
        </w:rPr>
        <w:t xml:space="preserve"> (</w:t>
      </w:r>
      <w:r w:rsidR="00187CA3" w:rsidRPr="0069421F">
        <w:rPr>
          <w:rFonts w:asciiTheme="majorHAnsi" w:eastAsia="MS Mincho" w:hAnsiTheme="majorHAnsi"/>
          <w:noProof/>
          <w:sz w:val="22"/>
          <w:szCs w:val="22"/>
          <w:lang w:eastAsia="zh-CN"/>
        </w:rPr>
        <w:drawing>
          <wp:inline distT="0" distB="0" distL="0" distR="0" wp14:anchorId="636041B2" wp14:editId="7EC540DF">
            <wp:extent cx="133350" cy="123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002E7801" w:rsidRPr="0069421F">
        <w:rPr>
          <w:rFonts w:asciiTheme="majorHAnsi" w:eastAsia="MS Mincho" w:hAnsiTheme="majorHAnsi"/>
          <w:sz w:val="22"/>
        </w:rPr>
        <w:t xml:space="preserve">) </w:t>
      </w:r>
      <w:r w:rsidRPr="0069421F">
        <w:rPr>
          <w:rFonts w:asciiTheme="majorHAnsi" w:eastAsia="MS Mincho" w:hAnsiTheme="majorHAnsi"/>
          <w:sz w:val="22"/>
        </w:rPr>
        <w:t>に変わります。</w:t>
      </w:r>
    </w:p>
    <w:p w14:paraId="64259FFD" w14:textId="711B2E81" w:rsidR="00012FE1" w:rsidRPr="0069421F" w:rsidRDefault="00012FE1" w:rsidP="00012FE1">
      <w:pPr>
        <w:pStyle w:val="ListParagraph"/>
        <w:numPr>
          <w:ilvl w:val="0"/>
          <w:numId w:val="18"/>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ピーク全体がカバーされるように境界を好きな場所にクリックアンドドラッグします。</w:t>
      </w:r>
    </w:p>
    <w:p w14:paraId="3AD3FA48" w14:textId="5125D0F6" w:rsidR="00012FE1" w:rsidRPr="0069421F" w:rsidRDefault="00012FE1" w:rsidP="00012FE1">
      <w:pPr>
        <w:keepNext/>
        <w:spacing w:before="200"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このペプチドのプロットは、以下のようになります。</w:t>
      </w:r>
    </w:p>
    <w:p w14:paraId="32CE567E" w14:textId="634AE324" w:rsidR="00012FE1" w:rsidRPr="0069421F" w:rsidRDefault="005F0EFA" w:rsidP="00012FE1">
      <w:pPr>
        <w:spacing w:before="200" w:after="200"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drawing>
          <wp:inline distT="0" distB="0" distL="0" distR="0" wp14:anchorId="712159DB" wp14:editId="2512F4ED">
            <wp:extent cx="5480050" cy="34988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0050" cy="3498850"/>
                    </a:xfrm>
                    <a:prstGeom prst="rect">
                      <a:avLst/>
                    </a:prstGeom>
                    <a:noFill/>
                    <a:ln>
                      <a:noFill/>
                    </a:ln>
                  </pic:spPr>
                </pic:pic>
              </a:graphicData>
            </a:graphic>
          </wp:inline>
        </w:drawing>
      </w:r>
    </w:p>
    <w:p w14:paraId="496409A0" w14:textId="16D76DE6" w:rsidR="00012FE1" w:rsidRPr="0069421F" w:rsidRDefault="00012FE1" w:rsidP="00012FE1">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青緑色の</w:t>
      </w:r>
      <w:r w:rsidRPr="0069421F">
        <w:rPr>
          <w:rFonts w:asciiTheme="majorHAnsi" w:eastAsia="MS Mincho" w:hAnsiTheme="majorHAnsi"/>
          <w:sz w:val="22"/>
        </w:rPr>
        <w:t>ID</w:t>
      </w:r>
      <w:r w:rsidRPr="0069421F">
        <w:rPr>
          <w:rFonts w:asciiTheme="majorHAnsi" w:eastAsia="MS Mincho" w:hAnsiTheme="majorHAnsi"/>
          <w:sz w:val="22"/>
        </w:rPr>
        <w:t>ライン、</w:t>
      </w:r>
      <w:r w:rsidRPr="0069421F">
        <w:rPr>
          <w:rFonts w:asciiTheme="majorHAnsi" w:eastAsia="MS Mincho" w:hAnsiTheme="majorHAnsi"/>
          <w:sz w:val="22"/>
        </w:rPr>
        <w:t>idotp 0.99</w:t>
      </w:r>
      <w:r w:rsidRPr="0069421F">
        <w:rPr>
          <w:rFonts w:asciiTheme="majorHAnsi" w:eastAsia="MS Mincho" w:hAnsiTheme="majorHAnsi"/>
          <w:sz w:val="22"/>
        </w:rPr>
        <w:t>、そして</w:t>
      </w:r>
      <w:r w:rsidRPr="0069421F">
        <w:rPr>
          <w:rFonts w:asciiTheme="majorHAnsi" w:eastAsia="MS Mincho" w:hAnsiTheme="majorHAnsi"/>
          <w:sz w:val="22"/>
        </w:rPr>
        <w:t>dotp 096</w:t>
      </w:r>
      <w:r w:rsidRPr="0069421F">
        <w:rPr>
          <w:rFonts w:asciiTheme="majorHAnsi" w:eastAsia="MS Mincho" w:hAnsiTheme="majorHAnsi"/>
          <w:sz w:val="22"/>
        </w:rPr>
        <w:t>の組み合わせにより、このピークの割り当てにはかなりの信頼性があります。</w:t>
      </w:r>
    </w:p>
    <w:p w14:paraId="619FBF29" w14:textId="3FA2082B" w:rsidR="00012FE1" w:rsidRPr="0069421F" w:rsidRDefault="00012FE1" w:rsidP="00012FE1">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これらのランにおけるクロマトグラフィーにより、このリストにある後半のペプチドにはこの種の修正を複数回繰り返す必要があります。複数の公開されたソフトウェア比較論文に基づくと、</w:t>
      </w:r>
      <w:r w:rsidRPr="0069421F">
        <w:rPr>
          <w:rFonts w:asciiTheme="majorHAnsi" w:eastAsia="MS Mincho" w:hAnsiTheme="majorHAnsi"/>
          <w:sz w:val="22"/>
        </w:rPr>
        <w:t>Skyline</w:t>
      </w:r>
      <w:r w:rsidRPr="0069421F">
        <w:rPr>
          <w:rFonts w:asciiTheme="majorHAnsi" w:eastAsia="MS Mincho" w:hAnsiTheme="majorHAnsi"/>
          <w:sz w:val="22"/>
        </w:rPr>
        <w:t>はピーク積分において他のツールと比較しても劣るものではありません。難しいピーク形状では、他のツールにも同じような問題があります。</w:t>
      </w:r>
    </w:p>
    <w:p w14:paraId="4A926902" w14:textId="5D3D9466" w:rsidR="003C4D93" w:rsidRPr="0069421F" w:rsidRDefault="003C4D93" w:rsidP="003C4D93">
      <w:pPr>
        <w:pStyle w:val="Heading1"/>
        <w:rPr>
          <w:rFonts w:asciiTheme="minorHAnsi" w:eastAsia="MS Mincho" w:hAnsiTheme="minorHAnsi"/>
        </w:rPr>
      </w:pPr>
      <w:r w:rsidRPr="0069421F">
        <w:rPr>
          <w:rFonts w:asciiTheme="minorHAnsi" w:eastAsia="MS Mincho" w:hAnsiTheme="minorHAnsi"/>
        </w:rPr>
        <w:t>抽出されたクロマトグラムの理解</w:t>
      </w:r>
    </w:p>
    <w:p w14:paraId="6A1D4E5F" w14:textId="192BFFC1" w:rsidR="00FB1423" w:rsidRPr="0069421F" w:rsidRDefault="00187CA3" w:rsidP="001D7890">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次の</w:t>
      </w:r>
      <w:r w:rsidRPr="0069421F">
        <w:rPr>
          <w:rFonts w:asciiTheme="majorHAnsi" w:eastAsia="MS Mincho" w:hAnsiTheme="majorHAnsi"/>
          <w:sz w:val="22"/>
        </w:rPr>
        <w:t>2</w:t>
      </w:r>
      <w:r w:rsidRPr="0069421F">
        <w:rPr>
          <w:rFonts w:asciiTheme="majorHAnsi" w:eastAsia="MS Mincho" w:hAnsiTheme="majorHAnsi"/>
          <w:sz w:val="22"/>
        </w:rPr>
        <w:t>つのペプチドである</w:t>
      </w:r>
      <w:r w:rsidRPr="0069421F">
        <w:rPr>
          <w:rFonts w:asciiTheme="majorHAnsi" w:eastAsia="MS Mincho" w:hAnsiTheme="majorHAnsi"/>
          <w:sz w:val="22"/>
        </w:rPr>
        <w:t>AVVLSHYIHNLSSEMFSEFDK</w:t>
      </w:r>
      <w:r w:rsidRPr="0069421F">
        <w:rPr>
          <w:rFonts w:asciiTheme="majorHAnsi" w:eastAsia="MS Mincho" w:hAnsiTheme="majorHAnsi"/>
          <w:sz w:val="22"/>
        </w:rPr>
        <w:t>と</w:t>
      </w:r>
      <w:r w:rsidRPr="0069421F">
        <w:rPr>
          <w:rFonts w:asciiTheme="majorHAnsi" w:eastAsia="MS Mincho" w:hAnsiTheme="majorHAnsi"/>
          <w:sz w:val="22"/>
        </w:rPr>
        <w:t>AINS</w:t>
      </w:r>
      <w:r w:rsidRPr="0069421F">
        <w:rPr>
          <w:rFonts w:asciiTheme="majorHAnsi" w:eastAsia="MS Mincho" w:hAnsiTheme="majorHAnsi"/>
          <w:b/>
          <w:bCs/>
          <w:sz w:val="22"/>
          <w:szCs w:val="22"/>
          <w:u w:val="single"/>
        </w:rPr>
        <w:t>C</w:t>
      </w:r>
      <w:r w:rsidRPr="0069421F">
        <w:rPr>
          <w:rFonts w:asciiTheme="majorHAnsi" w:eastAsia="MS Mincho" w:hAnsiTheme="majorHAnsi"/>
          <w:sz w:val="22"/>
        </w:rPr>
        <w:t>HTSSLATPEDK</w:t>
      </w:r>
      <w:r w:rsidRPr="0069421F">
        <w:rPr>
          <w:rFonts w:asciiTheme="majorHAnsi" w:eastAsia="MS Mincho" w:hAnsiTheme="majorHAnsi"/>
          <w:sz w:val="22"/>
        </w:rPr>
        <w:t>には、</w:t>
      </w:r>
      <w:r w:rsidRPr="0069421F">
        <w:rPr>
          <w:rFonts w:asciiTheme="majorHAnsi" w:eastAsia="MS Mincho" w:hAnsiTheme="majorHAnsi"/>
          <w:sz w:val="22"/>
        </w:rPr>
        <w:t>DDA</w:t>
      </w:r>
      <w:r w:rsidRPr="0069421F">
        <w:rPr>
          <w:rFonts w:asciiTheme="majorHAnsi" w:eastAsia="MS Mincho" w:hAnsiTheme="majorHAnsi"/>
          <w:sz w:val="22"/>
        </w:rPr>
        <w:t>からペプチドが同定された回数に関して説得力のある信号が欠けています。</w:t>
      </w:r>
      <w:r w:rsidRPr="0069421F">
        <w:rPr>
          <w:rFonts w:asciiTheme="majorHAnsi" w:eastAsia="MS Mincho" w:hAnsiTheme="majorHAnsi"/>
          <w:sz w:val="22"/>
        </w:rPr>
        <w:t>Shift-F11</w:t>
      </w:r>
      <w:r w:rsidRPr="0069421F">
        <w:rPr>
          <w:rFonts w:asciiTheme="majorHAnsi" w:eastAsia="MS Mincho" w:hAnsiTheme="majorHAnsi"/>
          <w:sz w:val="22"/>
        </w:rPr>
        <w:t>を使用して拡大したり、マウススクロールホイールを使ってマウスを中心とした拡大縮小をしたり、</w:t>
      </w:r>
      <w:r w:rsidRPr="0069421F">
        <w:rPr>
          <w:rFonts w:asciiTheme="majorHAnsi" w:eastAsia="MS Mincho" w:hAnsiTheme="majorHAnsi"/>
          <w:sz w:val="22"/>
        </w:rPr>
        <w:t>ctrl-click-and-drag</w:t>
      </w:r>
      <w:r w:rsidRPr="0069421F">
        <w:rPr>
          <w:rFonts w:asciiTheme="majorHAnsi" w:eastAsia="MS Mincho" w:hAnsiTheme="majorHAnsi"/>
          <w:sz w:val="22"/>
        </w:rPr>
        <w:t>でパンしたりすることができますが、どちらのペプチドに対しても、クロマトグラム中には何も見つからないでしょう。これらは削除するか、または単にペプチド</w:t>
      </w:r>
      <w:r w:rsidRPr="0069421F">
        <w:rPr>
          <w:rFonts w:asciiTheme="majorHAnsi" w:eastAsia="MS Mincho" w:hAnsiTheme="majorHAnsi"/>
          <w:sz w:val="22"/>
        </w:rPr>
        <w:t>SWNEPLYHLVTEVR</w:t>
      </w:r>
      <w:r w:rsidRPr="0069421F">
        <w:rPr>
          <w:rFonts w:asciiTheme="majorHAnsi" w:eastAsia="MS Mincho" w:hAnsiTheme="majorHAnsi"/>
          <w:sz w:val="22"/>
        </w:rPr>
        <w:t>に進みます。</w:t>
      </w:r>
    </w:p>
    <w:p w14:paraId="2539B5BE" w14:textId="77777777" w:rsidR="007A61BC" w:rsidRPr="0069421F" w:rsidRDefault="00187CA3" w:rsidP="001D7890">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このペプチドには</w:t>
      </w:r>
      <w:r w:rsidRPr="0069421F">
        <w:rPr>
          <w:rFonts w:asciiTheme="majorHAnsi" w:eastAsia="MS Mincho" w:hAnsiTheme="majorHAnsi"/>
          <w:sz w:val="22"/>
        </w:rPr>
        <w:t>2</w:t>
      </w:r>
      <w:r w:rsidRPr="0069421F">
        <w:rPr>
          <w:rFonts w:asciiTheme="majorHAnsi" w:eastAsia="MS Mincho" w:hAnsiTheme="majorHAnsi"/>
          <w:sz w:val="22"/>
        </w:rPr>
        <w:t>つのプリカーサーがあります。</w:t>
      </w:r>
      <w:r w:rsidRPr="0069421F">
        <w:rPr>
          <w:rFonts w:asciiTheme="majorHAnsi" w:eastAsia="MS Mincho" w:hAnsiTheme="majorHAnsi"/>
          <w:sz w:val="22"/>
        </w:rPr>
        <w:t>871.9467</w:t>
      </w:r>
      <w:r w:rsidRPr="0069421F">
        <w:rPr>
          <w:rFonts w:asciiTheme="majorHAnsi" w:eastAsia="MS Mincho" w:hAnsiTheme="majorHAnsi"/>
          <w:sz w:val="22"/>
        </w:rPr>
        <w:t>にある</w:t>
      </w:r>
      <w:r w:rsidRPr="0069421F">
        <w:rPr>
          <w:rFonts w:asciiTheme="majorHAnsi" w:eastAsia="MS Mincho" w:hAnsiTheme="majorHAnsi"/>
          <w:sz w:val="22"/>
        </w:rPr>
        <w:t>2</w:t>
      </w:r>
      <w:r w:rsidRPr="0069421F">
        <w:rPr>
          <w:rFonts w:asciiTheme="majorHAnsi" w:eastAsia="MS Mincho" w:hAnsiTheme="majorHAnsi"/>
          <w:sz w:val="22"/>
        </w:rPr>
        <w:t>価と、</w:t>
      </w:r>
      <w:r w:rsidRPr="0069421F">
        <w:rPr>
          <w:rFonts w:asciiTheme="majorHAnsi" w:eastAsia="MS Mincho" w:hAnsiTheme="majorHAnsi"/>
          <w:sz w:val="22"/>
        </w:rPr>
        <w:t>581.6335</w:t>
      </w:r>
      <w:r w:rsidRPr="0069421F">
        <w:rPr>
          <w:rFonts w:asciiTheme="majorHAnsi" w:eastAsia="MS Mincho" w:hAnsiTheme="majorHAnsi"/>
          <w:sz w:val="22"/>
        </w:rPr>
        <w:t>にある</w:t>
      </w:r>
      <w:r w:rsidRPr="0069421F">
        <w:rPr>
          <w:rFonts w:asciiTheme="majorHAnsi" w:eastAsia="MS Mincho" w:hAnsiTheme="majorHAnsi"/>
          <w:sz w:val="22"/>
        </w:rPr>
        <w:t>3</w:t>
      </w:r>
      <w:r w:rsidRPr="0069421F">
        <w:rPr>
          <w:rFonts w:asciiTheme="majorHAnsi" w:eastAsia="MS Mincho" w:hAnsiTheme="majorHAnsi"/>
          <w:sz w:val="22"/>
        </w:rPr>
        <w:t>価です。</w:t>
      </w:r>
    </w:p>
    <w:p w14:paraId="7716E773" w14:textId="4CBD147F" w:rsidR="007A61BC" w:rsidRPr="0069421F" w:rsidRDefault="007A61BC" w:rsidP="007A61BC">
      <w:pPr>
        <w:pStyle w:val="ListParagraph"/>
        <w:numPr>
          <w:ilvl w:val="0"/>
          <w:numId w:val="42"/>
        </w:num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最初のプリカーサー</w:t>
      </w:r>
      <w:r w:rsidRPr="0069421F">
        <w:rPr>
          <w:rFonts w:asciiTheme="majorHAnsi" w:eastAsia="MS Mincho" w:hAnsiTheme="majorHAnsi"/>
          <w:sz w:val="22"/>
        </w:rPr>
        <w:t>871.9467++</w:t>
      </w:r>
      <w:r w:rsidR="002E7801" w:rsidRPr="0069421F">
        <w:rPr>
          <w:rFonts w:asciiTheme="majorHAnsi" w:eastAsia="MS Mincho" w:hAnsiTheme="majorHAnsi"/>
          <w:sz w:val="22"/>
        </w:rPr>
        <w:t xml:space="preserve"> (</w:t>
      </w:r>
      <w:r w:rsidRPr="0069421F">
        <w:rPr>
          <w:rFonts w:asciiTheme="majorHAnsi" w:eastAsia="MS Mincho" w:hAnsiTheme="majorHAnsi"/>
          <w:sz w:val="22"/>
        </w:rPr>
        <w:t>idotp 0.94</w:t>
      </w:r>
      <w:r w:rsidRPr="0069421F">
        <w:rPr>
          <w:rFonts w:asciiTheme="majorHAnsi" w:eastAsia="MS Mincho" w:hAnsiTheme="majorHAnsi"/>
          <w:sz w:val="22"/>
        </w:rPr>
        <w:t>、</w:t>
      </w:r>
      <w:r w:rsidRPr="0069421F">
        <w:rPr>
          <w:rFonts w:asciiTheme="majorHAnsi" w:eastAsia="MS Mincho" w:hAnsiTheme="majorHAnsi"/>
          <w:sz w:val="22"/>
        </w:rPr>
        <w:t>dotp 0.82</w:t>
      </w:r>
      <w:r w:rsidR="002E7801" w:rsidRPr="0069421F">
        <w:rPr>
          <w:rFonts w:asciiTheme="majorHAnsi" w:eastAsia="MS Mincho" w:hAnsiTheme="majorHAnsi"/>
          <w:sz w:val="22"/>
        </w:rPr>
        <w:t xml:space="preserve">) </w:t>
      </w:r>
      <w:r w:rsidRPr="0069421F">
        <w:rPr>
          <w:rFonts w:asciiTheme="majorHAnsi" w:eastAsia="MS Mincho" w:hAnsiTheme="majorHAnsi"/>
          <w:sz w:val="22"/>
        </w:rPr>
        <w:t>を選びます。</w:t>
      </w:r>
    </w:p>
    <w:p w14:paraId="47FF44C3" w14:textId="392DD5ED" w:rsidR="00187CA3" w:rsidRPr="0069421F" w:rsidRDefault="00187CA3" w:rsidP="001D7890">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lastRenderedPageBreak/>
        <w:t>どちらのプリカーサーにも、うまく共溶出しているフラグメントイオンのクロマトグラムがあり、明白な干渉はありません。また、どちらも</w:t>
      </w:r>
      <w:r w:rsidRPr="0069421F">
        <w:rPr>
          <w:rFonts w:asciiTheme="majorHAnsi" w:eastAsia="MS Mincho" w:hAnsiTheme="majorHAnsi"/>
          <w:sz w:val="22"/>
        </w:rPr>
        <w:t>MS1</w:t>
      </w:r>
      <w:r w:rsidRPr="0069421F">
        <w:rPr>
          <w:rFonts w:asciiTheme="majorHAnsi" w:eastAsia="MS Mincho" w:hAnsiTheme="majorHAnsi"/>
          <w:sz w:val="22"/>
        </w:rPr>
        <w:t>クロマトグラムの左側で明白な干渉を示しています。</w:t>
      </w:r>
    </w:p>
    <w:p w14:paraId="2E74A769" w14:textId="71DF0444" w:rsidR="007A61BC" w:rsidRPr="0069421F" w:rsidRDefault="005F0EFA" w:rsidP="001D7890">
      <w:pPr>
        <w:spacing w:before="200" w:after="200"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drawing>
          <wp:inline distT="0" distB="0" distL="0" distR="0" wp14:anchorId="60C0A0B4" wp14:editId="43C18383">
            <wp:extent cx="5480050" cy="3498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0050" cy="3498850"/>
                    </a:xfrm>
                    <a:prstGeom prst="rect">
                      <a:avLst/>
                    </a:prstGeom>
                    <a:noFill/>
                    <a:ln>
                      <a:noFill/>
                    </a:ln>
                  </pic:spPr>
                </pic:pic>
              </a:graphicData>
            </a:graphic>
          </wp:inline>
        </w:drawing>
      </w:r>
    </w:p>
    <w:p w14:paraId="0EF8CA0A" w14:textId="185EC31C" w:rsidR="00840E2D" w:rsidRPr="0069421F" w:rsidRDefault="007A61BC" w:rsidP="006A71D4">
      <w:pPr>
        <w:spacing w:before="200" w:after="200" w:line="276" w:lineRule="auto"/>
        <w:rPr>
          <w:rFonts w:asciiTheme="majorHAnsi" w:eastAsia="MS Mincho" w:hAnsiTheme="majorHAnsi"/>
          <w:sz w:val="22"/>
          <w:szCs w:val="22"/>
        </w:rPr>
      </w:pPr>
      <w:r w:rsidRPr="0069421F">
        <w:rPr>
          <w:rFonts w:asciiTheme="majorHAnsi" w:eastAsia="MS Mincho" w:hAnsiTheme="majorHAnsi"/>
          <w:b/>
          <w:bCs/>
          <w:sz w:val="22"/>
          <w:szCs w:val="22"/>
        </w:rPr>
        <w:t>ピーク面積</w:t>
      </w:r>
      <w:r w:rsidRPr="0069421F">
        <w:rPr>
          <w:rFonts w:asciiTheme="majorHAnsi" w:eastAsia="MS Mincho" w:hAnsiTheme="majorHAnsi"/>
          <w:sz w:val="22"/>
        </w:rPr>
        <w:t>プロットを見ると、強度の規模（イオン個数</w:t>
      </w:r>
      <w:r w:rsidRPr="0069421F">
        <w:rPr>
          <w:rFonts w:asciiTheme="majorHAnsi" w:eastAsia="MS Mincho" w:hAnsiTheme="majorHAnsi"/>
          <w:sz w:val="22"/>
        </w:rPr>
        <w:t>/</w:t>
      </w:r>
      <w:r w:rsidRPr="0069421F">
        <w:rPr>
          <w:rFonts w:asciiTheme="majorHAnsi" w:eastAsia="MS Mincho" w:hAnsiTheme="majorHAnsi"/>
          <w:sz w:val="22"/>
        </w:rPr>
        <w:t>秒）が把握できます。ここでプリカーサー</w:t>
      </w:r>
      <w:r w:rsidR="002E7801" w:rsidRPr="0069421F">
        <w:rPr>
          <w:rFonts w:asciiTheme="majorHAnsi" w:eastAsia="MS Mincho" w:hAnsiTheme="majorHAnsi"/>
          <w:sz w:val="22"/>
        </w:rPr>
        <w:t xml:space="preserve"> (</w:t>
      </w:r>
      <w:r w:rsidRPr="0069421F">
        <w:rPr>
          <w:rFonts w:asciiTheme="majorHAnsi" w:eastAsia="MS Mincho" w:hAnsiTheme="majorHAnsi"/>
          <w:sz w:val="22"/>
        </w:rPr>
        <w:t>MS1</w:t>
      </w:r>
      <w:r w:rsidR="002E7801" w:rsidRPr="0069421F">
        <w:rPr>
          <w:rFonts w:asciiTheme="majorHAnsi" w:eastAsia="MS Mincho" w:hAnsiTheme="majorHAnsi"/>
          <w:sz w:val="22"/>
        </w:rPr>
        <w:t xml:space="preserve">) </w:t>
      </w:r>
      <w:r w:rsidRPr="0069421F">
        <w:rPr>
          <w:rFonts w:asciiTheme="majorHAnsi" w:eastAsia="MS Mincho" w:hAnsiTheme="majorHAnsi"/>
          <w:sz w:val="22"/>
        </w:rPr>
        <w:t>は総数</w:t>
      </w:r>
      <w:r w:rsidRPr="0069421F">
        <w:rPr>
          <w:rFonts w:asciiTheme="majorHAnsi" w:eastAsia="MS Mincho" w:hAnsiTheme="majorHAnsi"/>
          <w:sz w:val="22"/>
        </w:rPr>
        <w:t>100</w:t>
      </w:r>
      <w:r w:rsidRPr="0069421F">
        <w:rPr>
          <w:rFonts w:asciiTheme="majorHAnsi" w:eastAsia="MS Mincho" w:hAnsiTheme="majorHAnsi"/>
          <w:sz w:val="22"/>
        </w:rPr>
        <w:t>万近く、プロダクト</w:t>
      </w:r>
      <w:r w:rsidR="002E7801" w:rsidRPr="0069421F">
        <w:rPr>
          <w:rFonts w:asciiTheme="majorHAnsi" w:eastAsia="MS Mincho" w:hAnsiTheme="majorHAnsi"/>
          <w:sz w:val="22"/>
        </w:rPr>
        <w:t xml:space="preserve"> (</w:t>
      </w:r>
      <w:r w:rsidRPr="0069421F">
        <w:rPr>
          <w:rFonts w:asciiTheme="majorHAnsi" w:eastAsia="MS Mincho" w:hAnsiTheme="majorHAnsi"/>
          <w:sz w:val="22"/>
        </w:rPr>
        <w:t>MS/MS</w:t>
      </w:r>
      <w:r w:rsidR="002E7801" w:rsidRPr="0069421F">
        <w:rPr>
          <w:rFonts w:asciiTheme="majorHAnsi" w:eastAsia="MS Mincho" w:hAnsiTheme="majorHAnsi"/>
          <w:sz w:val="22"/>
        </w:rPr>
        <w:t xml:space="preserve">) </w:t>
      </w:r>
      <w:r w:rsidRPr="0069421F">
        <w:rPr>
          <w:rFonts w:asciiTheme="majorHAnsi" w:eastAsia="MS Mincho" w:hAnsiTheme="majorHAnsi"/>
          <w:sz w:val="22"/>
        </w:rPr>
        <w:t>は総数</w:t>
      </w:r>
      <w:r w:rsidRPr="0069421F">
        <w:rPr>
          <w:rFonts w:asciiTheme="majorHAnsi" w:eastAsia="MS Mincho" w:hAnsiTheme="majorHAnsi"/>
          <w:sz w:val="22"/>
        </w:rPr>
        <w:t>2</w:t>
      </w:r>
      <w:r w:rsidRPr="0069421F">
        <w:rPr>
          <w:rFonts w:asciiTheme="majorHAnsi" w:eastAsia="MS Mincho" w:hAnsiTheme="majorHAnsi"/>
          <w:sz w:val="22"/>
        </w:rPr>
        <w:t>万から</w:t>
      </w:r>
      <w:r w:rsidRPr="0069421F">
        <w:rPr>
          <w:rFonts w:asciiTheme="majorHAnsi" w:eastAsia="MS Mincho" w:hAnsiTheme="majorHAnsi"/>
          <w:sz w:val="22"/>
        </w:rPr>
        <w:t>2</w:t>
      </w:r>
      <w:r w:rsidRPr="0069421F">
        <w:rPr>
          <w:rFonts w:asciiTheme="majorHAnsi" w:eastAsia="MS Mincho" w:hAnsiTheme="majorHAnsi"/>
          <w:sz w:val="22"/>
        </w:rPr>
        <w:t>万</w:t>
      </w:r>
      <w:r w:rsidRPr="0069421F">
        <w:rPr>
          <w:rFonts w:asciiTheme="majorHAnsi" w:eastAsia="MS Mincho" w:hAnsiTheme="majorHAnsi"/>
          <w:sz w:val="22"/>
        </w:rPr>
        <w:t>5</w:t>
      </w:r>
      <w:r w:rsidRPr="0069421F">
        <w:rPr>
          <w:rFonts w:asciiTheme="majorHAnsi" w:eastAsia="MS Mincho" w:hAnsiTheme="majorHAnsi"/>
          <w:sz w:val="22"/>
        </w:rPr>
        <w:t>千または</w:t>
      </w:r>
      <w:r w:rsidRPr="0069421F">
        <w:rPr>
          <w:rFonts w:asciiTheme="majorHAnsi" w:eastAsia="MS Mincho" w:hAnsiTheme="majorHAnsi"/>
          <w:sz w:val="22"/>
        </w:rPr>
        <w:t>40</w:t>
      </w:r>
      <w:r w:rsidRPr="0069421F">
        <w:rPr>
          <w:rFonts w:asciiTheme="majorHAnsi" w:eastAsia="MS Mincho" w:hAnsiTheme="majorHAnsi"/>
          <w:sz w:val="22"/>
        </w:rPr>
        <w:t>から</w:t>
      </w:r>
      <w:r w:rsidRPr="0069421F">
        <w:rPr>
          <w:rFonts w:asciiTheme="majorHAnsi" w:eastAsia="MS Mincho" w:hAnsiTheme="majorHAnsi"/>
          <w:sz w:val="22"/>
        </w:rPr>
        <w:t>50</w:t>
      </w:r>
      <w:r w:rsidRPr="0069421F">
        <w:rPr>
          <w:rFonts w:asciiTheme="majorHAnsi" w:eastAsia="MS Mincho" w:hAnsiTheme="majorHAnsi"/>
          <w:sz w:val="22"/>
        </w:rPr>
        <w:t>倍の差です。先ほど見たように、</w:t>
      </w:r>
      <w:r w:rsidRPr="0069421F">
        <w:rPr>
          <w:rFonts w:asciiTheme="majorHAnsi" w:eastAsia="MS Mincho" w:hAnsiTheme="majorHAnsi"/>
          <w:sz w:val="22"/>
        </w:rPr>
        <w:t>MS1</w:t>
      </w:r>
      <w:r w:rsidRPr="0069421F">
        <w:rPr>
          <w:rFonts w:asciiTheme="majorHAnsi" w:eastAsia="MS Mincho" w:hAnsiTheme="majorHAnsi"/>
          <w:sz w:val="22"/>
        </w:rPr>
        <w:t>信号は</w:t>
      </w:r>
      <w:r w:rsidRPr="0069421F">
        <w:rPr>
          <w:rFonts w:asciiTheme="majorHAnsi" w:eastAsia="MS Mincho" w:hAnsiTheme="majorHAnsi"/>
          <w:sz w:val="22"/>
        </w:rPr>
        <w:t>MS/MS</w:t>
      </w:r>
      <w:r w:rsidRPr="0069421F">
        <w:rPr>
          <w:rFonts w:asciiTheme="majorHAnsi" w:eastAsia="MS Mincho" w:hAnsiTheme="majorHAnsi"/>
          <w:sz w:val="22"/>
        </w:rPr>
        <w:t>を小さく見せますが、同時にノイズや干渉も起こしやすくなっています。</w:t>
      </w:r>
    </w:p>
    <w:tbl>
      <w:tblPr>
        <w:tblStyle w:val="TableGrid"/>
        <w:tblW w:w="0" w:type="auto"/>
        <w:tblLook w:val="04A0" w:firstRow="1" w:lastRow="0" w:firstColumn="1" w:lastColumn="0" w:noHBand="0" w:noVBand="1"/>
      </w:tblPr>
      <w:tblGrid>
        <w:gridCol w:w="8630"/>
      </w:tblGrid>
      <w:tr w:rsidR="001D7890" w:rsidRPr="0069421F" w14:paraId="7A0C0E5C" w14:textId="77777777" w:rsidTr="001D7890">
        <w:tc>
          <w:tcPr>
            <w:tcW w:w="8630" w:type="dxa"/>
          </w:tcPr>
          <w:p w14:paraId="37420023" w14:textId="66DB1014" w:rsidR="001D7890" w:rsidRPr="0069421F" w:rsidRDefault="001D7890" w:rsidP="001D7890">
            <w:pPr>
              <w:spacing w:line="276" w:lineRule="auto"/>
              <w:rPr>
                <w:rFonts w:asciiTheme="majorHAnsi" w:eastAsia="MS Mincho" w:hAnsiTheme="majorHAnsi"/>
                <w:sz w:val="22"/>
                <w:szCs w:val="22"/>
              </w:rPr>
            </w:pPr>
            <w:r w:rsidRPr="0069421F">
              <w:rPr>
                <w:rFonts w:asciiTheme="majorHAnsi" w:eastAsia="MS Mincho" w:hAnsiTheme="majorHAnsi"/>
                <w:b/>
                <w:sz w:val="22"/>
              </w:rPr>
              <w:t>注</w:t>
            </w:r>
            <w:r w:rsidRPr="0069421F">
              <w:rPr>
                <w:rFonts w:asciiTheme="majorHAnsi" w:eastAsia="MS Mincho" w:hAnsiTheme="majorHAnsi"/>
                <w:sz w:val="22"/>
                <w:szCs w:val="22"/>
              </w:rPr>
              <w:t>：以下の</w:t>
            </w:r>
            <w:r w:rsidRPr="0069421F">
              <w:rPr>
                <w:rFonts w:asciiTheme="majorHAnsi" w:eastAsia="MS Mincho" w:hAnsiTheme="majorHAnsi"/>
                <w:b/>
                <w:sz w:val="22"/>
              </w:rPr>
              <w:t>フルスキャン</w:t>
            </w:r>
            <w:r w:rsidRPr="0069421F">
              <w:rPr>
                <w:rFonts w:asciiTheme="majorHAnsi" w:eastAsia="MS Mincho" w:hAnsiTheme="majorHAnsi"/>
                <w:sz w:val="22"/>
                <w:szCs w:val="22"/>
              </w:rPr>
              <w:t>ビューの使用はすべて、フルチュートリアルデータセットをダウンロードした場合にのみうまくいきます。そうでなければ、</w:t>
            </w:r>
            <w:r w:rsidRPr="0069421F">
              <w:rPr>
                <w:rFonts w:asciiTheme="majorHAnsi" w:eastAsia="MS Mincho" w:hAnsiTheme="majorHAnsi"/>
                <w:sz w:val="22"/>
                <w:szCs w:val="22"/>
              </w:rPr>
              <w:t>Skyline</w:t>
            </w:r>
            <w:r w:rsidRPr="0069421F">
              <w:rPr>
                <w:rFonts w:asciiTheme="majorHAnsi" w:eastAsia="MS Mincho" w:hAnsiTheme="majorHAnsi"/>
                <w:sz w:val="22"/>
                <w:szCs w:val="22"/>
              </w:rPr>
              <w:t>は生データファイルがないというメッセージを表示します。</w:t>
            </w:r>
          </w:p>
        </w:tc>
      </w:tr>
    </w:tbl>
    <w:p w14:paraId="0192402A" w14:textId="0EC0D68F" w:rsidR="007676A2" w:rsidRPr="0069421F" w:rsidRDefault="007676A2" w:rsidP="001D7890">
      <w:pPr>
        <w:spacing w:before="200" w:line="276" w:lineRule="auto"/>
        <w:rPr>
          <w:rFonts w:asciiTheme="majorHAnsi" w:eastAsia="MS Mincho" w:hAnsiTheme="majorHAnsi"/>
          <w:sz w:val="22"/>
          <w:szCs w:val="22"/>
        </w:rPr>
      </w:pPr>
      <w:r w:rsidRPr="0069421F">
        <w:rPr>
          <w:rFonts w:asciiTheme="majorHAnsi" w:eastAsia="MS Mincho" w:hAnsiTheme="majorHAnsi"/>
          <w:sz w:val="22"/>
        </w:rPr>
        <w:t>このクロマトグラムが抽出された</w:t>
      </w:r>
      <w:r w:rsidRPr="0069421F">
        <w:rPr>
          <w:rFonts w:asciiTheme="majorHAnsi" w:eastAsia="MS Mincho" w:hAnsiTheme="majorHAnsi"/>
          <w:sz w:val="22"/>
        </w:rPr>
        <w:t>MS1</w:t>
      </w:r>
      <w:r w:rsidRPr="0069421F">
        <w:rPr>
          <w:rFonts w:asciiTheme="majorHAnsi" w:eastAsia="MS Mincho" w:hAnsiTheme="majorHAnsi"/>
          <w:sz w:val="22"/>
        </w:rPr>
        <w:t>スキャンで何が起きたのかをよりよく把握するため、以下の操作を行います。</w:t>
      </w:r>
    </w:p>
    <w:p w14:paraId="62B43930" w14:textId="46753354" w:rsidR="007676A2" w:rsidRPr="0069421F" w:rsidRDefault="007676A2" w:rsidP="001D7890">
      <w:pPr>
        <w:pStyle w:val="ListParagraph"/>
        <w:numPr>
          <w:ilvl w:val="0"/>
          <w:numId w:val="18"/>
        </w:numPr>
        <w:spacing w:before="200" w:line="276" w:lineRule="auto"/>
        <w:rPr>
          <w:rFonts w:asciiTheme="majorHAnsi" w:eastAsia="MS Mincho" w:hAnsiTheme="majorHAnsi"/>
          <w:sz w:val="22"/>
          <w:szCs w:val="22"/>
        </w:rPr>
      </w:pPr>
      <w:r w:rsidRPr="0069421F">
        <w:rPr>
          <w:rFonts w:asciiTheme="majorHAnsi" w:eastAsia="MS Mincho" w:hAnsiTheme="majorHAnsi"/>
          <w:sz w:val="22"/>
        </w:rPr>
        <w:t>積分されたピークの左側にある「プリカーサー</w:t>
      </w:r>
      <w:r w:rsidRPr="0069421F">
        <w:rPr>
          <w:rFonts w:asciiTheme="majorHAnsi" w:eastAsia="MS Mincho" w:hAnsiTheme="majorHAnsi"/>
          <w:sz w:val="22"/>
        </w:rPr>
        <w:t>[M+1]</w:t>
      </w:r>
      <w:r w:rsidRPr="0069421F">
        <w:rPr>
          <w:rFonts w:asciiTheme="majorHAnsi" w:eastAsia="MS Mincho" w:hAnsiTheme="majorHAnsi"/>
          <w:sz w:val="22"/>
        </w:rPr>
        <w:t>」ピークの頂点にマウスを合わせます。紫色の丸が表示され、マウスカーソルが指差ししている手に変わります。</w:t>
      </w:r>
    </w:p>
    <w:p w14:paraId="2B7D4CDB" w14:textId="5B78CA91" w:rsidR="007676A2" w:rsidRPr="0069421F" w:rsidRDefault="007676A2" w:rsidP="00B654C7">
      <w:pPr>
        <w:pStyle w:val="ListParagraph"/>
        <w:numPr>
          <w:ilvl w:val="0"/>
          <w:numId w:val="18"/>
        </w:numPr>
        <w:spacing w:before="200" w:after="240" w:line="276" w:lineRule="auto"/>
        <w:rPr>
          <w:rFonts w:asciiTheme="majorHAnsi" w:eastAsia="MS Mincho" w:hAnsiTheme="majorHAnsi"/>
          <w:sz w:val="22"/>
          <w:szCs w:val="22"/>
        </w:rPr>
      </w:pPr>
      <w:r w:rsidRPr="0069421F">
        <w:rPr>
          <w:rFonts w:asciiTheme="majorHAnsi" w:eastAsia="MS Mincho" w:hAnsiTheme="majorHAnsi"/>
          <w:sz w:val="22"/>
        </w:rPr>
        <w:t>丸の中をクリックします。</w:t>
      </w:r>
    </w:p>
    <w:p w14:paraId="1B7B1246" w14:textId="09120D8E" w:rsidR="007676A2" w:rsidRPr="0069421F" w:rsidRDefault="007676A2" w:rsidP="00B654C7">
      <w:pPr>
        <w:spacing w:line="276" w:lineRule="auto"/>
        <w:rPr>
          <w:rFonts w:asciiTheme="majorHAnsi" w:eastAsia="MS Mincho" w:hAnsiTheme="majorHAnsi"/>
          <w:sz w:val="22"/>
          <w:szCs w:val="22"/>
        </w:rPr>
      </w:pPr>
      <w:r w:rsidRPr="0069421F">
        <w:rPr>
          <w:rFonts w:asciiTheme="majorHAnsi" w:eastAsia="MS Mincho" w:hAnsiTheme="majorHAnsi"/>
          <w:sz w:val="22"/>
        </w:rPr>
        <w:t>Skyline</w:t>
      </w:r>
      <w:r w:rsidRPr="0069421F">
        <w:rPr>
          <w:rFonts w:asciiTheme="majorHAnsi" w:eastAsia="MS Mincho" w:hAnsiTheme="majorHAnsi"/>
          <w:sz w:val="22"/>
        </w:rPr>
        <w:t>は、プリカーサークロマトグラムの点が抽出された幅広い</w:t>
      </w:r>
      <w:r w:rsidRPr="0069421F">
        <w:rPr>
          <w:rFonts w:asciiTheme="majorHAnsi" w:eastAsia="MS Mincho" w:hAnsiTheme="majorHAnsi"/>
          <w:sz w:val="22"/>
        </w:rPr>
        <w:t>MS1</w:t>
      </w:r>
      <w:r w:rsidRPr="0069421F">
        <w:rPr>
          <w:rFonts w:asciiTheme="majorHAnsi" w:eastAsia="MS Mincho" w:hAnsiTheme="majorHAnsi"/>
          <w:sz w:val="22"/>
        </w:rPr>
        <w:t>スキャンを表示する</w:t>
      </w:r>
      <w:r w:rsidRPr="0069421F">
        <w:rPr>
          <w:rFonts w:asciiTheme="majorHAnsi" w:eastAsia="MS Mincho" w:hAnsiTheme="majorHAnsi"/>
          <w:b/>
          <w:sz w:val="22"/>
          <w:szCs w:val="22"/>
        </w:rPr>
        <w:t>フルスキャン</w:t>
      </w:r>
      <w:r w:rsidRPr="0069421F">
        <w:rPr>
          <w:rFonts w:asciiTheme="majorHAnsi" w:eastAsia="MS Mincho" w:hAnsiTheme="majorHAnsi"/>
          <w:sz w:val="22"/>
        </w:rPr>
        <w:t>ビューを表示します。虫眼鏡のボタンをクリックし、ビューの右上角</w:t>
      </w:r>
      <w:r w:rsidRPr="0069421F">
        <w:rPr>
          <w:rFonts w:asciiTheme="majorHAnsi" w:eastAsia="MS Mincho" w:hAnsiTheme="majorHAnsi"/>
          <w:sz w:val="22"/>
        </w:rPr>
        <w:lastRenderedPageBreak/>
        <w:t>にあるプラス</w:t>
      </w:r>
      <w:r w:rsidR="002E7801" w:rsidRPr="0069421F">
        <w:rPr>
          <w:rFonts w:asciiTheme="majorHAnsi" w:eastAsia="MS Mincho" w:hAnsiTheme="majorHAnsi"/>
          <w:sz w:val="22"/>
        </w:rPr>
        <w:t xml:space="preserve"> (</w:t>
      </w:r>
      <w:r w:rsidR="00B654C7" w:rsidRPr="0069421F">
        <w:rPr>
          <w:rFonts w:asciiTheme="majorHAnsi" w:eastAsia="MS Mincho" w:hAnsiTheme="majorHAnsi"/>
          <w:noProof/>
          <w:sz w:val="22"/>
          <w:szCs w:val="22"/>
          <w:lang w:eastAsia="zh-CN"/>
        </w:rPr>
        <w:drawing>
          <wp:inline distT="0" distB="0" distL="0" distR="0" wp14:anchorId="5182DABB" wp14:editId="369DE0CD">
            <wp:extent cx="142875" cy="1428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002E7801" w:rsidRPr="0069421F">
        <w:rPr>
          <w:rFonts w:asciiTheme="majorHAnsi" w:eastAsia="MS Mincho" w:hAnsiTheme="majorHAnsi"/>
          <w:sz w:val="22"/>
        </w:rPr>
        <w:t xml:space="preserve">) </w:t>
      </w:r>
      <w:r w:rsidRPr="0069421F">
        <w:rPr>
          <w:rFonts w:asciiTheme="majorHAnsi" w:eastAsia="MS Mincho" w:hAnsiTheme="majorHAnsi"/>
          <w:sz w:val="22"/>
        </w:rPr>
        <w:t>をクリックすると</w:t>
      </w:r>
      <w:r w:rsidRPr="0069421F">
        <w:rPr>
          <w:rFonts w:asciiTheme="majorHAnsi" w:eastAsia="MS Mincho" w:hAnsiTheme="majorHAnsi"/>
          <w:sz w:val="22"/>
        </w:rPr>
        <w:t>MS1</w:t>
      </w:r>
      <w:r w:rsidRPr="0069421F">
        <w:rPr>
          <w:rFonts w:asciiTheme="majorHAnsi" w:eastAsia="MS Mincho" w:hAnsiTheme="majorHAnsi"/>
          <w:sz w:val="22"/>
        </w:rPr>
        <w:t>スキャン全体が見えるようになります。代わりに、以下の操作を行います。</w:t>
      </w:r>
    </w:p>
    <w:p w14:paraId="6EB3A002" w14:textId="3B4423B5" w:rsidR="003D5959" w:rsidRPr="0069421F" w:rsidRDefault="003D5959" w:rsidP="001D7890">
      <w:pPr>
        <w:pStyle w:val="ListParagraph"/>
        <w:numPr>
          <w:ilvl w:val="0"/>
          <w:numId w:val="23"/>
        </w:numPr>
        <w:spacing w:before="200" w:line="276" w:lineRule="auto"/>
        <w:rPr>
          <w:rFonts w:asciiTheme="majorHAnsi" w:eastAsia="MS Mincho" w:hAnsiTheme="majorHAnsi"/>
          <w:sz w:val="22"/>
          <w:szCs w:val="22"/>
        </w:rPr>
      </w:pPr>
      <w:r w:rsidRPr="0069421F">
        <w:rPr>
          <w:rFonts w:asciiTheme="majorHAnsi" w:eastAsia="MS Mincho" w:hAnsiTheme="majorHAnsi"/>
          <w:sz w:val="22"/>
        </w:rPr>
        <w:t>70.19</w:t>
      </w:r>
      <w:r w:rsidRPr="0069421F">
        <w:rPr>
          <w:rFonts w:asciiTheme="majorHAnsi" w:eastAsia="MS Mincho" w:hAnsiTheme="majorHAnsi"/>
          <w:sz w:val="22"/>
        </w:rPr>
        <w:t>分（タイトルに表示）で取得されたスペクトルが表示されていることを確認します。または、右上角にある矢印ボタンを使ってこのスペクトルまで移動します。</w:t>
      </w:r>
    </w:p>
    <w:p w14:paraId="74893C80" w14:textId="2F8F63F7" w:rsidR="007676A2" w:rsidRPr="0069421F" w:rsidRDefault="007676A2" w:rsidP="001D7890">
      <w:pPr>
        <w:keepNext/>
        <w:spacing w:before="200" w:line="276" w:lineRule="auto"/>
        <w:rPr>
          <w:rFonts w:asciiTheme="majorHAnsi" w:eastAsia="MS Mincho" w:hAnsiTheme="majorHAnsi"/>
          <w:sz w:val="22"/>
          <w:szCs w:val="22"/>
        </w:rPr>
      </w:pPr>
      <w:r w:rsidRPr="0069421F">
        <w:rPr>
          <w:rFonts w:asciiTheme="majorHAnsi" w:eastAsia="MS Mincho" w:hAnsiTheme="majorHAnsi"/>
          <w:b/>
          <w:sz w:val="22"/>
          <w:szCs w:val="22"/>
        </w:rPr>
        <w:t>フルスキャン</w:t>
      </w:r>
      <w:r w:rsidRPr="0069421F">
        <w:rPr>
          <w:rFonts w:asciiTheme="majorHAnsi" w:eastAsia="MS Mincho" w:hAnsiTheme="majorHAnsi"/>
          <w:sz w:val="22"/>
        </w:rPr>
        <w:t>グラフは以下のようになります。</w:t>
      </w:r>
    </w:p>
    <w:p w14:paraId="16C21AEB" w14:textId="4AB90A80" w:rsidR="007676A2" w:rsidRPr="0069421F" w:rsidRDefault="005F0EFA" w:rsidP="007676A2">
      <w:pPr>
        <w:spacing w:before="240"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drawing>
          <wp:inline distT="0" distB="0" distL="0" distR="0" wp14:anchorId="1EF9B7BA" wp14:editId="710A2B59">
            <wp:extent cx="5486400" cy="26549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2654935"/>
                    </a:xfrm>
                    <a:prstGeom prst="rect">
                      <a:avLst/>
                    </a:prstGeom>
                    <a:noFill/>
                    <a:ln>
                      <a:noFill/>
                    </a:ln>
                  </pic:spPr>
                </pic:pic>
              </a:graphicData>
            </a:graphic>
          </wp:inline>
        </w:drawing>
      </w:r>
    </w:p>
    <w:p w14:paraId="51247675" w14:textId="760FC474" w:rsidR="003C4D93" w:rsidRPr="0069421F" w:rsidRDefault="00050748" w:rsidP="001D7890">
      <w:pPr>
        <w:spacing w:before="200" w:after="200" w:line="276" w:lineRule="auto"/>
        <w:rPr>
          <w:rFonts w:asciiTheme="majorHAnsi" w:eastAsia="MS Mincho" w:hAnsiTheme="majorHAnsi"/>
          <w:sz w:val="22"/>
          <w:szCs w:val="22"/>
        </w:rPr>
      </w:pPr>
      <w:r w:rsidRPr="0069421F">
        <w:rPr>
          <w:rFonts w:asciiTheme="majorHAnsi" w:eastAsia="MS Mincho" w:hAnsiTheme="majorHAnsi"/>
          <w:sz w:val="22"/>
        </w:rPr>
        <w:t>セントロイドモードピークの強度は棒のようになります。クロマトグラフで点を形成していた強度は、クロマトグラムの色で強調表示され、抽出範囲は影付き領域として表示されます。抽出されていなかった</w:t>
      </w:r>
      <w:r w:rsidRPr="0069421F">
        <w:rPr>
          <w:rFonts w:asciiTheme="majorHAnsi" w:eastAsia="MS Mincho" w:hAnsiTheme="majorHAnsi"/>
          <w:sz w:val="22"/>
        </w:rPr>
        <w:t>M+3</w:t>
      </w:r>
      <w:r w:rsidRPr="0069421F">
        <w:rPr>
          <w:rFonts w:asciiTheme="majorHAnsi" w:eastAsia="MS Mincho" w:hAnsiTheme="majorHAnsi"/>
          <w:sz w:val="22"/>
        </w:rPr>
        <w:t>および</w:t>
      </w:r>
      <w:r w:rsidRPr="0069421F">
        <w:rPr>
          <w:rFonts w:asciiTheme="majorHAnsi" w:eastAsia="MS Mincho" w:hAnsiTheme="majorHAnsi"/>
          <w:sz w:val="22"/>
        </w:rPr>
        <w:t>M+4</w:t>
      </w:r>
      <w:r w:rsidRPr="0069421F">
        <w:rPr>
          <w:rFonts w:asciiTheme="majorHAnsi" w:eastAsia="MS Mincho" w:hAnsiTheme="majorHAnsi"/>
          <w:sz w:val="22"/>
        </w:rPr>
        <w:t>ピークが影付きピークの右側にあるのが見えます。また、干渉しているピークの頂点を形成していたスペクトルが、このプリカーサーの積分されたピークの左側に表示されています。ターゲットペプチドよりも</w:t>
      </w:r>
      <w:r w:rsidRPr="0069421F">
        <w:rPr>
          <w:rFonts w:asciiTheme="majorHAnsi" w:eastAsia="MS Mincho" w:hAnsiTheme="majorHAnsi"/>
          <w:sz w:val="22"/>
        </w:rPr>
        <w:t>1</w:t>
      </w:r>
      <w:r w:rsidRPr="0069421F">
        <w:rPr>
          <w:rFonts w:asciiTheme="majorHAnsi" w:eastAsia="MS Mincho" w:hAnsiTheme="majorHAnsi"/>
          <w:sz w:val="22"/>
        </w:rPr>
        <w:t>ダルトン重い</w:t>
      </w:r>
      <w:r w:rsidRPr="0069421F">
        <w:rPr>
          <w:rFonts w:asciiTheme="majorHAnsi" w:eastAsia="MS Mincho" w:hAnsiTheme="majorHAnsi"/>
          <w:sz w:val="22"/>
        </w:rPr>
        <w:t>2</w:t>
      </w:r>
      <w:r w:rsidRPr="0069421F">
        <w:rPr>
          <w:rFonts w:asciiTheme="majorHAnsi" w:eastAsia="MS Mincho" w:hAnsiTheme="majorHAnsi"/>
          <w:sz w:val="22"/>
        </w:rPr>
        <w:t>価のプリカーサーの同位体分布全体が見られます。モノアイソトピックピークは、ターゲットの</w:t>
      </w:r>
      <w:r w:rsidRPr="0069421F">
        <w:rPr>
          <w:rFonts w:asciiTheme="majorHAnsi" w:eastAsia="MS Mincho" w:hAnsiTheme="majorHAnsi"/>
          <w:sz w:val="22"/>
        </w:rPr>
        <w:t>M+1</w:t>
      </w:r>
      <w:r w:rsidRPr="0069421F">
        <w:rPr>
          <w:rFonts w:asciiTheme="majorHAnsi" w:eastAsia="MS Mincho" w:hAnsiTheme="majorHAnsi"/>
          <w:sz w:val="22"/>
        </w:rPr>
        <w:t>に非常に近くなっています。</w:t>
      </w:r>
    </w:p>
    <w:p w14:paraId="25510068" w14:textId="6BF1C155" w:rsidR="003C4D93" w:rsidRPr="0069421F" w:rsidRDefault="003C4D93" w:rsidP="003C4D93">
      <w:pPr>
        <w:pStyle w:val="ListParagraph"/>
        <w:numPr>
          <w:ilvl w:val="0"/>
          <w:numId w:val="23"/>
        </w:numPr>
        <w:spacing w:after="240" w:line="276" w:lineRule="auto"/>
        <w:rPr>
          <w:rFonts w:asciiTheme="majorHAnsi" w:eastAsia="MS Mincho" w:hAnsiTheme="majorHAnsi"/>
          <w:sz w:val="22"/>
          <w:szCs w:val="22"/>
        </w:rPr>
      </w:pPr>
      <w:r w:rsidRPr="0069421F">
        <w:rPr>
          <w:rFonts w:asciiTheme="majorHAnsi" w:eastAsia="MS Mincho" w:hAnsiTheme="majorHAnsi"/>
          <w:sz w:val="22"/>
        </w:rPr>
        <w:t>今度は矢印ボタン（</w:t>
      </w:r>
      <w:r w:rsidRPr="0069421F">
        <w:rPr>
          <w:rFonts w:asciiTheme="majorHAnsi" w:eastAsia="MS Mincho" w:hAnsiTheme="majorHAnsi"/>
          <w:noProof/>
          <w:sz w:val="22"/>
          <w:szCs w:val="22"/>
          <w:lang w:eastAsia="zh-CN"/>
        </w:rPr>
        <w:drawing>
          <wp:inline distT="0" distB="0" distL="0" distR="0" wp14:anchorId="642C53D8" wp14:editId="172E5C55">
            <wp:extent cx="352425" cy="1238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2425" cy="123825"/>
                    </a:xfrm>
                    <a:prstGeom prst="rect">
                      <a:avLst/>
                    </a:prstGeom>
                    <a:noFill/>
                    <a:ln>
                      <a:noFill/>
                    </a:ln>
                  </pic:spPr>
                </pic:pic>
              </a:graphicData>
            </a:graphic>
          </wp:inline>
        </w:drawing>
      </w:r>
      <w:r w:rsidRPr="0069421F">
        <w:rPr>
          <w:rFonts w:asciiTheme="majorHAnsi" w:eastAsia="MS Mincho" w:hAnsiTheme="majorHAnsi"/>
          <w:sz w:val="22"/>
        </w:rPr>
        <w:t>、</w:t>
      </w:r>
      <w:r w:rsidRPr="0069421F">
        <w:rPr>
          <w:rFonts w:asciiTheme="majorHAnsi" w:eastAsia="MS Mincho" w:hAnsiTheme="majorHAnsi"/>
          <w:b/>
          <w:sz w:val="22"/>
          <w:szCs w:val="22"/>
        </w:rPr>
        <w:t>フルスキャン</w:t>
      </w:r>
      <w:r w:rsidRPr="0069421F">
        <w:rPr>
          <w:rFonts w:asciiTheme="majorHAnsi" w:eastAsia="MS Mincho" w:hAnsiTheme="majorHAnsi"/>
          <w:sz w:val="22"/>
        </w:rPr>
        <w:t>ビューのツールバー内）を使って、これと積分されたピークの頂点を形成していたものとの間にあるスキャンを確認します。</w:t>
      </w:r>
    </w:p>
    <w:p w14:paraId="090B9651" w14:textId="3DD736B7" w:rsidR="00B22131" w:rsidRPr="0069421F" w:rsidRDefault="00D45B01" w:rsidP="00B22131">
      <w:pPr>
        <w:spacing w:after="240" w:line="276" w:lineRule="auto"/>
        <w:rPr>
          <w:rFonts w:asciiTheme="majorHAnsi" w:eastAsia="MS Mincho" w:hAnsiTheme="majorHAnsi"/>
          <w:sz w:val="22"/>
          <w:szCs w:val="22"/>
        </w:rPr>
      </w:pPr>
      <w:r w:rsidRPr="0069421F">
        <w:rPr>
          <w:rFonts w:asciiTheme="majorHAnsi" w:eastAsia="MS Mincho" w:hAnsiTheme="majorHAnsi"/>
          <w:sz w:val="22"/>
        </w:rPr>
        <w:t>70.56</w:t>
      </w:r>
      <w:r w:rsidRPr="0069421F">
        <w:rPr>
          <w:rFonts w:asciiTheme="majorHAnsi" w:eastAsia="MS Mincho" w:hAnsiTheme="majorHAnsi"/>
          <w:sz w:val="22"/>
        </w:rPr>
        <w:t>分には、ターゲットモノアイソトピックフィルタ範囲にあるピークを含む最初の</w:t>
      </w:r>
      <w:r w:rsidRPr="0069421F">
        <w:rPr>
          <w:rFonts w:asciiTheme="majorHAnsi" w:eastAsia="MS Mincho" w:hAnsiTheme="majorHAnsi"/>
          <w:sz w:val="22"/>
        </w:rPr>
        <w:t>MS1</w:t>
      </w:r>
      <w:r w:rsidRPr="0069421F">
        <w:rPr>
          <w:rFonts w:asciiTheme="majorHAnsi" w:eastAsia="MS Mincho" w:hAnsiTheme="majorHAnsi"/>
          <w:sz w:val="22"/>
        </w:rPr>
        <w:t>スペクトルが青色で強調表示されます。</w:t>
      </w:r>
      <w:r w:rsidRPr="0069421F">
        <w:rPr>
          <w:rFonts w:asciiTheme="majorHAnsi" w:eastAsia="MS Mincho" w:hAnsiTheme="majorHAnsi"/>
          <w:sz w:val="22"/>
        </w:rPr>
        <w:t>70.67</w:t>
      </w:r>
      <w:r w:rsidRPr="0069421F">
        <w:rPr>
          <w:rFonts w:asciiTheme="majorHAnsi" w:eastAsia="MS Mincho" w:hAnsiTheme="majorHAnsi"/>
          <w:sz w:val="22"/>
        </w:rPr>
        <w:t>分までは、モノアイソトピックピークが最も高い最初の</w:t>
      </w:r>
      <w:r w:rsidRPr="0069421F">
        <w:rPr>
          <w:rFonts w:asciiTheme="majorHAnsi" w:eastAsia="MS Mincho" w:hAnsiTheme="majorHAnsi"/>
          <w:sz w:val="22"/>
        </w:rPr>
        <w:t>MS1</w:t>
      </w:r>
      <w:r w:rsidRPr="0069421F">
        <w:rPr>
          <w:rFonts w:asciiTheme="majorHAnsi" w:eastAsia="MS Mincho" w:hAnsiTheme="majorHAnsi"/>
          <w:sz w:val="22"/>
        </w:rPr>
        <w:t>スペクトルは見えません。</w:t>
      </w:r>
    </w:p>
    <w:p w14:paraId="41E3141F" w14:textId="56490EA2" w:rsidR="00AA18D1" w:rsidRPr="0069421F" w:rsidRDefault="00AA18D1" w:rsidP="00B22131">
      <w:pPr>
        <w:spacing w:after="240" w:line="276" w:lineRule="auto"/>
        <w:rPr>
          <w:rFonts w:asciiTheme="majorHAnsi" w:eastAsia="MS Mincho" w:hAnsiTheme="majorHAnsi"/>
          <w:sz w:val="22"/>
          <w:szCs w:val="22"/>
        </w:rPr>
      </w:pPr>
      <w:r w:rsidRPr="0069421F">
        <w:rPr>
          <w:rFonts w:asciiTheme="majorHAnsi" w:eastAsia="MS Mincho" w:hAnsiTheme="majorHAnsi"/>
          <w:sz w:val="22"/>
        </w:rPr>
        <w:t>プロダクトイオン</w:t>
      </w:r>
      <w:r w:rsidRPr="0069421F">
        <w:rPr>
          <w:rFonts w:asciiTheme="majorHAnsi" w:eastAsia="MS Mincho" w:hAnsiTheme="majorHAnsi"/>
          <w:sz w:val="22"/>
        </w:rPr>
        <w:t>MS/MS</w:t>
      </w:r>
      <w:r w:rsidRPr="0069421F">
        <w:rPr>
          <w:rFonts w:asciiTheme="majorHAnsi" w:eastAsia="MS Mincho" w:hAnsiTheme="majorHAnsi"/>
          <w:sz w:val="22"/>
        </w:rPr>
        <w:t>スキャンに同様の分析を実施するには、以下の操作を行います。</w:t>
      </w:r>
    </w:p>
    <w:p w14:paraId="4BA99143" w14:textId="34FD7241" w:rsidR="00AA18D1" w:rsidRPr="0069421F" w:rsidRDefault="00AA18D1" w:rsidP="00AA18D1">
      <w:pPr>
        <w:pStyle w:val="ListParagraph"/>
        <w:numPr>
          <w:ilvl w:val="0"/>
          <w:numId w:val="23"/>
        </w:numPr>
        <w:spacing w:before="240" w:line="276" w:lineRule="auto"/>
        <w:rPr>
          <w:rFonts w:asciiTheme="majorHAnsi" w:eastAsia="MS Mincho" w:hAnsiTheme="majorHAnsi"/>
          <w:sz w:val="22"/>
          <w:szCs w:val="22"/>
        </w:rPr>
      </w:pPr>
      <w:r w:rsidRPr="0069421F">
        <w:rPr>
          <w:rFonts w:asciiTheme="majorHAnsi" w:eastAsia="MS Mincho" w:hAnsiTheme="majorHAnsi"/>
          <w:sz w:val="22"/>
        </w:rPr>
        <w:lastRenderedPageBreak/>
        <w:t>「</w:t>
      </w:r>
      <w:r w:rsidRPr="0069421F">
        <w:rPr>
          <w:rFonts w:asciiTheme="majorHAnsi" w:eastAsia="MS Mincho" w:hAnsiTheme="majorHAnsi"/>
          <w:sz w:val="22"/>
        </w:rPr>
        <w:t>y10+</w:t>
      </w:r>
      <w:r w:rsidRPr="0069421F">
        <w:rPr>
          <w:rFonts w:asciiTheme="majorHAnsi" w:eastAsia="MS Mincho" w:hAnsiTheme="majorHAnsi"/>
          <w:sz w:val="22"/>
        </w:rPr>
        <w:t>」ピークの頂点にマウスを合わせます。水色の丸が表示され、マウスカーソルが指差ししている手に変わります。</w:t>
      </w:r>
    </w:p>
    <w:p w14:paraId="3F87C2CD" w14:textId="487205F0" w:rsidR="00AA18D1" w:rsidRPr="0069421F" w:rsidRDefault="00AA18D1" w:rsidP="00AA18D1">
      <w:pPr>
        <w:pStyle w:val="ListParagraph"/>
        <w:numPr>
          <w:ilvl w:val="0"/>
          <w:numId w:val="23"/>
        </w:numPr>
        <w:spacing w:before="240" w:line="276" w:lineRule="auto"/>
        <w:rPr>
          <w:rFonts w:asciiTheme="majorHAnsi" w:eastAsia="MS Mincho" w:hAnsiTheme="majorHAnsi"/>
          <w:sz w:val="22"/>
          <w:szCs w:val="22"/>
        </w:rPr>
      </w:pPr>
      <w:r w:rsidRPr="0069421F">
        <w:rPr>
          <w:rFonts w:asciiTheme="majorHAnsi" w:eastAsia="MS Mincho" w:hAnsiTheme="majorHAnsi"/>
          <w:sz w:val="22"/>
        </w:rPr>
        <w:t>丸の中をクリックします。</w:t>
      </w:r>
    </w:p>
    <w:p w14:paraId="481E87C4" w14:textId="184E9F33" w:rsidR="00AA18D1" w:rsidRPr="0069421F" w:rsidRDefault="00AA18D1" w:rsidP="00AA18D1">
      <w:pPr>
        <w:spacing w:before="240" w:line="276" w:lineRule="auto"/>
        <w:rPr>
          <w:rFonts w:asciiTheme="majorHAnsi" w:eastAsia="MS Mincho" w:hAnsiTheme="majorHAnsi"/>
          <w:sz w:val="22"/>
          <w:szCs w:val="22"/>
        </w:rPr>
      </w:pPr>
      <w:r w:rsidRPr="0069421F">
        <w:rPr>
          <w:rFonts w:asciiTheme="majorHAnsi" w:eastAsia="MS Mincho" w:hAnsiTheme="majorHAnsi"/>
          <w:b/>
          <w:sz w:val="22"/>
          <w:szCs w:val="22"/>
        </w:rPr>
        <w:t>フルスキャン</w:t>
      </w:r>
      <w:r w:rsidRPr="0069421F">
        <w:rPr>
          <w:rFonts w:asciiTheme="majorHAnsi" w:eastAsia="MS Mincho" w:hAnsiTheme="majorHAnsi"/>
          <w:sz w:val="22"/>
        </w:rPr>
        <w:t>ビュー内のグラフが以下のように表示されます。</w:t>
      </w:r>
    </w:p>
    <w:p w14:paraId="3D7A4FA7" w14:textId="57DEE7AC" w:rsidR="00AA18D1" w:rsidRPr="0069421F" w:rsidRDefault="005F0EFA" w:rsidP="00AA18D1">
      <w:pPr>
        <w:spacing w:before="240"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drawing>
          <wp:inline distT="0" distB="0" distL="0" distR="0" wp14:anchorId="62A4A36D" wp14:editId="4C1CD2BA">
            <wp:extent cx="5486400" cy="26549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2654935"/>
                    </a:xfrm>
                    <a:prstGeom prst="rect">
                      <a:avLst/>
                    </a:prstGeom>
                    <a:noFill/>
                    <a:ln>
                      <a:noFill/>
                    </a:ln>
                  </pic:spPr>
                </pic:pic>
              </a:graphicData>
            </a:graphic>
          </wp:inline>
        </w:drawing>
      </w:r>
    </w:p>
    <w:p w14:paraId="6CE3B48E" w14:textId="27E5EFED" w:rsidR="00AA18D1" w:rsidRPr="0069421F" w:rsidRDefault="00D27CAD" w:rsidP="00AA18D1">
      <w:pPr>
        <w:spacing w:before="240" w:line="276" w:lineRule="auto"/>
        <w:rPr>
          <w:rFonts w:asciiTheme="majorHAnsi" w:eastAsia="MS Mincho" w:hAnsiTheme="majorHAnsi"/>
          <w:sz w:val="22"/>
          <w:szCs w:val="22"/>
        </w:rPr>
      </w:pPr>
      <w:r w:rsidRPr="0069421F">
        <w:rPr>
          <w:rFonts w:asciiTheme="majorHAnsi" w:eastAsia="MS Mincho" w:hAnsiTheme="majorHAnsi"/>
          <w:sz w:val="22"/>
        </w:rPr>
        <w:t>今クリックしたクロマトグラムの点となった</w:t>
      </w:r>
      <w:r w:rsidRPr="0069421F">
        <w:rPr>
          <w:rFonts w:asciiTheme="majorHAnsi" w:eastAsia="MS Mincho" w:hAnsiTheme="majorHAnsi"/>
          <w:sz w:val="22"/>
        </w:rPr>
        <w:t>MS/MS</w:t>
      </w:r>
      <w:r w:rsidRPr="0069421F">
        <w:rPr>
          <w:rFonts w:asciiTheme="majorHAnsi" w:eastAsia="MS Mincho" w:hAnsiTheme="majorHAnsi"/>
          <w:sz w:val="22"/>
        </w:rPr>
        <w:t>ピークが水色で強調表示され、</w:t>
      </w:r>
      <w:r w:rsidRPr="0069421F">
        <w:rPr>
          <w:rFonts w:asciiTheme="majorHAnsi" w:eastAsia="MS Mincho" w:hAnsiTheme="majorHAnsi"/>
          <w:sz w:val="22"/>
        </w:rPr>
        <w:t>y10</w:t>
      </w:r>
      <w:r w:rsidRPr="0069421F">
        <w:rPr>
          <w:rFonts w:asciiTheme="majorHAnsi" w:eastAsia="MS Mincho" w:hAnsiTheme="majorHAnsi"/>
          <w:sz w:val="22"/>
        </w:rPr>
        <w:t>と注釈が付くことがわかります。同位体ピークは</w:t>
      </w:r>
      <w:r w:rsidRPr="0069421F">
        <w:rPr>
          <w:rFonts w:asciiTheme="majorHAnsi" w:eastAsia="MS Mincho" w:hAnsiTheme="majorHAnsi"/>
          <w:sz w:val="22"/>
        </w:rPr>
        <w:t>1 m/z</w:t>
      </w:r>
      <w:r w:rsidRPr="0069421F">
        <w:rPr>
          <w:rFonts w:asciiTheme="majorHAnsi" w:eastAsia="MS Mincho" w:hAnsiTheme="majorHAnsi"/>
          <w:sz w:val="22"/>
        </w:rPr>
        <w:t>ずつ離れていることからも、これらが</w:t>
      </w:r>
      <w:r w:rsidRPr="0069421F">
        <w:rPr>
          <w:rFonts w:asciiTheme="majorHAnsi" w:eastAsia="MS Mincho" w:hAnsiTheme="majorHAnsi"/>
          <w:sz w:val="22"/>
        </w:rPr>
        <w:t>1</w:t>
      </w:r>
      <w:r w:rsidRPr="0069421F">
        <w:rPr>
          <w:rFonts w:asciiTheme="majorHAnsi" w:eastAsia="MS Mincho" w:hAnsiTheme="majorHAnsi"/>
          <w:sz w:val="22"/>
        </w:rPr>
        <w:t>価のイオンからによるものであるという確信が持てます。</w:t>
      </w:r>
    </w:p>
    <w:p w14:paraId="3B322FE3" w14:textId="36797CD9" w:rsidR="00D27CAD" w:rsidRPr="0069421F" w:rsidRDefault="00D27CAD" w:rsidP="00D27CAD">
      <w:pPr>
        <w:pStyle w:val="ListParagraph"/>
        <w:numPr>
          <w:ilvl w:val="0"/>
          <w:numId w:val="43"/>
        </w:numPr>
        <w:spacing w:before="240" w:line="276" w:lineRule="auto"/>
        <w:rPr>
          <w:rFonts w:asciiTheme="majorHAnsi" w:eastAsia="MS Mincho" w:hAnsiTheme="majorHAnsi"/>
          <w:sz w:val="22"/>
          <w:szCs w:val="22"/>
        </w:rPr>
      </w:pPr>
      <w:r w:rsidRPr="0069421F">
        <w:rPr>
          <w:rFonts w:asciiTheme="majorHAnsi" w:eastAsia="MS Mincho" w:hAnsiTheme="majorHAnsi"/>
          <w:sz w:val="22"/>
        </w:rPr>
        <w:t>紫色の</w:t>
      </w:r>
      <w:r w:rsidRPr="0069421F">
        <w:rPr>
          <w:rFonts w:asciiTheme="majorHAnsi" w:eastAsia="MS Mincho" w:hAnsiTheme="majorHAnsi"/>
          <w:sz w:val="22"/>
        </w:rPr>
        <w:t>y10++</w:t>
      </w:r>
      <w:r w:rsidRPr="0069421F">
        <w:rPr>
          <w:rFonts w:asciiTheme="majorHAnsi" w:eastAsia="MS Mincho" w:hAnsiTheme="majorHAnsi"/>
          <w:sz w:val="22"/>
        </w:rPr>
        <w:t>クロマトグラムにも上記のステップを繰り返します。</w:t>
      </w:r>
    </w:p>
    <w:p w14:paraId="6DB76C2B" w14:textId="4F158663" w:rsidR="00D27CAD" w:rsidRPr="0069421F" w:rsidRDefault="00D27CAD" w:rsidP="00D27CAD">
      <w:pPr>
        <w:spacing w:before="240" w:line="276" w:lineRule="auto"/>
        <w:rPr>
          <w:rFonts w:asciiTheme="majorHAnsi" w:eastAsia="MS Mincho" w:hAnsiTheme="majorHAnsi"/>
          <w:sz w:val="22"/>
          <w:szCs w:val="22"/>
        </w:rPr>
      </w:pPr>
      <w:r w:rsidRPr="0069421F">
        <w:rPr>
          <w:rFonts w:asciiTheme="majorHAnsi" w:eastAsia="MS Mincho" w:hAnsiTheme="majorHAnsi"/>
          <w:sz w:val="22"/>
        </w:rPr>
        <w:t>以下のようなスペクトルプロットが表示されます。</w:t>
      </w:r>
    </w:p>
    <w:p w14:paraId="07D15B8F" w14:textId="50E87CA2" w:rsidR="00D27CAD" w:rsidRPr="0069421F" w:rsidRDefault="005F0EFA" w:rsidP="00D27CAD">
      <w:pPr>
        <w:spacing w:before="240"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drawing>
          <wp:inline distT="0" distB="0" distL="0" distR="0" wp14:anchorId="4DF36660" wp14:editId="2FEBEB97">
            <wp:extent cx="5486400" cy="26549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2654935"/>
                    </a:xfrm>
                    <a:prstGeom prst="rect">
                      <a:avLst/>
                    </a:prstGeom>
                    <a:noFill/>
                    <a:ln>
                      <a:noFill/>
                    </a:ln>
                  </pic:spPr>
                </pic:pic>
              </a:graphicData>
            </a:graphic>
          </wp:inline>
        </w:drawing>
      </w:r>
    </w:p>
    <w:p w14:paraId="66F824E0" w14:textId="350869F2" w:rsidR="00D27CAD" w:rsidRPr="0069421F" w:rsidRDefault="009228E3" w:rsidP="008143DD">
      <w:pPr>
        <w:spacing w:before="240" w:after="240" w:line="276" w:lineRule="auto"/>
        <w:rPr>
          <w:rFonts w:asciiTheme="majorHAnsi" w:eastAsia="MS Mincho" w:hAnsiTheme="majorHAnsi"/>
          <w:sz w:val="22"/>
          <w:szCs w:val="22"/>
        </w:rPr>
      </w:pPr>
      <w:r w:rsidRPr="0069421F">
        <w:rPr>
          <w:rFonts w:asciiTheme="majorHAnsi" w:eastAsia="MS Mincho" w:hAnsiTheme="majorHAnsi"/>
          <w:sz w:val="22"/>
        </w:rPr>
        <w:lastRenderedPageBreak/>
        <w:t>ここでも、一連の中で一番高いピークが強調表示されて注釈が付きます。そのうち、以下のピークは</w:t>
      </w:r>
      <w:r w:rsidRPr="0069421F">
        <w:rPr>
          <w:rFonts w:asciiTheme="majorHAnsi" w:eastAsia="MS Mincho" w:hAnsiTheme="majorHAnsi"/>
          <w:sz w:val="22"/>
        </w:rPr>
        <w:t xml:space="preserve">0.5 </w:t>
      </w:r>
      <w:r w:rsidRPr="0069421F">
        <w:rPr>
          <w:rFonts w:asciiTheme="majorHAnsi" w:eastAsia="MS Mincho" w:hAnsiTheme="majorHAnsi"/>
          <w:i/>
          <w:iCs/>
          <w:sz w:val="22"/>
          <w:szCs w:val="22"/>
        </w:rPr>
        <w:t>m/z</w:t>
      </w:r>
      <w:r w:rsidRPr="0069421F">
        <w:rPr>
          <w:rFonts w:asciiTheme="majorHAnsi" w:eastAsia="MS Mincho" w:hAnsiTheme="majorHAnsi"/>
          <w:sz w:val="22"/>
        </w:rPr>
        <w:t>ずつ離れており、</w:t>
      </w:r>
      <w:r w:rsidRPr="0069421F">
        <w:rPr>
          <w:rFonts w:asciiTheme="majorHAnsi" w:eastAsia="MS Mincho" w:hAnsiTheme="majorHAnsi"/>
          <w:sz w:val="22"/>
        </w:rPr>
        <w:t>2</w:t>
      </w:r>
      <w:r w:rsidRPr="0069421F">
        <w:rPr>
          <w:rFonts w:asciiTheme="majorHAnsi" w:eastAsia="MS Mincho" w:hAnsiTheme="majorHAnsi"/>
          <w:sz w:val="22"/>
        </w:rPr>
        <w:t>価のイオンの同位体分布であることを示します。これにより、プロダクトイオンクロマトグラムで抽出された信号がターゲットとしているものと一致するという、より確かな確信が持てます。</w:t>
      </w:r>
    </w:p>
    <w:p w14:paraId="2FBF277D" w14:textId="0D3F16F4" w:rsidR="00B453FC" w:rsidRPr="0069421F" w:rsidRDefault="00A75067" w:rsidP="00A75067">
      <w:pPr>
        <w:pStyle w:val="Heading2"/>
        <w:rPr>
          <w:rFonts w:eastAsia="MS Mincho"/>
        </w:rPr>
      </w:pPr>
      <w:r w:rsidRPr="0069421F">
        <w:rPr>
          <w:rFonts w:eastAsia="MS Mincho"/>
        </w:rPr>
        <w:t>干渉がどのように信号ドロップアウトを生成するかの理解</w:t>
      </w:r>
    </w:p>
    <w:p w14:paraId="3347C2DE" w14:textId="269D8E0E" w:rsidR="00A75067" w:rsidRPr="0069421F" w:rsidRDefault="008143DD" w:rsidP="008143DD">
      <w:pPr>
        <w:spacing w:line="276" w:lineRule="auto"/>
        <w:rPr>
          <w:rFonts w:asciiTheme="majorHAnsi" w:eastAsia="MS Mincho" w:hAnsiTheme="majorHAnsi"/>
          <w:sz w:val="22"/>
          <w:szCs w:val="22"/>
        </w:rPr>
      </w:pPr>
      <w:r w:rsidRPr="0069421F">
        <w:rPr>
          <w:rFonts w:asciiTheme="majorHAnsi" w:eastAsia="MS Mincho" w:hAnsiTheme="majorHAnsi"/>
          <w:sz w:val="22"/>
        </w:rPr>
        <w:t>上記で確認した</w:t>
      </w:r>
      <w:r w:rsidRPr="0069421F">
        <w:rPr>
          <w:rFonts w:asciiTheme="majorHAnsi" w:eastAsia="MS Mincho" w:hAnsiTheme="majorHAnsi"/>
          <w:sz w:val="22"/>
        </w:rPr>
        <w:t>MS1</w:t>
      </w:r>
      <w:r w:rsidRPr="0069421F">
        <w:rPr>
          <w:rFonts w:asciiTheme="majorHAnsi" w:eastAsia="MS Mincho" w:hAnsiTheme="majorHAnsi"/>
          <w:sz w:val="22"/>
        </w:rPr>
        <w:t>スペクトルでは、ニュートラル質量が</w:t>
      </w:r>
      <w:r w:rsidRPr="0069421F">
        <w:rPr>
          <w:rFonts w:asciiTheme="majorHAnsi" w:eastAsia="MS Mincho" w:hAnsiTheme="majorHAnsi"/>
          <w:sz w:val="22"/>
        </w:rPr>
        <w:t>1</w:t>
      </w:r>
      <w:r w:rsidRPr="0069421F">
        <w:rPr>
          <w:rFonts w:asciiTheme="majorHAnsi" w:eastAsia="MS Mincho" w:hAnsiTheme="majorHAnsi"/>
          <w:sz w:val="22"/>
        </w:rPr>
        <w:t>ダルトン異なるにも関わらず、干渉イオンと対象としているターゲットイオンの質量電荷比はかなり類似しています。あまり類似していないイオン</w:t>
      </w:r>
      <w:r w:rsidRPr="0069421F">
        <w:rPr>
          <w:rFonts w:asciiTheme="majorHAnsi" w:eastAsia="MS Mincho" w:hAnsiTheme="majorHAnsi"/>
          <w:i/>
          <w:iCs/>
          <w:sz w:val="22"/>
          <w:szCs w:val="22"/>
        </w:rPr>
        <w:t>m/z</w:t>
      </w:r>
      <w:r w:rsidRPr="0069421F">
        <w:rPr>
          <w:rFonts w:asciiTheme="majorHAnsi" w:eastAsia="MS Mincho" w:hAnsiTheme="majorHAnsi"/>
          <w:sz w:val="22"/>
        </w:rPr>
        <w:t>値でも十分に近く、質量分析計では単一の未解決プロファイルピークとなることがあります。この場合、この単一のピークがターゲット</w:t>
      </w:r>
      <w:r w:rsidRPr="0069421F">
        <w:rPr>
          <w:rFonts w:asciiTheme="majorHAnsi" w:eastAsia="MS Mincho" w:hAnsiTheme="majorHAnsi"/>
          <w:i/>
          <w:iCs/>
          <w:sz w:val="22"/>
          <w:szCs w:val="22"/>
        </w:rPr>
        <w:t>m/z</w:t>
      </w:r>
      <w:r w:rsidRPr="0069421F">
        <w:rPr>
          <w:rFonts w:asciiTheme="majorHAnsi" w:eastAsia="MS Mincho" w:hAnsiTheme="majorHAnsi"/>
          <w:sz w:val="22"/>
        </w:rPr>
        <w:t>値よりも</w:t>
      </w:r>
      <w:r w:rsidRPr="0069421F">
        <w:rPr>
          <w:rFonts w:asciiTheme="majorHAnsi" w:eastAsia="MS Mincho" w:hAnsiTheme="majorHAnsi"/>
          <w:sz w:val="22"/>
        </w:rPr>
        <w:t>20 ppm</w:t>
      </w:r>
      <w:r w:rsidRPr="0069421F">
        <w:rPr>
          <w:rFonts w:asciiTheme="majorHAnsi" w:eastAsia="MS Mincho" w:hAnsiTheme="majorHAnsi"/>
          <w:sz w:val="22"/>
        </w:rPr>
        <w:t>以上高くても</w:t>
      </w:r>
      <w:r w:rsidRPr="0069421F">
        <w:rPr>
          <w:rFonts w:asciiTheme="majorHAnsi" w:eastAsia="MS Mincho" w:hAnsiTheme="majorHAnsi"/>
          <w:i/>
          <w:iCs/>
          <w:sz w:val="22"/>
          <w:szCs w:val="22"/>
        </w:rPr>
        <w:t>m/z</w:t>
      </w:r>
      <w:r w:rsidRPr="0069421F">
        <w:rPr>
          <w:rFonts w:asciiTheme="majorHAnsi" w:eastAsia="MS Mincho" w:hAnsiTheme="majorHAnsi"/>
          <w:sz w:val="22"/>
        </w:rPr>
        <w:t>値にセントロイド化されることがあります。本チュートリアルで既に見てきた信号ドロップアウトの最も一般的な原因はこれです。</w:t>
      </w:r>
    </w:p>
    <w:p w14:paraId="055F7AC4" w14:textId="4776F68F" w:rsidR="00A573F9" w:rsidRPr="0069421F" w:rsidRDefault="00A573F9" w:rsidP="00A573F9">
      <w:pPr>
        <w:spacing w:before="240" w:line="276" w:lineRule="auto"/>
        <w:rPr>
          <w:rFonts w:asciiTheme="majorHAnsi" w:eastAsia="MS Mincho" w:hAnsiTheme="majorHAnsi"/>
          <w:sz w:val="22"/>
          <w:szCs w:val="22"/>
        </w:rPr>
      </w:pPr>
      <w:r w:rsidRPr="0069421F">
        <w:rPr>
          <w:rFonts w:asciiTheme="majorHAnsi" w:eastAsia="MS Mincho" w:hAnsiTheme="majorHAnsi"/>
          <w:sz w:val="22"/>
        </w:rPr>
        <w:t>以下の操作を行い、</w:t>
      </w:r>
      <w:r w:rsidRPr="0069421F">
        <w:rPr>
          <w:rFonts w:asciiTheme="majorHAnsi" w:eastAsia="MS Mincho" w:hAnsiTheme="majorHAnsi"/>
          <w:b/>
          <w:bCs/>
          <w:sz w:val="22"/>
          <w:szCs w:val="22"/>
        </w:rPr>
        <w:t>フルスキャン</w:t>
      </w:r>
      <w:r w:rsidRPr="0069421F">
        <w:rPr>
          <w:rFonts w:asciiTheme="majorHAnsi" w:eastAsia="MS Mincho" w:hAnsiTheme="majorHAnsi"/>
          <w:sz w:val="22"/>
        </w:rPr>
        <w:t>ビューを使用してこの様子を見ます。</w:t>
      </w:r>
    </w:p>
    <w:p w14:paraId="39DDB214" w14:textId="383FE72E" w:rsidR="00A573F9" w:rsidRPr="0069421F" w:rsidRDefault="00A573F9" w:rsidP="00A573F9">
      <w:pPr>
        <w:pStyle w:val="ListParagraph"/>
        <w:numPr>
          <w:ilvl w:val="0"/>
          <w:numId w:val="43"/>
        </w:numPr>
        <w:spacing w:before="240" w:line="276" w:lineRule="auto"/>
        <w:rPr>
          <w:rFonts w:asciiTheme="majorHAnsi" w:eastAsia="MS Mincho" w:hAnsiTheme="majorHAnsi"/>
          <w:sz w:val="22"/>
          <w:szCs w:val="22"/>
        </w:rPr>
      </w:pPr>
      <w:bookmarkStart w:id="3" w:name="OLE_LINK1"/>
      <w:r w:rsidRPr="0069421F">
        <w:rPr>
          <w:rFonts w:asciiTheme="majorHAnsi" w:eastAsia="MS Mincho" w:hAnsiTheme="majorHAnsi"/>
          <w:sz w:val="22"/>
        </w:rPr>
        <w:t>K.ELVYETVR.V</w:t>
      </w:r>
      <w:bookmarkEnd w:id="3"/>
      <w:r w:rsidR="00443A83" w:rsidRPr="0069421F">
        <w:rPr>
          <w:rFonts w:asciiTheme="majorHAnsi" w:eastAsia="MS Mincho" w:hAnsiTheme="majorHAnsi"/>
          <w:sz w:val="22"/>
          <w:szCs w:val="22"/>
        </w:rPr>
        <w:tab/>
      </w:r>
      <w:r w:rsidRPr="0069421F">
        <w:rPr>
          <w:rFonts w:asciiTheme="majorHAnsi" w:eastAsia="MS Mincho" w:hAnsiTheme="majorHAnsi"/>
          <w:sz w:val="22"/>
        </w:rPr>
        <w:t>ペプチドをクリックします。（</w:t>
      </w:r>
      <w:r w:rsidRPr="0069421F">
        <w:rPr>
          <w:rFonts w:asciiTheme="majorHAnsi" w:eastAsia="MS Mincho" w:hAnsiTheme="majorHAnsi"/>
          <w:sz w:val="22"/>
        </w:rPr>
        <w:t xml:space="preserve">[ </w:t>
      </w:r>
      <w:r w:rsidRPr="0069421F">
        <w:rPr>
          <w:rFonts w:asciiTheme="majorHAnsi" w:eastAsia="MS Mincho" w:hAnsiTheme="majorHAnsi"/>
          <w:b/>
          <w:bCs/>
          <w:sz w:val="22"/>
          <w:szCs w:val="22"/>
        </w:rPr>
        <w:t>ターゲット</w:t>
      </w:r>
      <w:r w:rsidRPr="0069421F">
        <w:rPr>
          <w:rFonts w:asciiTheme="majorHAnsi" w:eastAsia="MS Mincho" w:hAnsiTheme="majorHAnsi"/>
          <w:sz w:val="22"/>
        </w:rPr>
        <w:t xml:space="preserve"> ] </w:t>
      </w:r>
      <w:r w:rsidRPr="0069421F">
        <w:rPr>
          <w:rFonts w:asciiTheme="majorHAnsi" w:eastAsia="MS Mincho" w:hAnsiTheme="majorHAnsi"/>
          <w:sz w:val="22"/>
        </w:rPr>
        <w:t>ビューの</w:t>
      </w:r>
      <w:r w:rsidRPr="0069421F">
        <w:rPr>
          <w:rFonts w:asciiTheme="majorHAnsi" w:eastAsia="MS Mincho" w:hAnsiTheme="majorHAnsi"/>
          <w:sz w:val="22"/>
        </w:rPr>
        <w:t>3</w:t>
      </w:r>
      <w:r w:rsidRPr="0069421F">
        <w:rPr>
          <w:rFonts w:asciiTheme="majorHAnsi" w:eastAsia="MS Mincho" w:hAnsiTheme="majorHAnsi"/>
          <w:sz w:val="22"/>
        </w:rPr>
        <w:t>番目）</w:t>
      </w:r>
    </w:p>
    <w:p w14:paraId="47DECF1F" w14:textId="396F811F" w:rsidR="00A573F9" w:rsidRPr="0069421F" w:rsidRDefault="00A573F9" w:rsidP="00A573F9">
      <w:pPr>
        <w:pStyle w:val="ListParagraph"/>
        <w:numPr>
          <w:ilvl w:val="0"/>
          <w:numId w:val="43"/>
        </w:numPr>
        <w:spacing w:before="240" w:line="276" w:lineRule="auto"/>
        <w:rPr>
          <w:rFonts w:asciiTheme="majorHAnsi" w:eastAsia="MS Mincho" w:hAnsiTheme="majorHAnsi"/>
          <w:sz w:val="22"/>
          <w:szCs w:val="22"/>
        </w:rPr>
      </w:pPr>
      <w:r w:rsidRPr="0069421F">
        <w:rPr>
          <w:rFonts w:asciiTheme="majorHAnsi" w:eastAsia="MS Mincho" w:hAnsiTheme="majorHAnsi"/>
          <w:sz w:val="22"/>
        </w:rPr>
        <w:t>「</w:t>
      </w:r>
      <w:r w:rsidRPr="0069421F">
        <w:rPr>
          <w:rFonts w:asciiTheme="majorHAnsi" w:eastAsia="MS Mincho" w:hAnsiTheme="majorHAnsi"/>
          <w:sz w:val="22"/>
        </w:rPr>
        <w:t>Pit02</w:t>
      </w:r>
      <w:r w:rsidRPr="0069421F">
        <w:rPr>
          <w:rFonts w:asciiTheme="majorHAnsi" w:eastAsia="MS Mincho" w:hAnsiTheme="majorHAnsi"/>
          <w:sz w:val="22"/>
        </w:rPr>
        <w:t>」繰り返し測定の「プリカーサー」ピークの頂点にマウスを合わせます。青い丸が表示され、マウスカーソルが指差ししている手に変わります。</w:t>
      </w:r>
    </w:p>
    <w:p w14:paraId="02483649" w14:textId="502FFFC0" w:rsidR="00A573F9" w:rsidRPr="0069421F" w:rsidRDefault="00A573F9" w:rsidP="00A573F9">
      <w:pPr>
        <w:pStyle w:val="ListParagraph"/>
        <w:numPr>
          <w:ilvl w:val="0"/>
          <w:numId w:val="43"/>
        </w:numPr>
        <w:spacing w:before="240" w:line="276" w:lineRule="auto"/>
        <w:rPr>
          <w:rFonts w:asciiTheme="majorHAnsi" w:eastAsia="MS Mincho" w:hAnsiTheme="majorHAnsi"/>
          <w:sz w:val="22"/>
          <w:szCs w:val="22"/>
        </w:rPr>
      </w:pPr>
      <w:r w:rsidRPr="0069421F">
        <w:rPr>
          <w:rFonts w:asciiTheme="majorHAnsi" w:eastAsia="MS Mincho" w:hAnsiTheme="majorHAnsi"/>
          <w:sz w:val="22"/>
        </w:rPr>
        <w:t>丸の中をクリックします。</w:t>
      </w:r>
    </w:p>
    <w:p w14:paraId="5C735A7D" w14:textId="5D64FB74" w:rsidR="00A573F9" w:rsidRPr="0069421F" w:rsidRDefault="00A573F9" w:rsidP="00A573F9">
      <w:pPr>
        <w:pStyle w:val="ListParagraph"/>
        <w:numPr>
          <w:ilvl w:val="0"/>
          <w:numId w:val="43"/>
        </w:numPr>
        <w:spacing w:before="240" w:line="276" w:lineRule="auto"/>
        <w:rPr>
          <w:rFonts w:asciiTheme="majorHAnsi" w:eastAsia="MS Mincho" w:hAnsiTheme="majorHAnsi"/>
          <w:sz w:val="22"/>
          <w:szCs w:val="22"/>
        </w:rPr>
      </w:pPr>
      <w:r w:rsidRPr="0069421F">
        <w:rPr>
          <w:rFonts w:asciiTheme="majorHAnsi" w:eastAsia="MS Mincho" w:hAnsiTheme="majorHAnsi"/>
          <w:sz w:val="22"/>
        </w:rPr>
        <w:t>右矢印ボタン（</w:t>
      </w:r>
      <w:r w:rsidRPr="0069421F">
        <w:rPr>
          <w:rFonts w:asciiTheme="majorHAnsi" w:eastAsia="MS Mincho" w:hAnsiTheme="majorHAnsi"/>
          <w:noProof/>
          <w:sz w:val="22"/>
          <w:szCs w:val="22"/>
          <w:lang w:eastAsia="zh-CN"/>
        </w:rPr>
        <w:drawing>
          <wp:inline distT="0" distB="0" distL="0" distR="0" wp14:anchorId="5CD1CC01" wp14:editId="32851EA0">
            <wp:extent cx="133350" cy="123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Pr="0069421F">
        <w:rPr>
          <w:rFonts w:asciiTheme="majorHAnsi" w:eastAsia="MS Mincho" w:hAnsiTheme="majorHAnsi"/>
          <w:sz w:val="22"/>
        </w:rPr>
        <w:t>、</w:t>
      </w:r>
      <w:r w:rsidRPr="0069421F">
        <w:rPr>
          <w:rFonts w:asciiTheme="majorHAnsi" w:eastAsia="MS Mincho" w:hAnsiTheme="majorHAnsi"/>
          <w:b/>
          <w:sz w:val="22"/>
          <w:szCs w:val="22"/>
        </w:rPr>
        <w:t>フルスキャン</w:t>
      </w:r>
      <w:r w:rsidRPr="0069421F">
        <w:rPr>
          <w:rFonts w:asciiTheme="majorHAnsi" w:eastAsia="MS Mincho" w:hAnsiTheme="majorHAnsi"/>
          <w:sz w:val="22"/>
        </w:rPr>
        <w:t>ビューのツールバー内）を使って、</w:t>
      </w:r>
      <w:r w:rsidRPr="0069421F">
        <w:rPr>
          <w:rFonts w:asciiTheme="majorHAnsi" w:eastAsia="MS Mincho" w:hAnsiTheme="majorHAnsi"/>
          <w:sz w:val="22"/>
        </w:rPr>
        <w:t>41.7</w:t>
      </w:r>
      <w:r w:rsidRPr="0069421F">
        <w:rPr>
          <w:rFonts w:asciiTheme="majorHAnsi" w:eastAsia="MS Mincho" w:hAnsiTheme="majorHAnsi"/>
          <w:sz w:val="22"/>
        </w:rPr>
        <w:t>分のところまで</w:t>
      </w:r>
      <w:r w:rsidRPr="0069421F">
        <w:rPr>
          <w:rFonts w:asciiTheme="majorHAnsi" w:eastAsia="MS Mincho" w:hAnsiTheme="majorHAnsi"/>
          <w:sz w:val="22"/>
        </w:rPr>
        <w:t>MS1</w:t>
      </w:r>
      <w:r w:rsidRPr="0069421F">
        <w:rPr>
          <w:rFonts w:asciiTheme="majorHAnsi" w:eastAsia="MS Mincho" w:hAnsiTheme="majorHAnsi"/>
          <w:sz w:val="22"/>
        </w:rPr>
        <w:t>スペクトルを確認します。</w:t>
      </w:r>
    </w:p>
    <w:p w14:paraId="7A88DD29" w14:textId="77777777" w:rsidR="00CB63DB" w:rsidRPr="0069421F" w:rsidRDefault="00CB63DB" w:rsidP="00CB63DB">
      <w:pPr>
        <w:spacing w:before="240" w:line="276" w:lineRule="auto"/>
        <w:rPr>
          <w:rFonts w:asciiTheme="majorHAnsi" w:eastAsia="MS Mincho" w:hAnsiTheme="majorHAnsi"/>
          <w:sz w:val="22"/>
          <w:szCs w:val="22"/>
        </w:rPr>
      </w:pPr>
      <w:r w:rsidRPr="0069421F">
        <w:rPr>
          <w:rFonts w:asciiTheme="majorHAnsi" w:eastAsia="MS Mincho" w:hAnsiTheme="majorHAnsi"/>
          <w:sz w:val="22"/>
        </w:rPr>
        <w:t>時間が経つほど、</w:t>
      </w:r>
      <w:r w:rsidRPr="0069421F">
        <w:rPr>
          <w:rFonts w:asciiTheme="majorHAnsi" w:eastAsia="MS Mincho" w:hAnsiTheme="majorHAnsi"/>
          <w:sz w:val="22"/>
        </w:rPr>
        <w:t>M-1</w:t>
      </w:r>
      <w:r w:rsidRPr="0069421F">
        <w:rPr>
          <w:rFonts w:asciiTheme="majorHAnsi" w:eastAsia="MS Mincho" w:hAnsiTheme="majorHAnsi"/>
          <w:sz w:val="22"/>
        </w:rPr>
        <w:t>（モノアイソトピックプリカーサーの左）にあるピークが強くなっていくのがわかります。</w:t>
      </w:r>
    </w:p>
    <w:p w14:paraId="060F8283" w14:textId="0ED0C7AC" w:rsidR="00CB63DB" w:rsidRPr="0069421F" w:rsidRDefault="00CB63DB" w:rsidP="00CB63DB">
      <w:pPr>
        <w:keepNext/>
        <w:spacing w:before="240" w:line="276" w:lineRule="auto"/>
        <w:rPr>
          <w:rFonts w:asciiTheme="majorHAnsi" w:eastAsia="MS Mincho" w:hAnsiTheme="majorHAnsi"/>
          <w:sz w:val="22"/>
          <w:szCs w:val="22"/>
        </w:rPr>
      </w:pPr>
      <w:r w:rsidRPr="0069421F">
        <w:rPr>
          <w:rFonts w:asciiTheme="majorHAnsi" w:eastAsia="MS Mincho" w:hAnsiTheme="majorHAnsi"/>
          <w:sz w:val="22"/>
        </w:rPr>
        <w:t>41.67</w:t>
      </w:r>
      <w:r w:rsidRPr="0069421F">
        <w:rPr>
          <w:rFonts w:asciiTheme="majorHAnsi" w:eastAsia="MS Mincho" w:hAnsiTheme="majorHAnsi"/>
          <w:sz w:val="22"/>
        </w:rPr>
        <w:t>分には、最大のピークとなります。</w:t>
      </w:r>
    </w:p>
    <w:p w14:paraId="02969FC8" w14:textId="0238A7EF" w:rsidR="00CB63DB" w:rsidRPr="0069421F" w:rsidRDefault="005F0EFA" w:rsidP="00CB63DB">
      <w:pPr>
        <w:spacing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drawing>
          <wp:inline distT="0" distB="0" distL="0" distR="0" wp14:anchorId="0799504B" wp14:editId="339E8915">
            <wp:extent cx="5486400" cy="252031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2520315"/>
                    </a:xfrm>
                    <a:prstGeom prst="rect">
                      <a:avLst/>
                    </a:prstGeom>
                    <a:noFill/>
                    <a:ln>
                      <a:noFill/>
                    </a:ln>
                  </pic:spPr>
                </pic:pic>
              </a:graphicData>
            </a:graphic>
          </wp:inline>
        </w:drawing>
      </w:r>
    </w:p>
    <w:p w14:paraId="52D7EC9E" w14:textId="3F0E4889" w:rsidR="00CB63DB" w:rsidRPr="0069421F" w:rsidRDefault="00CB63DB" w:rsidP="00C41381">
      <w:pPr>
        <w:keepNext/>
        <w:keepLines/>
        <w:spacing w:line="276" w:lineRule="auto"/>
        <w:rPr>
          <w:rFonts w:asciiTheme="majorHAnsi" w:eastAsia="MS Mincho" w:hAnsiTheme="majorHAnsi"/>
          <w:sz w:val="22"/>
          <w:szCs w:val="22"/>
        </w:rPr>
      </w:pPr>
      <w:r w:rsidRPr="0069421F">
        <w:rPr>
          <w:rFonts w:asciiTheme="majorHAnsi" w:eastAsia="MS Mincho" w:hAnsiTheme="majorHAnsi"/>
          <w:sz w:val="22"/>
        </w:rPr>
        <w:lastRenderedPageBreak/>
        <w:t>41.68</w:t>
      </w:r>
      <w:r w:rsidRPr="0069421F">
        <w:rPr>
          <w:rFonts w:asciiTheme="majorHAnsi" w:eastAsia="MS Mincho" w:hAnsiTheme="majorHAnsi"/>
          <w:sz w:val="22"/>
        </w:rPr>
        <w:t>分で、抽出されたピークの</w:t>
      </w:r>
      <w:r w:rsidRPr="0069421F">
        <w:rPr>
          <w:rFonts w:asciiTheme="majorHAnsi" w:eastAsia="MS Mincho" w:hAnsiTheme="majorHAnsi"/>
          <w:sz w:val="22"/>
        </w:rPr>
        <w:t>m/z</w:t>
      </w:r>
      <w:r w:rsidRPr="0069421F">
        <w:rPr>
          <w:rFonts w:asciiTheme="majorHAnsi" w:eastAsia="MS Mincho" w:hAnsiTheme="majorHAnsi"/>
          <w:sz w:val="22"/>
        </w:rPr>
        <w:t>が左にシフトするのがわかります。</w:t>
      </w:r>
    </w:p>
    <w:p w14:paraId="22018604" w14:textId="50D71040" w:rsidR="00CB63DB" w:rsidRPr="0069421F" w:rsidRDefault="005F0EFA" w:rsidP="00C41381">
      <w:pPr>
        <w:keepNext/>
        <w:keepLines/>
        <w:spacing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drawing>
          <wp:inline distT="0" distB="0" distL="0" distR="0" wp14:anchorId="28840427" wp14:editId="1E487334">
            <wp:extent cx="5486400" cy="252031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2520315"/>
                    </a:xfrm>
                    <a:prstGeom prst="rect">
                      <a:avLst/>
                    </a:prstGeom>
                    <a:noFill/>
                    <a:ln>
                      <a:noFill/>
                    </a:ln>
                  </pic:spPr>
                </pic:pic>
              </a:graphicData>
            </a:graphic>
          </wp:inline>
        </w:drawing>
      </w:r>
    </w:p>
    <w:p w14:paraId="309BDB10" w14:textId="563D9371" w:rsidR="00CB63DB" w:rsidRPr="0069421F" w:rsidRDefault="00CB63DB" w:rsidP="00CB63DB">
      <w:pPr>
        <w:spacing w:line="276" w:lineRule="auto"/>
        <w:rPr>
          <w:rFonts w:asciiTheme="majorHAnsi" w:eastAsia="MS Mincho" w:hAnsiTheme="majorHAnsi"/>
          <w:sz w:val="22"/>
          <w:szCs w:val="22"/>
        </w:rPr>
      </w:pPr>
      <w:r w:rsidRPr="0069421F">
        <w:rPr>
          <w:rFonts w:asciiTheme="majorHAnsi" w:eastAsia="MS Mincho" w:hAnsiTheme="majorHAnsi"/>
          <w:sz w:val="22"/>
        </w:rPr>
        <w:t>そして</w:t>
      </w:r>
      <w:r w:rsidRPr="0069421F">
        <w:rPr>
          <w:rFonts w:asciiTheme="majorHAnsi" w:eastAsia="MS Mincho" w:hAnsiTheme="majorHAnsi"/>
          <w:sz w:val="22"/>
        </w:rPr>
        <w:t>41.70</w:t>
      </w:r>
      <w:r w:rsidRPr="0069421F">
        <w:rPr>
          <w:rFonts w:asciiTheme="majorHAnsi" w:eastAsia="MS Mincho" w:hAnsiTheme="majorHAnsi"/>
          <w:sz w:val="22"/>
        </w:rPr>
        <w:t>分では、</w:t>
      </w:r>
      <w:r w:rsidRPr="0069421F">
        <w:rPr>
          <w:rFonts w:asciiTheme="majorHAnsi" w:eastAsia="MS Mincho" w:hAnsiTheme="majorHAnsi"/>
          <w:sz w:val="22"/>
        </w:rPr>
        <w:t>+/- 20 ppm</w:t>
      </w:r>
      <w:r w:rsidRPr="0069421F">
        <w:rPr>
          <w:rFonts w:asciiTheme="majorHAnsi" w:eastAsia="MS Mincho" w:hAnsiTheme="majorHAnsi"/>
          <w:sz w:val="22"/>
        </w:rPr>
        <w:t>の抽出範囲を超えてシフトしています。</w:t>
      </w:r>
    </w:p>
    <w:p w14:paraId="134E43E6" w14:textId="5497C117" w:rsidR="00CB63DB" w:rsidRPr="0069421F" w:rsidRDefault="005F0EFA" w:rsidP="00CB63DB">
      <w:pPr>
        <w:spacing w:line="276" w:lineRule="auto"/>
        <w:rPr>
          <w:rFonts w:asciiTheme="majorHAnsi" w:eastAsia="MS Mincho" w:hAnsiTheme="majorHAnsi"/>
          <w:sz w:val="22"/>
          <w:szCs w:val="22"/>
        </w:rPr>
      </w:pPr>
      <w:r w:rsidRPr="0069421F">
        <w:rPr>
          <w:rFonts w:asciiTheme="majorHAnsi" w:eastAsia="MS Mincho" w:hAnsiTheme="majorHAnsi"/>
          <w:noProof/>
          <w:sz w:val="22"/>
          <w:szCs w:val="22"/>
          <w:lang w:eastAsia="zh-CN"/>
        </w:rPr>
        <w:drawing>
          <wp:inline distT="0" distB="0" distL="0" distR="0" wp14:anchorId="3CA36A30" wp14:editId="1049C24C">
            <wp:extent cx="5486400" cy="252031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2520315"/>
                    </a:xfrm>
                    <a:prstGeom prst="rect">
                      <a:avLst/>
                    </a:prstGeom>
                    <a:noFill/>
                    <a:ln>
                      <a:noFill/>
                    </a:ln>
                  </pic:spPr>
                </pic:pic>
              </a:graphicData>
            </a:graphic>
          </wp:inline>
        </w:drawing>
      </w:r>
    </w:p>
    <w:p w14:paraId="6430CC74" w14:textId="25611A8F" w:rsidR="007E7421" w:rsidRPr="0069421F" w:rsidRDefault="007E7421" w:rsidP="00CB63DB">
      <w:pPr>
        <w:spacing w:line="276" w:lineRule="auto"/>
        <w:rPr>
          <w:rFonts w:asciiTheme="majorHAnsi" w:eastAsia="MS Mincho" w:hAnsiTheme="majorHAnsi"/>
          <w:sz w:val="22"/>
          <w:szCs w:val="22"/>
        </w:rPr>
      </w:pPr>
      <w:r w:rsidRPr="0069421F">
        <w:rPr>
          <w:rFonts w:asciiTheme="majorHAnsi" w:eastAsia="MS Mincho" w:hAnsiTheme="majorHAnsi"/>
          <w:sz w:val="22"/>
        </w:rPr>
        <w:t>DIA</w:t>
      </w:r>
      <w:r w:rsidRPr="0069421F">
        <w:rPr>
          <w:rFonts w:asciiTheme="majorHAnsi" w:eastAsia="MS Mincho" w:hAnsiTheme="majorHAnsi"/>
          <w:sz w:val="22"/>
        </w:rPr>
        <w:t>のセントロイド化された</w:t>
      </w:r>
      <w:r w:rsidRPr="0069421F">
        <w:rPr>
          <w:rFonts w:asciiTheme="majorHAnsi" w:eastAsia="MS Mincho" w:hAnsiTheme="majorHAnsi"/>
          <w:sz w:val="22"/>
        </w:rPr>
        <w:t>MS/MS</w:t>
      </w:r>
      <w:r w:rsidRPr="0069421F">
        <w:rPr>
          <w:rFonts w:asciiTheme="majorHAnsi" w:eastAsia="MS Mincho" w:hAnsiTheme="majorHAnsi"/>
          <w:sz w:val="22"/>
        </w:rPr>
        <w:t>スペクトルからの抽出は、特に</w:t>
      </w:r>
      <w:r w:rsidRPr="0069421F">
        <w:rPr>
          <w:rFonts w:asciiTheme="majorHAnsi" w:eastAsia="MS Mincho" w:hAnsiTheme="majorHAnsi"/>
          <w:sz w:val="22"/>
        </w:rPr>
        <w:t>Thermo Orbitrap</w:t>
      </w:r>
      <w:r w:rsidRPr="0069421F">
        <w:rPr>
          <w:rFonts w:asciiTheme="majorHAnsi" w:eastAsia="MS Mincho" w:hAnsiTheme="majorHAnsi"/>
          <w:sz w:val="22"/>
        </w:rPr>
        <w:t>装置では、幅広い統計検定でより信頼性があることが実証されていますが、データを見るときには、これがやはり理解に有用な概念です。この設定での干渉は、通常は信号が増加するであろうと期待されるような状況で総信号を減少させることがあります。</w:t>
      </w:r>
    </w:p>
    <w:p w14:paraId="5CB4D5DD" w14:textId="3776A077" w:rsidR="00255B5C" w:rsidRPr="0069421F" w:rsidRDefault="00255B5C" w:rsidP="00AE54DA">
      <w:pPr>
        <w:pStyle w:val="Heading1"/>
        <w:spacing w:line="240" w:lineRule="auto"/>
        <w:rPr>
          <w:rFonts w:asciiTheme="minorHAnsi" w:eastAsia="MS Mincho" w:hAnsiTheme="minorHAnsi"/>
        </w:rPr>
      </w:pPr>
      <w:r w:rsidRPr="0069421F">
        <w:rPr>
          <w:rFonts w:asciiTheme="minorHAnsi" w:eastAsia="MS Mincho" w:hAnsiTheme="minorHAnsi"/>
        </w:rPr>
        <w:t>まとめ</w:t>
      </w:r>
    </w:p>
    <w:p w14:paraId="10F80D7E" w14:textId="6F89F6D7" w:rsidR="00793CB5" w:rsidRPr="0069421F" w:rsidRDefault="00353FFE" w:rsidP="005C76BC">
      <w:pPr>
        <w:spacing w:line="276" w:lineRule="auto"/>
        <w:rPr>
          <w:rFonts w:asciiTheme="majorHAnsi" w:eastAsia="MS Mincho" w:hAnsiTheme="majorHAnsi"/>
          <w:sz w:val="22"/>
          <w:szCs w:val="22"/>
        </w:rPr>
      </w:pPr>
      <w:r w:rsidRPr="0069421F">
        <w:rPr>
          <w:rFonts w:asciiTheme="majorHAnsi" w:eastAsia="MS Mincho" w:hAnsiTheme="majorHAnsi"/>
          <w:sz w:val="22"/>
        </w:rPr>
        <w:t>本チュートリアルでは、</w:t>
      </w:r>
      <w:r w:rsidRPr="0069421F">
        <w:rPr>
          <w:rFonts w:asciiTheme="majorHAnsi" w:eastAsia="MS Mincho" w:hAnsiTheme="majorHAnsi"/>
          <w:sz w:val="22"/>
        </w:rPr>
        <w:t>DIA</w:t>
      </w:r>
      <w:r w:rsidRPr="0069421F">
        <w:rPr>
          <w:rFonts w:asciiTheme="majorHAnsi" w:eastAsia="MS Mincho" w:hAnsiTheme="majorHAnsi"/>
          <w:sz w:val="22"/>
        </w:rPr>
        <w:t>装置メソッドの生成またはこのチュートリアル同様に単なるデータ分析に使用する</w:t>
      </w:r>
      <w:r w:rsidRPr="0069421F">
        <w:rPr>
          <w:rFonts w:asciiTheme="majorHAnsi" w:eastAsia="MS Mincho" w:hAnsiTheme="majorHAnsi"/>
          <w:sz w:val="22"/>
        </w:rPr>
        <w:t>DIA</w:t>
      </w:r>
      <w:r w:rsidRPr="0069421F">
        <w:rPr>
          <w:rFonts w:asciiTheme="majorHAnsi" w:eastAsia="MS Mincho" w:hAnsiTheme="majorHAnsi"/>
          <w:sz w:val="22"/>
        </w:rPr>
        <w:t>取得スキームを定義しました。</w:t>
      </w:r>
      <w:r w:rsidRPr="0069421F">
        <w:rPr>
          <w:rFonts w:asciiTheme="majorHAnsi" w:eastAsia="MS Mincho" w:hAnsiTheme="majorHAnsi"/>
          <w:sz w:val="22"/>
        </w:rPr>
        <w:t>DDA</w:t>
      </w:r>
      <w:r w:rsidRPr="0069421F">
        <w:rPr>
          <w:rFonts w:asciiTheme="majorHAnsi" w:eastAsia="MS Mincho" w:hAnsiTheme="majorHAnsi"/>
          <w:sz w:val="22"/>
        </w:rPr>
        <w:t>検索結果からスペクトルライブラリを構築し、測定された</w:t>
      </w:r>
      <w:r w:rsidRPr="0069421F">
        <w:rPr>
          <w:rFonts w:asciiTheme="majorHAnsi" w:eastAsia="MS Mincho" w:hAnsiTheme="majorHAnsi"/>
          <w:sz w:val="22"/>
        </w:rPr>
        <w:t>RT</w:t>
      </w:r>
      <w:r w:rsidRPr="0069421F">
        <w:rPr>
          <w:rFonts w:asciiTheme="majorHAnsi" w:eastAsia="MS Mincho" w:hAnsiTheme="majorHAnsi"/>
          <w:sz w:val="22"/>
        </w:rPr>
        <w:t>に基づいてライブラリ内で保持時間制限を設定し、対象とするタンパク質と</w:t>
      </w:r>
      <w:r w:rsidRPr="0069421F">
        <w:rPr>
          <w:rFonts w:asciiTheme="majorHAnsi" w:eastAsia="MS Mincho" w:hAnsiTheme="majorHAnsi"/>
          <w:sz w:val="22"/>
        </w:rPr>
        <w:t>DDA</w:t>
      </w:r>
      <w:r w:rsidRPr="0069421F">
        <w:rPr>
          <w:rFonts w:asciiTheme="majorHAnsi" w:eastAsia="MS Mincho" w:hAnsiTheme="majorHAnsi"/>
          <w:sz w:val="22"/>
        </w:rPr>
        <w:t>ランからの一致するスペクトルに基づいて測定するトランジションセットを定義し、</w:t>
      </w:r>
      <w:r w:rsidRPr="0069421F">
        <w:rPr>
          <w:rFonts w:asciiTheme="majorHAnsi" w:eastAsia="MS Mincho" w:hAnsiTheme="majorHAnsi"/>
          <w:sz w:val="22"/>
        </w:rPr>
        <w:t>DIA</w:t>
      </w:r>
      <w:r w:rsidRPr="0069421F">
        <w:rPr>
          <w:rFonts w:asciiTheme="majorHAnsi" w:eastAsia="MS Mincho" w:hAnsiTheme="majorHAnsi"/>
          <w:sz w:val="22"/>
        </w:rPr>
        <w:t>ランをインポートし、その結果生じるデータ品質を分析しました。最後に、すべての</w:t>
      </w:r>
      <w:r w:rsidRPr="0069421F">
        <w:rPr>
          <w:rFonts w:asciiTheme="majorHAnsi" w:eastAsia="MS Mincho" w:hAnsiTheme="majorHAnsi"/>
          <w:sz w:val="22"/>
        </w:rPr>
        <w:t>Skyline</w:t>
      </w:r>
      <w:r w:rsidRPr="0069421F">
        <w:rPr>
          <w:rFonts w:asciiTheme="majorHAnsi" w:eastAsia="MS Mincho" w:hAnsiTheme="majorHAnsi"/>
          <w:sz w:val="22"/>
        </w:rPr>
        <w:t>ドキュメント同様、対象とするペプチドの</w:t>
      </w:r>
      <w:r w:rsidRPr="0069421F">
        <w:rPr>
          <w:rFonts w:asciiTheme="majorHAnsi" w:eastAsia="MS Mincho" w:hAnsiTheme="majorHAnsi"/>
          <w:sz w:val="22"/>
        </w:rPr>
        <w:lastRenderedPageBreak/>
        <w:t>ピーク面積と統計情報が生成できます。本チュートリアルでは、さらに高度な調査のためにその他に複数のチュートリアル（</w:t>
      </w:r>
      <w:hyperlink r:id="rId62" w:history="1">
        <w:r w:rsidRPr="0069421F">
          <w:rPr>
            <w:rStyle w:val="Hyperlink"/>
            <w:rFonts w:asciiTheme="majorHAnsi" w:eastAsia="MS Mincho" w:hAnsiTheme="majorHAnsi"/>
            <w:sz w:val="22"/>
          </w:rPr>
          <w:t>ターゲットメソッドの編集</w:t>
        </w:r>
      </w:hyperlink>
      <w:r w:rsidRPr="0069421F">
        <w:rPr>
          <w:rFonts w:asciiTheme="majorHAnsi" w:eastAsia="MS Mincho" w:hAnsiTheme="majorHAnsi"/>
          <w:sz w:val="22"/>
        </w:rPr>
        <w:t>、</w:t>
      </w:r>
      <w:hyperlink r:id="rId63" w:history="1">
        <w:r w:rsidRPr="0069421F">
          <w:rPr>
            <w:rStyle w:val="Hyperlink"/>
            <w:rFonts w:asciiTheme="majorHAnsi" w:eastAsia="MS Mincho" w:hAnsiTheme="majorHAnsi"/>
            <w:sz w:val="22"/>
          </w:rPr>
          <w:t>既存の定量的実験</w:t>
        </w:r>
      </w:hyperlink>
      <w:r w:rsidRPr="0069421F">
        <w:rPr>
          <w:rFonts w:asciiTheme="majorHAnsi" w:eastAsia="MS Mincho" w:hAnsiTheme="majorHAnsi"/>
          <w:sz w:val="22"/>
        </w:rPr>
        <w:t>、</w:t>
      </w:r>
      <w:hyperlink r:id="rId64" w:history="1">
        <w:r w:rsidRPr="0069421F">
          <w:rPr>
            <w:rStyle w:val="Hyperlink"/>
            <w:rFonts w:asciiTheme="majorHAnsi" w:eastAsia="MS Mincho" w:hAnsiTheme="majorHAnsi"/>
            <w:sz w:val="22"/>
          </w:rPr>
          <w:t>iRT</w:t>
        </w:r>
        <w:r w:rsidRPr="0069421F">
          <w:rPr>
            <w:rStyle w:val="Hyperlink"/>
            <w:rFonts w:asciiTheme="majorHAnsi" w:eastAsia="MS Mincho" w:hAnsiTheme="majorHAnsi"/>
            <w:sz w:val="22"/>
          </w:rPr>
          <w:t>保持時間の予測</w:t>
        </w:r>
      </w:hyperlink>
      <w:r w:rsidRPr="0069421F">
        <w:rPr>
          <w:rFonts w:asciiTheme="majorHAnsi" w:eastAsia="MS Mincho" w:hAnsiTheme="majorHAnsi"/>
          <w:sz w:val="22"/>
        </w:rPr>
        <w:t>、</w:t>
      </w:r>
      <w:hyperlink r:id="rId65" w:history="1">
        <w:r w:rsidRPr="0069421F">
          <w:rPr>
            <w:rStyle w:val="Hyperlink"/>
            <w:rFonts w:asciiTheme="majorHAnsi" w:eastAsia="MS Mincho" w:hAnsiTheme="majorHAnsi"/>
            <w:sz w:val="22"/>
          </w:rPr>
          <w:t>高度なピーク選択モデル</w:t>
        </w:r>
      </w:hyperlink>
      <w:r w:rsidRPr="0069421F">
        <w:rPr>
          <w:rFonts w:asciiTheme="majorHAnsi" w:eastAsia="MS Mincho" w:hAnsiTheme="majorHAnsi"/>
          <w:sz w:val="22"/>
        </w:rPr>
        <w:t>、</w:t>
      </w:r>
      <w:hyperlink r:id="rId66" w:history="1">
        <w:r w:rsidRPr="0069421F">
          <w:rPr>
            <w:rStyle w:val="Hyperlink"/>
            <w:rFonts w:asciiTheme="majorHAnsi" w:eastAsia="MS Mincho" w:hAnsiTheme="majorHAnsi"/>
            <w:sz w:val="22"/>
          </w:rPr>
          <w:t>アッセイライブラリのインポート</w:t>
        </w:r>
      </w:hyperlink>
      <w:r w:rsidRPr="0069421F">
        <w:rPr>
          <w:rFonts w:asciiTheme="majorHAnsi" w:eastAsia="MS Mincho" w:hAnsiTheme="majorHAnsi"/>
          <w:sz w:val="22"/>
        </w:rPr>
        <w:t>および</w:t>
      </w:r>
      <w:hyperlink r:id="rId67" w:history="1">
        <w:r w:rsidRPr="0069421F">
          <w:rPr>
            <w:rStyle w:val="Hyperlink"/>
            <w:rFonts w:asciiTheme="majorHAnsi" w:eastAsia="MS Mincho" w:hAnsiTheme="majorHAnsi"/>
            <w:sz w:val="22"/>
          </w:rPr>
          <w:t>パノラマクロマトグラムライブラリ</w:t>
        </w:r>
      </w:hyperlink>
      <w:r w:rsidR="008D1A55" w:rsidRPr="0069421F">
        <w:rPr>
          <w:rStyle w:val="Hyperlink"/>
          <w:rFonts w:asciiTheme="majorHAnsi" w:eastAsia="MS Mincho" w:hAnsiTheme="majorHAnsi"/>
          <w:sz w:val="22"/>
          <w:szCs w:val="22"/>
        </w:rPr>
        <w:t>）</w:t>
      </w:r>
      <w:r w:rsidRPr="0069421F">
        <w:rPr>
          <w:rFonts w:asciiTheme="majorHAnsi" w:eastAsia="MS Mincho" w:hAnsiTheme="majorHAnsi"/>
          <w:sz w:val="22"/>
        </w:rPr>
        <w:t>に言及しています。</w:t>
      </w:r>
    </w:p>
    <w:p w14:paraId="674C7C5D" w14:textId="4A26B05A" w:rsidR="00353FFE" w:rsidRPr="0069421F" w:rsidRDefault="00353FFE" w:rsidP="00D60276">
      <w:pPr>
        <w:spacing w:before="240" w:line="276" w:lineRule="auto"/>
        <w:rPr>
          <w:rFonts w:asciiTheme="majorHAnsi" w:eastAsia="MS Mincho" w:hAnsiTheme="majorHAnsi"/>
          <w:sz w:val="22"/>
          <w:szCs w:val="22"/>
        </w:rPr>
      </w:pPr>
      <w:r w:rsidRPr="0069421F">
        <w:rPr>
          <w:rFonts w:asciiTheme="majorHAnsi" w:eastAsia="MS Mincho" w:hAnsiTheme="majorHAnsi"/>
          <w:sz w:val="22"/>
        </w:rPr>
        <w:t>本ワークフローでは、</w:t>
      </w:r>
      <w:r w:rsidRPr="0069421F">
        <w:rPr>
          <w:rFonts w:asciiTheme="majorHAnsi" w:eastAsia="MS Mincho" w:hAnsiTheme="majorHAnsi"/>
          <w:sz w:val="22"/>
        </w:rPr>
        <w:t>DIA</w:t>
      </w:r>
      <w:r w:rsidRPr="0069421F">
        <w:rPr>
          <w:rFonts w:asciiTheme="majorHAnsi" w:eastAsia="MS Mincho" w:hAnsiTheme="majorHAnsi"/>
          <w:sz w:val="22"/>
        </w:rPr>
        <w:t>ランの前、後、またはその間に取得した</w:t>
      </w:r>
      <w:r w:rsidRPr="0069421F">
        <w:rPr>
          <w:rFonts w:asciiTheme="majorHAnsi" w:eastAsia="MS Mincho" w:hAnsiTheme="majorHAnsi"/>
          <w:sz w:val="22"/>
        </w:rPr>
        <w:t>DDA</w:t>
      </w:r>
      <w:r w:rsidRPr="0069421F">
        <w:rPr>
          <w:rFonts w:asciiTheme="majorHAnsi" w:eastAsia="MS Mincho" w:hAnsiTheme="majorHAnsi"/>
          <w:sz w:val="22"/>
        </w:rPr>
        <w:t>ランがあれば、</w:t>
      </w:r>
      <w:r w:rsidRPr="0069421F">
        <w:rPr>
          <w:rFonts w:asciiTheme="majorHAnsi" w:eastAsia="MS Mincho" w:hAnsiTheme="majorHAnsi"/>
          <w:sz w:val="22"/>
        </w:rPr>
        <w:t>Skyline</w:t>
      </w:r>
      <w:r w:rsidRPr="0069421F">
        <w:rPr>
          <w:rFonts w:asciiTheme="majorHAnsi" w:eastAsia="MS Mincho" w:hAnsiTheme="majorHAnsi"/>
          <w:sz w:val="22"/>
        </w:rPr>
        <w:t>であらゆる</w:t>
      </w:r>
      <w:r w:rsidRPr="0069421F">
        <w:rPr>
          <w:rFonts w:asciiTheme="majorHAnsi" w:eastAsia="MS Mincho" w:hAnsiTheme="majorHAnsi"/>
          <w:sz w:val="22"/>
        </w:rPr>
        <w:t>DIA</w:t>
      </w:r>
      <w:r w:rsidRPr="0069421F">
        <w:rPr>
          <w:rFonts w:asciiTheme="majorHAnsi" w:eastAsia="MS Mincho" w:hAnsiTheme="majorHAnsi"/>
          <w:sz w:val="22"/>
        </w:rPr>
        <w:t>データセットを分析できるようになります。これは</w:t>
      </w:r>
      <w:r w:rsidRPr="0069421F">
        <w:rPr>
          <w:rFonts w:asciiTheme="majorHAnsi" w:eastAsia="MS Mincho" w:hAnsiTheme="majorHAnsi"/>
          <w:sz w:val="22"/>
        </w:rPr>
        <w:t>DIA</w:t>
      </w:r>
      <w:r w:rsidRPr="0069421F">
        <w:rPr>
          <w:rFonts w:asciiTheme="majorHAnsi" w:eastAsia="MS Mincho" w:hAnsiTheme="majorHAnsi"/>
          <w:sz w:val="22"/>
        </w:rPr>
        <w:t>データ分析を始める簡単な方法の</w:t>
      </w:r>
      <w:r w:rsidRPr="0069421F">
        <w:rPr>
          <w:rFonts w:asciiTheme="majorHAnsi" w:eastAsia="MS Mincho" w:hAnsiTheme="majorHAnsi"/>
          <w:sz w:val="22"/>
        </w:rPr>
        <w:t>1</w:t>
      </w:r>
      <w:r w:rsidRPr="0069421F">
        <w:rPr>
          <w:rFonts w:asciiTheme="majorHAnsi" w:eastAsia="MS Mincho" w:hAnsiTheme="majorHAnsi"/>
          <w:sz w:val="22"/>
        </w:rPr>
        <w:t>つですが、</w:t>
      </w:r>
      <w:hyperlink r:id="rId68" w:history="1">
        <w:r w:rsidRPr="0069421F">
          <w:rPr>
            <w:rStyle w:val="Hyperlink"/>
            <w:rFonts w:asciiTheme="majorHAnsi" w:eastAsia="MS Mincho" w:hAnsiTheme="majorHAnsi"/>
            <w:sz w:val="22"/>
          </w:rPr>
          <w:t>DIA/SWATH</w:t>
        </w:r>
        <w:r w:rsidRPr="0069421F">
          <w:rPr>
            <w:rStyle w:val="Hyperlink"/>
            <w:rFonts w:asciiTheme="majorHAnsi" w:eastAsia="MS Mincho" w:hAnsiTheme="majorHAnsi"/>
            <w:sz w:val="22"/>
          </w:rPr>
          <w:t>データの分析</w:t>
        </w:r>
      </w:hyperlink>
      <w:r w:rsidRPr="0069421F">
        <w:rPr>
          <w:rFonts w:asciiTheme="majorHAnsi" w:eastAsia="MS Mincho" w:hAnsiTheme="majorHAnsi"/>
          <w:sz w:val="22"/>
        </w:rPr>
        <w:t>チュートリアルで勉強を続けることが強く奨励されます。そこでは、較正された</w:t>
      </w:r>
      <w:r w:rsidRPr="0069421F">
        <w:rPr>
          <w:rFonts w:asciiTheme="majorHAnsi" w:eastAsia="MS Mincho" w:hAnsiTheme="majorHAnsi"/>
          <w:sz w:val="22"/>
        </w:rPr>
        <w:t>iRT</w:t>
      </w:r>
      <w:r w:rsidRPr="0069421F">
        <w:rPr>
          <w:rFonts w:asciiTheme="majorHAnsi" w:eastAsia="MS Mincho" w:hAnsiTheme="majorHAnsi"/>
          <w:sz w:val="22"/>
        </w:rPr>
        <w:t>値を使用してスペクトルライブラリを構築し、クロマトグラムピークのスコアと選択にこの正規化された保持時間と</w:t>
      </w:r>
      <w:r w:rsidRPr="0069421F">
        <w:rPr>
          <w:rFonts w:asciiTheme="majorHAnsi" w:eastAsia="MS Mincho" w:hAnsiTheme="majorHAnsi"/>
          <w:sz w:val="22"/>
        </w:rPr>
        <w:t>mProphet</w:t>
      </w:r>
      <w:r w:rsidRPr="0069421F">
        <w:rPr>
          <w:rFonts w:asciiTheme="majorHAnsi" w:eastAsia="MS Mincho" w:hAnsiTheme="majorHAnsi"/>
          <w:sz w:val="22"/>
        </w:rPr>
        <w:t>統計モデルを使用します。また、</w:t>
      </w:r>
      <w:r w:rsidRPr="0069421F">
        <w:rPr>
          <w:rFonts w:asciiTheme="majorHAnsi" w:eastAsia="MS Mincho" w:hAnsiTheme="majorHAnsi"/>
          <w:sz w:val="22"/>
        </w:rPr>
        <w:t>Skyline</w:t>
      </w:r>
      <w:r w:rsidRPr="0069421F">
        <w:rPr>
          <w:rFonts w:asciiTheme="majorHAnsi" w:eastAsia="MS Mincho" w:hAnsiTheme="majorHAnsi"/>
          <w:sz w:val="22"/>
        </w:rPr>
        <w:t>でのグループ比較も使用して、調整された</w:t>
      </w:r>
      <w:r w:rsidRPr="0069421F">
        <w:rPr>
          <w:rFonts w:asciiTheme="majorHAnsi" w:eastAsia="MS Mincho" w:hAnsiTheme="majorHAnsi"/>
          <w:sz w:val="22"/>
        </w:rPr>
        <w:t>p</w:t>
      </w:r>
      <w:r w:rsidRPr="0069421F">
        <w:rPr>
          <w:rFonts w:asciiTheme="majorHAnsi" w:eastAsia="MS Mincho" w:hAnsiTheme="majorHAnsi"/>
          <w:sz w:val="22"/>
        </w:rPr>
        <w:t>値で各ペプチドまたはタンパク質の条件による倍率変化を推定します。</w:t>
      </w:r>
    </w:p>
    <w:p w14:paraId="55318707" w14:textId="0C7B02DD" w:rsidR="00036487" w:rsidRPr="0069421F" w:rsidRDefault="00255B5C" w:rsidP="00036487">
      <w:pPr>
        <w:pStyle w:val="Heading1"/>
        <w:spacing w:line="240" w:lineRule="auto"/>
        <w:rPr>
          <w:rFonts w:asciiTheme="minorHAnsi" w:eastAsia="MS Mincho" w:hAnsiTheme="minorHAnsi"/>
        </w:rPr>
      </w:pPr>
      <w:r w:rsidRPr="0069421F">
        <w:rPr>
          <w:rFonts w:asciiTheme="minorHAnsi" w:eastAsia="MS Mincho" w:hAnsiTheme="minorHAnsi"/>
        </w:rPr>
        <w:t>参考文献</w:t>
      </w:r>
    </w:p>
    <w:p w14:paraId="37E6F6AA" w14:textId="77777777" w:rsidR="00C41381" w:rsidRPr="0069421F" w:rsidRDefault="00C41381" w:rsidP="00C41381">
      <w:pPr>
        <w:pStyle w:val="Bibliography"/>
        <w:spacing w:line="276" w:lineRule="auto"/>
        <w:rPr>
          <w:rFonts w:ascii="Calibri" w:eastAsia="MS Mincho" w:hAnsi="Calibri"/>
          <w:sz w:val="22"/>
        </w:rPr>
      </w:pPr>
      <w:r w:rsidRPr="0069421F">
        <w:rPr>
          <w:rFonts w:asciiTheme="majorHAnsi" w:eastAsia="MS Mincho" w:hAnsiTheme="majorHAnsi"/>
          <w:sz w:val="22"/>
          <w:szCs w:val="22"/>
        </w:rPr>
        <w:fldChar w:fldCharType="begin"/>
      </w:r>
      <w:r w:rsidRPr="0069421F">
        <w:rPr>
          <w:rFonts w:asciiTheme="majorHAnsi" w:eastAsia="MS Mincho" w:hAnsiTheme="majorHAnsi"/>
          <w:sz w:val="22"/>
          <w:szCs w:val="22"/>
        </w:rPr>
        <w:instrText xml:space="preserve"> ADDIN ZOTERO_BIBL {"custom":[]} CSL_BIBLIOGRAPHY </w:instrText>
      </w:r>
      <w:r w:rsidRPr="0069421F">
        <w:rPr>
          <w:rFonts w:asciiTheme="majorHAnsi" w:eastAsia="MS Mincho" w:hAnsiTheme="majorHAnsi"/>
          <w:sz w:val="22"/>
          <w:szCs w:val="22"/>
        </w:rPr>
        <w:fldChar w:fldCharType="separate"/>
      </w:r>
      <w:r w:rsidRPr="0069421F">
        <w:rPr>
          <w:rFonts w:ascii="Calibri" w:eastAsia="MS Mincho" w:hAnsi="Calibri"/>
          <w:sz w:val="22"/>
        </w:rPr>
        <w:t>1.</w:t>
      </w:r>
      <w:r w:rsidRPr="0069421F">
        <w:rPr>
          <w:rFonts w:ascii="Calibri" w:eastAsia="MS Mincho" w:hAnsi="Calibri"/>
          <w:sz w:val="22"/>
        </w:rPr>
        <w:tab/>
        <w:t xml:space="preserve">Venable, J. D., Dong, M.-Q., Wohlschlegel, J., Dillin, A. &amp; Yates, J. R. Automated approach for quantitative analysis of complex peptide mixtures from tandem mass spectra. </w:t>
      </w:r>
      <w:r w:rsidRPr="0069421F">
        <w:rPr>
          <w:rFonts w:ascii="Calibri" w:eastAsia="MS Mincho" w:hAnsi="Calibri"/>
          <w:i/>
          <w:iCs/>
          <w:sz w:val="22"/>
        </w:rPr>
        <w:t>Nat. Methods</w:t>
      </w:r>
      <w:r w:rsidRPr="0069421F">
        <w:rPr>
          <w:rFonts w:ascii="Calibri" w:eastAsia="MS Mincho" w:hAnsi="Calibri"/>
          <w:sz w:val="22"/>
        </w:rPr>
        <w:t xml:space="preserve"> </w:t>
      </w:r>
      <w:r w:rsidRPr="0069421F">
        <w:rPr>
          <w:rFonts w:ascii="Calibri" w:eastAsia="MS Mincho" w:hAnsi="Calibri"/>
          <w:b/>
          <w:bCs/>
          <w:sz w:val="22"/>
        </w:rPr>
        <w:t>1,</w:t>
      </w:r>
      <w:r w:rsidRPr="0069421F">
        <w:rPr>
          <w:rFonts w:ascii="Calibri" w:eastAsia="MS Mincho" w:hAnsi="Calibri"/>
          <w:sz w:val="22"/>
        </w:rPr>
        <w:t xml:space="preserve"> 39–45 (2004).</w:t>
      </w:r>
    </w:p>
    <w:p w14:paraId="3291B605" w14:textId="77777777" w:rsidR="00C41381" w:rsidRPr="0069421F" w:rsidRDefault="00C41381" w:rsidP="00C41381">
      <w:pPr>
        <w:pStyle w:val="Bibliography"/>
        <w:spacing w:line="276" w:lineRule="auto"/>
        <w:rPr>
          <w:rFonts w:ascii="Calibri" w:eastAsia="MS Mincho" w:hAnsi="Calibri"/>
          <w:sz w:val="22"/>
        </w:rPr>
      </w:pPr>
      <w:r w:rsidRPr="0069421F">
        <w:rPr>
          <w:rFonts w:ascii="Calibri" w:eastAsia="MS Mincho" w:hAnsi="Calibri"/>
          <w:sz w:val="22"/>
        </w:rPr>
        <w:t>2.</w:t>
      </w:r>
      <w:r w:rsidRPr="0069421F">
        <w:rPr>
          <w:rFonts w:ascii="Calibri" w:eastAsia="MS Mincho" w:hAnsi="Calibri"/>
          <w:sz w:val="22"/>
        </w:rPr>
        <w:tab/>
        <w:t xml:space="preserve">Gillet, L. C. </w:t>
      </w:r>
      <w:r w:rsidRPr="0069421F">
        <w:rPr>
          <w:rFonts w:ascii="Calibri" w:eastAsia="MS Mincho" w:hAnsi="Calibri"/>
          <w:i/>
          <w:iCs/>
          <w:sz w:val="22"/>
        </w:rPr>
        <w:t>et al.</w:t>
      </w:r>
      <w:r w:rsidRPr="0069421F">
        <w:rPr>
          <w:rFonts w:ascii="Calibri" w:eastAsia="MS Mincho" w:hAnsi="Calibri"/>
          <w:sz w:val="22"/>
        </w:rPr>
        <w:t xml:space="preserve"> Targeted data extraction of the MS/MS spectra generated by data-independent acquisition: a new concept for consistent and accurate proteome analysis. </w:t>
      </w:r>
      <w:r w:rsidRPr="0069421F">
        <w:rPr>
          <w:rFonts w:ascii="Calibri" w:eastAsia="MS Mincho" w:hAnsi="Calibri"/>
          <w:i/>
          <w:iCs/>
          <w:sz w:val="22"/>
        </w:rPr>
        <w:t>Mol. Cell. Proteomics MCP</w:t>
      </w:r>
      <w:r w:rsidRPr="0069421F">
        <w:rPr>
          <w:rFonts w:ascii="Calibri" w:eastAsia="MS Mincho" w:hAnsi="Calibri"/>
          <w:sz w:val="22"/>
        </w:rPr>
        <w:t xml:space="preserve"> </w:t>
      </w:r>
      <w:r w:rsidRPr="0069421F">
        <w:rPr>
          <w:rFonts w:ascii="Calibri" w:eastAsia="MS Mincho" w:hAnsi="Calibri"/>
          <w:b/>
          <w:bCs/>
          <w:sz w:val="22"/>
        </w:rPr>
        <w:t>11,</w:t>
      </w:r>
      <w:r w:rsidRPr="0069421F">
        <w:rPr>
          <w:rFonts w:ascii="Calibri" w:eastAsia="MS Mincho" w:hAnsi="Calibri"/>
          <w:sz w:val="22"/>
        </w:rPr>
        <w:t xml:space="preserve"> O111.016717 (2012).</w:t>
      </w:r>
    </w:p>
    <w:p w14:paraId="1B00A4A0" w14:textId="77777777" w:rsidR="00C41381" w:rsidRPr="0069421F" w:rsidRDefault="00C41381" w:rsidP="00C41381">
      <w:pPr>
        <w:pStyle w:val="Bibliography"/>
        <w:spacing w:line="276" w:lineRule="auto"/>
        <w:rPr>
          <w:rFonts w:ascii="Calibri" w:eastAsia="MS Mincho" w:hAnsi="Calibri"/>
          <w:sz w:val="22"/>
        </w:rPr>
      </w:pPr>
      <w:r w:rsidRPr="0069421F">
        <w:rPr>
          <w:rFonts w:ascii="Calibri" w:eastAsia="MS Mincho" w:hAnsi="Calibri"/>
          <w:sz w:val="22"/>
        </w:rPr>
        <w:t>3.</w:t>
      </w:r>
      <w:r w:rsidRPr="0069421F">
        <w:rPr>
          <w:rFonts w:ascii="Calibri" w:eastAsia="MS Mincho" w:hAnsi="Calibri"/>
          <w:sz w:val="22"/>
        </w:rPr>
        <w:tab/>
        <w:t xml:space="preserve">Egertson, J. D. </w:t>
      </w:r>
      <w:r w:rsidRPr="0069421F">
        <w:rPr>
          <w:rFonts w:ascii="Calibri" w:eastAsia="MS Mincho" w:hAnsi="Calibri"/>
          <w:i/>
          <w:iCs/>
          <w:sz w:val="22"/>
        </w:rPr>
        <w:t>et al.</w:t>
      </w:r>
      <w:r w:rsidRPr="0069421F">
        <w:rPr>
          <w:rFonts w:ascii="Calibri" w:eastAsia="MS Mincho" w:hAnsi="Calibri"/>
          <w:sz w:val="22"/>
        </w:rPr>
        <w:t xml:space="preserve"> Multiplexed MS/MS for improved data-independent acquisition. </w:t>
      </w:r>
      <w:r w:rsidRPr="0069421F">
        <w:rPr>
          <w:rFonts w:ascii="Calibri" w:eastAsia="MS Mincho" w:hAnsi="Calibri"/>
          <w:i/>
          <w:iCs/>
          <w:sz w:val="22"/>
        </w:rPr>
        <w:t>Nat. Methods</w:t>
      </w:r>
      <w:r w:rsidRPr="0069421F">
        <w:rPr>
          <w:rFonts w:ascii="Calibri" w:eastAsia="MS Mincho" w:hAnsi="Calibri"/>
          <w:sz w:val="22"/>
        </w:rPr>
        <w:t xml:space="preserve"> </w:t>
      </w:r>
      <w:r w:rsidRPr="0069421F">
        <w:rPr>
          <w:rFonts w:ascii="Calibri" w:eastAsia="MS Mincho" w:hAnsi="Calibri"/>
          <w:b/>
          <w:bCs/>
          <w:sz w:val="22"/>
        </w:rPr>
        <w:t>10,</w:t>
      </w:r>
      <w:r w:rsidRPr="0069421F">
        <w:rPr>
          <w:rFonts w:ascii="Calibri" w:eastAsia="MS Mincho" w:hAnsi="Calibri"/>
          <w:sz w:val="22"/>
        </w:rPr>
        <w:t xml:space="preserve"> 744–746 (2013).</w:t>
      </w:r>
    </w:p>
    <w:p w14:paraId="02B85A8E" w14:textId="77777777" w:rsidR="00C41381" w:rsidRPr="0069421F" w:rsidRDefault="00C41381" w:rsidP="00C41381">
      <w:pPr>
        <w:pStyle w:val="Bibliography"/>
        <w:spacing w:line="276" w:lineRule="auto"/>
        <w:rPr>
          <w:rFonts w:ascii="Calibri" w:eastAsia="MS Mincho" w:hAnsi="Calibri"/>
          <w:sz w:val="22"/>
        </w:rPr>
      </w:pPr>
      <w:r w:rsidRPr="0069421F">
        <w:rPr>
          <w:rFonts w:ascii="Calibri" w:eastAsia="MS Mincho" w:hAnsi="Calibri"/>
          <w:sz w:val="22"/>
          <w:lang w:val="fr-FR"/>
        </w:rPr>
        <w:t>4.</w:t>
      </w:r>
      <w:r w:rsidRPr="0069421F">
        <w:rPr>
          <w:rFonts w:ascii="Calibri" w:eastAsia="MS Mincho" w:hAnsi="Calibri"/>
          <w:sz w:val="22"/>
          <w:lang w:val="fr-FR"/>
        </w:rPr>
        <w:tab/>
        <w:t xml:space="preserve">Krokhin, O. V. </w:t>
      </w:r>
      <w:r w:rsidRPr="0069421F">
        <w:rPr>
          <w:rFonts w:ascii="Calibri" w:eastAsia="MS Mincho" w:hAnsi="Calibri"/>
          <w:i/>
          <w:iCs/>
          <w:sz w:val="22"/>
          <w:lang w:val="fr-FR"/>
        </w:rPr>
        <w:t>et al.</w:t>
      </w:r>
      <w:r w:rsidRPr="0069421F">
        <w:rPr>
          <w:rFonts w:ascii="Calibri" w:eastAsia="MS Mincho" w:hAnsi="Calibri"/>
          <w:sz w:val="22"/>
          <w:lang w:val="fr-FR"/>
        </w:rPr>
        <w:t xml:space="preserve"> </w:t>
      </w:r>
      <w:r w:rsidRPr="0069421F">
        <w:rPr>
          <w:rFonts w:ascii="Calibri" w:eastAsia="MS Mincho" w:hAnsi="Calibri"/>
          <w:sz w:val="22"/>
        </w:rPr>
        <w:t xml:space="preserve">An improved model for prediction of retention times of tryptic peptides in ion pair reversed-phase HPLC: its application to protein peptide mapping by off-line HPLC-MALDI MS. </w:t>
      </w:r>
      <w:r w:rsidRPr="0069421F">
        <w:rPr>
          <w:rFonts w:ascii="Calibri" w:eastAsia="MS Mincho" w:hAnsi="Calibri"/>
          <w:i/>
          <w:iCs/>
          <w:sz w:val="22"/>
        </w:rPr>
        <w:t>Mol. Cell. Proteomics MCP</w:t>
      </w:r>
      <w:r w:rsidRPr="0069421F">
        <w:rPr>
          <w:rFonts w:ascii="Calibri" w:eastAsia="MS Mincho" w:hAnsi="Calibri"/>
          <w:sz w:val="22"/>
        </w:rPr>
        <w:t xml:space="preserve"> </w:t>
      </w:r>
      <w:r w:rsidRPr="0069421F">
        <w:rPr>
          <w:rFonts w:ascii="Calibri" w:eastAsia="MS Mincho" w:hAnsi="Calibri"/>
          <w:b/>
          <w:bCs/>
          <w:sz w:val="22"/>
        </w:rPr>
        <w:t>3,</w:t>
      </w:r>
      <w:r w:rsidRPr="0069421F">
        <w:rPr>
          <w:rFonts w:ascii="Calibri" w:eastAsia="MS Mincho" w:hAnsi="Calibri"/>
          <w:sz w:val="22"/>
        </w:rPr>
        <w:t xml:space="preserve"> 908–919 (2004).</w:t>
      </w:r>
    </w:p>
    <w:p w14:paraId="7576B78C" w14:textId="77777777" w:rsidR="00C41381" w:rsidRPr="0069421F" w:rsidRDefault="00C41381" w:rsidP="00C41381">
      <w:pPr>
        <w:pStyle w:val="Bibliography"/>
        <w:spacing w:line="276" w:lineRule="auto"/>
        <w:rPr>
          <w:rFonts w:ascii="Calibri" w:eastAsia="MS Mincho" w:hAnsi="Calibri"/>
          <w:sz w:val="22"/>
        </w:rPr>
      </w:pPr>
      <w:r w:rsidRPr="0069421F">
        <w:rPr>
          <w:rFonts w:ascii="Calibri" w:eastAsia="MS Mincho" w:hAnsi="Calibri"/>
          <w:sz w:val="22"/>
        </w:rPr>
        <w:t>5.</w:t>
      </w:r>
      <w:r w:rsidRPr="0069421F">
        <w:rPr>
          <w:rFonts w:ascii="Calibri" w:eastAsia="MS Mincho" w:hAnsi="Calibri"/>
          <w:sz w:val="22"/>
        </w:rPr>
        <w:tab/>
        <w:t xml:space="preserve">Escher, C. </w:t>
      </w:r>
      <w:r w:rsidRPr="0069421F">
        <w:rPr>
          <w:rFonts w:ascii="Calibri" w:eastAsia="MS Mincho" w:hAnsi="Calibri"/>
          <w:i/>
          <w:iCs/>
          <w:sz w:val="22"/>
        </w:rPr>
        <w:t>et al.</w:t>
      </w:r>
      <w:r w:rsidRPr="0069421F">
        <w:rPr>
          <w:rFonts w:ascii="Calibri" w:eastAsia="MS Mincho" w:hAnsi="Calibri"/>
          <w:sz w:val="22"/>
        </w:rPr>
        <w:t xml:space="preserve"> Using iRT, a normalized retention time for more targeted measurement of peptides. </w:t>
      </w:r>
      <w:r w:rsidRPr="0069421F">
        <w:rPr>
          <w:rFonts w:ascii="Calibri" w:eastAsia="MS Mincho" w:hAnsi="Calibri"/>
          <w:i/>
          <w:iCs/>
          <w:sz w:val="22"/>
        </w:rPr>
        <w:t>Proteomics Accept.</w:t>
      </w:r>
      <w:r w:rsidRPr="0069421F">
        <w:rPr>
          <w:rFonts w:ascii="Calibri" w:eastAsia="MS Mincho" w:hAnsi="Calibri"/>
          <w:sz w:val="22"/>
        </w:rPr>
        <w:t xml:space="preserve"> (2012).</w:t>
      </w:r>
    </w:p>
    <w:p w14:paraId="666C7E61" w14:textId="77777777" w:rsidR="00C41381" w:rsidRPr="0069421F" w:rsidRDefault="00C41381" w:rsidP="00C41381">
      <w:pPr>
        <w:pStyle w:val="Bibliography"/>
        <w:spacing w:line="276" w:lineRule="auto"/>
        <w:rPr>
          <w:rFonts w:ascii="Calibri" w:eastAsia="MS Mincho" w:hAnsi="Calibri"/>
          <w:sz w:val="22"/>
        </w:rPr>
      </w:pPr>
      <w:r w:rsidRPr="0069421F">
        <w:rPr>
          <w:rFonts w:ascii="Calibri" w:eastAsia="MS Mincho" w:hAnsi="Calibri"/>
          <w:sz w:val="22"/>
        </w:rPr>
        <w:t>6.</w:t>
      </w:r>
      <w:r w:rsidRPr="0069421F">
        <w:rPr>
          <w:rFonts w:ascii="Calibri" w:eastAsia="MS Mincho" w:hAnsi="Calibri"/>
          <w:sz w:val="22"/>
        </w:rPr>
        <w:tab/>
        <w:t xml:space="preserve">Reiter, L. </w:t>
      </w:r>
      <w:r w:rsidRPr="0069421F">
        <w:rPr>
          <w:rFonts w:ascii="Calibri" w:eastAsia="MS Mincho" w:hAnsi="Calibri"/>
          <w:i/>
          <w:iCs/>
          <w:sz w:val="22"/>
        </w:rPr>
        <w:t>et al.</w:t>
      </w:r>
      <w:r w:rsidRPr="0069421F">
        <w:rPr>
          <w:rFonts w:ascii="Calibri" w:eastAsia="MS Mincho" w:hAnsi="Calibri"/>
          <w:sz w:val="22"/>
        </w:rPr>
        <w:t xml:space="preserve"> mProphet: automated data processing and statistical validation for large-scale SRM experiments. </w:t>
      </w:r>
      <w:r w:rsidRPr="0069421F">
        <w:rPr>
          <w:rFonts w:ascii="Calibri" w:eastAsia="MS Mincho" w:hAnsi="Calibri"/>
          <w:i/>
          <w:iCs/>
          <w:sz w:val="22"/>
        </w:rPr>
        <w:t>Nat. Methods</w:t>
      </w:r>
      <w:r w:rsidRPr="0069421F">
        <w:rPr>
          <w:rFonts w:ascii="Calibri" w:eastAsia="MS Mincho" w:hAnsi="Calibri"/>
          <w:sz w:val="22"/>
        </w:rPr>
        <w:t xml:space="preserve"> </w:t>
      </w:r>
      <w:r w:rsidRPr="0069421F">
        <w:rPr>
          <w:rFonts w:ascii="Calibri" w:eastAsia="MS Mincho" w:hAnsi="Calibri"/>
          <w:b/>
          <w:bCs/>
          <w:sz w:val="22"/>
        </w:rPr>
        <w:t>8,</w:t>
      </w:r>
      <w:r w:rsidRPr="0069421F">
        <w:rPr>
          <w:rFonts w:ascii="Calibri" w:eastAsia="MS Mincho" w:hAnsi="Calibri"/>
          <w:sz w:val="22"/>
        </w:rPr>
        <w:t xml:space="preserve"> 430–435 (2011).</w:t>
      </w:r>
    </w:p>
    <w:p w14:paraId="72F04EF5" w14:textId="6B393E0E" w:rsidR="009D5E3B" w:rsidRPr="0069421F" w:rsidRDefault="00C41381" w:rsidP="00C41381">
      <w:pPr>
        <w:spacing w:line="276" w:lineRule="auto"/>
        <w:rPr>
          <w:rFonts w:eastAsia="MS Mincho"/>
        </w:rPr>
      </w:pPr>
      <w:r w:rsidRPr="0069421F">
        <w:rPr>
          <w:rFonts w:asciiTheme="majorHAnsi" w:eastAsia="MS Mincho" w:hAnsiTheme="majorHAnsi"/>
          <w:sz w:val="22"/>
          <w:szCs w:val="22"/>
        </w:rPr>
        <w:fldChar w:fldCharType="end"/>
      </w:r>
    </w:p>
    <w:sectPr w:rsidR="009D5E3B" w:rsidRPr="0069421F" w:rsidSect="00E518C4">
      <w:footerReference w:type="default" r:id="rId6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77FEDD" w14:textId="77777777" w:rsidR="00A344FD" w:rsidRDefault="00A344FD" w:rsidP="001B20A3">
      <w:r>
        <w:separator/>
      </w:r>
    </w:p>
  </w:endnote>
  <w:endnote w:type="continuationSeparator" w:id="0">
    <w:p w14:paraId="275D7C55" w14:textId="77777777" w:rsidR="00A344FD" w:rsidRDefault="00A344FD" w:rsidP="001B2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icrosoft Himalaya">
    <w:panose1 w:val="01010100010101010101"/>
    <w:charset w:val="00"/>
    <w:family w:val="auto"/>
    <w:pitch w:val="variable"/>
    <w:sig w:usb0="80000003" w:usb1="00010000" w:usb2="00000040" w:usb3="00000000" w:csb0="00000001" w:csb1="00000000"/>
  </w:font>
  <w:font w:name="Calibri">
    <w:panose1 w:val="020F0502020204030204"/>
    <w:charset w:val="00"/>
    <w:family w:val="swiss"/>
    <w:pitch w:val="variable"/>
    <w:sig w:usb0="E4002EFF" w:usb1="C2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Lucida Grande">
    <w:altName w:val="Times New Roman"/>
    <w:charset w:val="00"/>
    <w:family w:val="auto"/>
    <w:pitch w:val="variable"/>
    <w:sig w:usb0="00000000"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9832899"/>
      <w:docPartObj>
        <w:docPartGallery w:val="Page Numbers (Bottom of Page)"/>
        <w:docPartUnique/>
      </w:docPartObj>
    </w:sdtPr>
    <w:sdtContent>
      <w:p w14:paraId="596981B4" w14:textId="3D482730" w:rsidR="003A05E0" w:rsidRDefault="003A05E0" w:rsidP="00D36A92">
        <w:pPr>
          <w:pStyle w:val="Footer"/>
          <w:tabs>
            <w:tab w:val="clear" w:pos="4680"/>
            <w:tab w:val="clear" w:pos="9360"/>
          </w:tabs>
          <w:jc w:val="center"/>
        </w:pPr>
        <w:r w:rsidRPr="00D36A92">
          <w:rPr>
            <w:rFonts w:ascii="Cambria" w:eastAsia="MS Gothic" w:hAnsi="Cambria"/>
          </w:rPr>
          <w:fldChar w:fldCharType="begin"/>
        </w:r>
        <w:r w:rsidRPr="00D36A92">
          <w:rPr>
            <w:rFonts w:ascii="Cambria" w:eastAsia="MS Gothic" w:hAnsi="Cambria"/>
          </w:rPr>
          <w:instrText xml:space="preserve"> PAGE   \* MERGEFORMAT </w:instrText>
        </w:r>
        <w:r w:rsidRPr="00D36A92">
          <w:rPr>
            <w:rFonts w:ascii="Cambria" w:eastAsia="MS Gothic" w:hAnsi="Cambria"/>
          </w:rPr>
          <w:fldChar w:fldCharType="separate"/>
        </w:r>
        <w:r w:rsidR="000C1DC2">
          <w:rPr>
            <w:rFonts w:ascii="Cambria" w:eastAsia="MS Gothic" w:hAnsi="Cambria"/>
            <w:noProof/>
          </w:rPr>
          <w:t>2</w:t>
        </w:r>
        <w:r w:rsidRPr="00D36A92">
          <w:rPr>
            <w:rFonts w:ascii="Cambria" w:eastAsia="MS Gothic" w:hAnsi="Cambria"/>
          </w:rPr>
          <w:fldChar w:fldCharType="end"/>
        </w:r>
      </w:p>
    </w:sdtContent>
  </w:sdt>
  <w:p w14:paraId="2D4A14DD" w14:textId="77777777" w:rsidR="003A05E0" w:rsidRDefault="003A05E0" w:rsidP="00D36A92">
    <w:pPr>
      <w:pStyle w:val="Footer"/>
      <w:tabs>
        <w:tab w:val="clear" w:pos="4680"/>
        <w:tab w:val="clear"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646882" w14:textId="77777777" w:rsidR="00A344FD" w:rsidRDefault="00A344FD" w:rsidP="001B20A3">
      <w:r>
        <w:separator/>
      </w:r>
    </w:p>
  </w:footnote>
  <w:footnote w:type="continuationSeparator" w:id="0">
    <w:p w14:paraId="3BD0127D" w14:textId="77777777" w:rsidR="00A344FD" w:rsidRDefault="00A344FD" w:rsidP="001B20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 w15:restartNumberingAfterBreak="0">
    <w:nsid w:val="03FB52CD"/>
    <w:multiLevelType w:val="hybridMultilevel"/>
    <w:tmpl w:val="8DBC084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 w15:restartNumberingAfterBreak="0">
    <w:nsid w:val="051A72F0"/>
    <w:multiLevelType w:val="hybridMultilevel"/>
    <w:tmpl w:val="6D467216"/>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 w15:restartNumberingAfterBreak="0">
    <w:nsid w:val="076D1F11"/>
    <w:multiLevelType w:val="hybridMultilevel"/>
    <w:tmpl w:val="F3640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660E3"/>
    <w:multiLevelType w:val="hybridMultilevel"/>
    <w:tmpl w:val="45040EE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 w15:restartNumberingAfterBreak="0">
    <w:nsid w:val="0B556C23"/>
    <w:multiLevelType w:val="hybridMultilevel"/>
    <w:tmpl w:val="AF8E7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A5534F"/>
    <w:multiLevelType w:val="hybridMultilevel"/>
    <w:tmpl w:val="6694D7A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7" w15:restartNumberingAfterBreak="0">
    <w:nsid w:val="0EB5608D"/>
    <w:multiLevelType w:val="hybridMultilevel"/>
    <w:tmpl w:val="C406CFA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8" w15:restartNumberingAfterBreak="0">
    <w:nsid w:val="0F630994"/>
    <w:multiLevelType w:val="hybridMultilevel"/>
    <w:tmpl w:val="120A690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9" w15:restartNumberingAfterBreak="0">
    <w:nsid w:val="10EB37AA"/>
    <w:multiLevelType w:val="hybridMultilevel"/>
    <w:tmpl w:val="5C1057B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0" w15:restartNumberingAfterBreak="0">
    <w:nsid w:val="13C52F12"/>
    <w:multiLevelType w:val="hybridMultilevel"/>
    <w:tmpl w:val="AF76F68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1" w15:restartNumberingAfterBreak="0">
    <w:nsid w:val="16F55A52"/>
    <w:multiLevelType w:val="hybridMultilevel"/>
    <w:tmpl w:val="9652482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2" w15:restartNumberingAfterBreak="0">
    <w:nsid w:val="1852374C"/>
    <w:multiLevelType w:val="hybridMultilevel"/>
    <w:tmpl w:val="2C9818A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3" w15:restartNumberingAfterBreak="0">
    <w:nsid w:val="19D82AD9"/>
    <w:multiLevelType w:val="hybridMultilevel"/>
    <w:tmpl w:val="202C8A2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4" w15:restartNumberingAfterBreak="0">
    <w:nsid w:val="200A4959"/>
    <w:multiLevelType w:val="hybridMultilevel"/>
    <w:tmpl w:val="495005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5" w15:restartNumberingAfterBreak="0">
    <w:nsid w:val="20E53980"/>
    <w:multiLevelType w:val="hybridMultilevel"/>
    <w:tmpl w:val="2B4EA28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6" w15:restartNumberingAfterBreak="0">
    <w:nsid w:val="23AB0D38"/>
    <w:multiLevelType w:val="hybridMultilevel"/>
    <w:tmpl w:val="97341BD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7" w15:restartNumberingAfterBreak="0">
    <w:nsid w:val="26B35604"/>
    <w:multiLevelType w:val="hybridMultilevel"/>
    <w:tmpl w:val="5BDA300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8" w15:restartNumberingAfterBreak="0">
    <w:nsid w:val="2E3F6AA4"/>
    <w:multiLevelType w:val="hybridMultilevel"/>
    <w:tmpl w:val="E39C8564"/>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9" w15:restartNumberingAfterBreak="0">
    <w:nsid w:val="362C79ED"/>
    <w:multiLevelType w:val="hybridMultilevel"/>
    <w:tmpl w:val="3DEAB2D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0" w15:restartNumberingAfterBreak="0">
    <w:nsid w:val="38C34930"/>
    <w:multiLevelType w:val="hybridMultilevel"/>
    <w:tmpl w:val="E0BAC31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1" w15:restartNumberingAfterBreak="0">
    <w:nsid w:val="40A8279E"/>
    <w:multiLevelType w:val="hybridMultilevel"/>
    <w:tmpl w:val="4C2EFFB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2" w15:restartNumberingAfterBreak="0">
    <w:nsid w:val="44537720"/>
    <w:multiLevelType w:val="hybridMultilevel"/>
    <w:tmpl w:val="36A4BFE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3" w15:restartNumberingAfterBreak="0">
    <w:nsid w:val="44B93605"/>
    <w:multiLevelType w:val="hybridMultilevel"/>
    <w:tmpl w:val="83E4639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4" w15:restartNumberingAfterBreak="0">
    <w:nsid w:val="4A1246E1"/>
    <w:multiLevelType w:val="hybridMultilevel"/>
    <w:tmpl w:val="CCE0460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5" w15:restartNumberingAfterBreak="0">
    <w:nsid w:val="4C18756C"/>
    <w:multiLevelType w:val="hybridMultilevel"/>
    <w:tmpl w:val="FADA124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6" w15:restartNumberingAfterBreak="0">
    <w:nsid w:val="525C617C"/>
    <w:multiLevelType w:val="hybridMultilevel"/>
    <w:tmpl w:val="4C1C2CB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7" w15:restartNumberingAfterBreak="0">
    <w:nsid w:val="59252180"/>
    <w:multiLevelType w:val="hybridMultilevel"/>
    <w:tmpl w:val="E68C0540"/>
    <w:lvl w:ilvl="0" w:tplc="04090001">
      <w:start w:val="1"/>
      <w:numFmt w:val="bullet"/>
      <w:lvlText w:val=""/>
      <w:lvlJc w:val="left"/>
      <w:pPr>
        <w:ind w:left="720" w:hanging="360"/>
      </w:pPr>
      <w:rPr>
        <w:rFonts w:ascii="Symbol" w:eastAsia="Symbol" w:hAnsi="Symbol" w:hint="default"/>
      </w:rPr>
    </w:lvl>
    <w:lvl w:ilvl="1" w:tplc="04090003">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8" w15:restartNumberingAfterBreak="0">
    <w:nsid w:val="5E45584B"/>
    <w:multiLevelType w:val="hybridMultilevel"/>
    <w:tmpl w:val="0B6224A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9" w15:restartNumberingAfterBreak="0">
    <w:nsid w:val="63BC69A3"/>
    <w:multiLevelType w:val="hybridMultilevel"/>
    <w:tmpl w:val="527CE41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0" w15:restartNumberingAfterBreak="0">
    <w:nsid w:val="658C08D2"/>
    <w:multiLevelType w:val="hybridMultilevel"/>
    <w:tmpl w:val="D2E4095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1" w15:restartNumberingAfterBreak="0">
    <w:nsid w:val="681E043C"/>
    <w:multiLevelType w:val="hybridMultilevel"/>
    <w:tmpl w:val="2782285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2" w15:restartNumberingAfterBreak="0">
    <w:nsid w:val="68961E57"/>
    <w:multiLevelType w:val="hybridMultilevel"/>
    <w:tmpl w:val="09DA6D4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3" w15:restartNumberingAfterBreak="0">
    <w:nsid w:val="69A11D6F"/>
    <w:multiLevelType w:val="hybridMultilevel"/>
    <w:tmpl w:val="97843AF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4" w15:restartNumberingAfterBreak="0">
    <w:nsid w:val="69BE79A5"/>
    <w:multiLevelType w:val="hybridMultilevel"/>
    <w:tmpl w:val="AD14554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5" w15:restartNumberingAfterBreak="0">
    <w:nsid w:val="6E586AE8"/>
    <w:multiLevelType w:val="hybridMultilevel"/>
    <w:tmpl w:val="1EF624B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6" w15:restartNumberingAfterBreak="0">
    <w:nsid w:val="71203B7A"/>
    <w:multiLevelType w:val="hybridMultilevel"/>
    <w:tmpl w:val="FEE08F4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7" w15:restartNumberingAfterBreak="0">
    <w:nsid w:val="73BB1C01"/>
    <w:multiLevelType w:val="hybridMultilevel"/>
    <w:tmpl w:val="5840081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8" w15:restartNumberingAfterBreak="0">
    <w:nsid w:val="754A710D"/>
    <w:multiLevelType w:val="hybridMultilevel"/>
    <w:tmpl w:val="988CDAB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9" w15:restartNumberingAfterBreak="0">
    <w:nsid w:val="768F2B7A"/>
    <w:multiLevelType w:val="hybridMultilevel"/>
    <w:tmpl w:val="610C7FC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0" w15:restartNumberingAfterBreak="0">
    <w:nsid w:val="76D52619"/>
    <w:multiLevelType w:val="hybridMultilevel"/>
    <w:tmpl w:val="AE30E00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1" w15:restartNumberingAfterBreak="0">
    <w:nsid w:val="799E6D25"/>
    <w:multiLevelType w:val="hybridMultilevel"/>
    <w:tmpl w:val="E7903A5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2" w15:restartNumberingAfterBreak="0">
    <w:nsid w:val="7D742C7E"/>
    <w:multiLevelType w:val="hybridMultilevel"/>
    <w:tmpl w:val="387435E4"/>
    <w:lvl w:ilvl="0" w:tplc="04090001">
      <w:start w:val="1"/>
      <w:numFmt w:val="bullet"/>
      <w:lvlText w:val=""/>
      <w:lvlJc w:val="left"/>
      <w:pPr>
        <w:ind w:left="770" w:hanging="360"/>
      </w:pPr>
      <w:rPr>
        <w:rFonts w:ascii="Symbol" w:eastAsia="Symbol" w:hAnsi="Symbol" w:hint="default"/>
      </w:rPr>
    </w:lvl>
    <w:lvl w:ilvl="1" w:tplc="04090003" w:tentative="1">
      <w:start w:val="1"/>
      <w:numFmt w:val="bullet"/>
      <w:lvlText w:val="o"/>
      <w:lvlJc w:val="left"/>
      <w:pPr>
        <w:ind w:left="1490" w:hanging="360"/>
      </w:pPr>
      <w:rPr>
        <w:rFonts w:ascii="Courier New" w:eastAsia="Courier New" w:hAnsi="Courier New" w:cs="Courier New" w:hint="default"/>
      </w:rPr>
    </w:lvl>
    <w:lvl w:ilvl="2" w:tplc="04090005" w:tentative="1">
      <w:start w:val="1"/>
      <w:numFmt w:val="bullet"/>
      <w:lvlText w:val=""/>
      <w:lvlJc w:val="left"/>
      <w:pPr>
        <w:ind w:left="2210" w:hanging="360"/>
      </w:pPr>
      <w:rPr>
        <w:rFonts w:ascii="Wingdings" w:eastAsia="Wingdings" w:hAnsi="Wingdings" w:hint="default"/>
      </w:rPr>
    </w:lvl>
    <w:lvl w:ilvl="3" w:tplc="04090001" w:tentative="1">
      <w:start w:val="1"/>
      <w:numFmt w:val="bullet"/>
      <w:lvlText w:val=""/>
      <w:lvlJc w:val="left"/>
      <w:pPr>
        <w:ind w:left="2930" w:hanging="360"/>
      </w:pPr>
      <w:rPr>
        <w:rFonts w:ascii="Symbol" w:eastAsia="Symbol" w:hAnsi="Symbol" w:hint="default"/>
      </w:rPr>
    </w:lvl>
    <w:lvl w:ilvl="4" w:tplc="04090003" w:tentative="1">
      <w:start w:val="1"/>
      <w:numFmt w:val="bullet"/>
      <w:lvlText w:val="o"/>
      <w:lvlJc w:val="left"/>
      <w:pPr>
        <w:ind w:left="3650" w:hanging="360"/>
      </w:pPr>
      <w:rPr>
        <w:rFonts w:ascii="Courier New" w:eastAsia="Courier New" w:hAnsi="Courier New" w:cs="Courier New" w:hint="default"/>
      </w:rPr>
    </w:lvl>
    <w:lvl w:ilvl="5" w:tplc="04090005" w:tentative="1">
      <w:start w:val="1"/>
      <w:numFmt w:val="bullet"/>
      <w:lvlText w:val=""/>
      <w:lvlJc w:val="left"/>
      <w:pPr>
        <w:ind w:left="4370" w:hanging="360"/>
      </w:pPr>
      <w:rPr>
        <w:rFonts w:ascii="Wingdings" w:eastAsia="Wingdings" w:hAnsi="Wingdings" w:hint="default"/>
      </w:rPr>
    </w:lvl>
    <w:lvl w:ilvl="6" w:tplc="04090001" w:tentative="1">
      <w:start w:val="1"/>
      <w:numFmt w:val="bullet"/>
      <w:lvlText w:val=""/>
      <w:lvlJc w:val="left"/>
      <w:pPr>
        <w:ind w:left="5090" w:hanging="360"/>
      </w:pPr>
      <w:rPr>
        <w:rFonts w:ascii="Symbol" w:eastAsia="Symbol" w:hAnsi="Symbol" w:hint="default"/>
      </w:rPr>
    </w:lvl>
    <w:lvl w:ilvl="7" w:tplc="04090003" w:tentative="1">
      <w:start w:val="1"/>
      <w:numFmt w:val="bullet"/>
      <w:lvlText w:val="o"/>
      <w:lvlJc w:val="left"/>
      <w:pPr>
        <w:ind w:left="5810" w:hanging="360"/>
      </w:pPr>
      <w:rPr>
        <w:rFonts w:ascii="Courier New" w:eastAsia="Courier New" w:hAnsi="Courier New" w:cs="Courier New" w:hint="default"/>
      </w:rPr>
    </w:lvl>
    <w:lvl w:ilvl="8" w:tplc="04090005" w:tentative="1">
      <w:start w:val="1"/>
      <w:numFmt w:val="bullet"/>
      <w:lvlText w:val=""/>
      <w:lvlJc w:val="left"/>
      <w:pPr>
        <w:ind w:left="6530" w:hanging="360"/>
      </w:pPr>
      <w:rPr>
        <w:rFonts w:ascii="Wingdings" w:eastAsia="Wingdings" w:hAnsi="Wingdings" w:hint="default"/>
      </w:rPr>
    </w:lvl>
  </w:abstractNum>
  <w:num w:numId="1" w16cid:durableId="1268535721">
    <w:abstractNumId w:val="31"/>
  </w:num>
  <w:num w:numId="2" w16cid:durableId="1657687174">
    <w:abstractNumId w:val="18"/>
  </w:num>
  <w:num w:numId="3" w16cid:durableId="1113590994">
    <w:abstractNumId w:val="38"/>
  </w:num>
  <w:num w:numId="4" w16cid:durableId="1010377838">
    <w:abstractNumId w:val="1"/>
  </w:num>
  <w:num w:numId="5" w16cid:durableId="1899586055">
    <w:abstractNumId w:val="15"/>
  </w:num>
  <w:num w:numId="6" w16cid:durableId="475072856">
    <w:abstractNumId w:val="22"/>
  </w:num>
  <w:num w:numId="7" w16cid:durableId="1987316964">
    <w:abstractNumId w:val="32"/>
  </w:num>
  <w:num w:numId="8" w16cid:durableId="443039878">
    <w:abstractNumId w:val="11"/>
  </w:num>
  <w:num w:numId="9" w16cid:durableId="91704250">
    <w:abstractNumId w:val="12"/>
  </w:num>
  <w:num w:numId="10" w16cid:durableId="806242183">
    <w:abstractNumId w:val="37"/>
  </w:num>
  <w:num w:numId="11" w16cid:durableId="15161796">
    <w:abstractNumId w:val="40"/>
  </w:num>
  <w:num w:numId="12" w16cid:durableId="1732927757">
    <w:abstractNumId w:val="20"/>
  </w:num>
  <w:num w:numId="13" w16cid:durableId="739533">
    <w:abstractNumId w:val="24"/>
  </w:num>
  <w:num w:numId="14" w16cid:durableId="1912158013">
    <w:abstractNumId w:val="14"/>
  </w:num>
  <w:num w:numId="15" w16cid:durableId="371002005">
    <w:abstractNumId w:val="28"/>
  </w:num>
  <w:num w:numId="16" w16cid:durableId="1755936444">
    <w:abstractNumId w:val="19"/>
  </w:num>
  <w:num w:numId="17" w16cid:durableId="55013937">
    <w:abstractNumId w:val="27"/>
  </w:num>
  <w:num w:numId="18" w16cid:durableId="105736649">
    <w:abstractNumId w:val="30"/>
  </w:num>
  <w:num w:numId="19" w16cid:durableId="730423385">
    <w:abstractNumId w:val="21"/>
  </w:num>
  <w:num w:numId="20" w16cid:durableId="2135247486">
    <w:abstractNumId w:val="25"/>
  </w:num>
  <w:num w:numId="21" w16cid:durableId="1595745514">
    <w:abstractNumId w:val="39"/>
  </w:num>
  <w:num w:numId="22" w16cid:durableId="1025324085">
    <w:abstractNumId w:val="13"/>
  </w:num>
  <w:num w:numId="23" w16cid:durableId="2057854457">
    <w:abstractNumId w:val="33"/>
  </w:num>
  <w:num w:numId="24" w16cid:durableId="893664246">
    <w:abstractNumId w:val="17"/>
  </w:num>
  <w:num w:numId="25" w16cid:durableId="1015887403">
    <w:abstractNumId w:val="2"/>
  </w:num>
  <w:num w:numId="26" w16cid:durableId="1532257210">
    <w:abstractNumId w:val="0"/>
  </w:num>
  <w:num w:numId="27" w16cid:durableId="1255750944">
    <w:abstractNumId w:val="42"/>
  </w:num>
  <w:num w:numId="28" w16cid:durableId="669720652">
    <w:abstractNumId w:val="29"/>
  </w:num>
  <w:num w:numId="29" w16cid:durableId="2137215626">
    <w:abstractNumId w:val="36"/>
  </w:num>
  <w:num w:numId="30" w16cid:durableId="1221594981">
    <w:abstractNumId w:val="4"/>
  </w:num>
  <w:num w:numId="31" w16cid:durableId="105197314">
    <w:abstractNumId w:val="16"/>
  </w:num>
  <w:num w:numId="32" w16cid:durableId="2125999418">
    <w:abstractNumId w:val="6"/>
  </w:num>
  <w:num w:numId="33" w16cid:durableId="1808736804">
    <w:abstractNumId w:val="26"/>
  </w:num>
  <w:num w:numId="34" w16cid:durableId="1472864717">
    <w:abstractNumId w:val="10"/>
  </w:num>
  <w:num w:numId="35" w16cid:durableId="1370298044">
    <w:abstractNumId w:val="9"/>
  </w:num>
  <w:num w:numId="36" w16cid:durableId="1460220306">
    <w:abstractNumId w:val="3"/>
  </w:num>
  <w:num w:numId="37" w16cid:durableId="38090668">
    <w:abstractNumId w:val="7"/>
  </w:num>
  <w:num w:numId="38" w16cid:durableId="2017295868">
    <w:abstractNumId w:val="5"/>
  </w:num>
  <w:num w:numId="39" w16cid:durableId="688145223">
    <w:abstractNumId w:val="41"/>
  </w:num>
  <w:num w:numId="40" w16cid:durableId="1797023312">
    <w:abstractNumId w:val="34"/>
  </w:num>
  <w:num w:numId="41" w16cid:durableId="542251567">
    <w:abstractNumId w:val="35"/>
  </w:num>
  <w:num w:numId="42" w16cid:durableId="1723939537">
    <w:abstractNumId w:val="23"/>
  </w:num>
  <w:num w:numId="43" w16cid:durableId="9475913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A31B5"/>
    <w:rsid w:val="00012FE1"/>
    <w:rsid w:val="00015C8E"/>
    <w:rsid w:val="00023985"/>
    <w:rsid w:val="00024FAD"/>
    <w:rsid w:val="000305E5"/>
    <w:rsid w:val="00036487"/>
    <w:rsid w:val="00041311"/>
    <w:rsid w:val="00043AC4"/>
    <w:rsid w:val="00044D67"/>
    <w:rsid w:val="00045196"/>
    <w:rsid w:val="00047268"/>
    <w:rsid w:val="0005059B"/>
    <w:rsid w:val="00050748"/>
    <w:rsid w:val="00057133"/>
    <w:rsid w:val="000614F4"/>
    <w:rsid w:val="000654FF"/>
    <w:rsid w:val="00066F9D"/>
    <w:rsid w:val="000732A8"/>
    <w:rsid w:val="0008058F"/>
    <w:rsid w:val="00080C73"/>
    <w:rsid w:val="000954B5"/>
    <w:rsid w:val="00097B81"/>
    <w:rsid w:val="000A25CF"/>
    <w:rsid w:val="000A28F2"/>
    <w:rsid w:val="000A31F3"/>
    <w:rsid w:val="000B0385"/>
    <w:rsid w:val="000B0495"/>
    <w:rsid w:val="000B3A47"/>
    <w:rsid w:val="000B4563"/>
    <w:rsid w:val="000B4F18"/>
    <w:rsid w:val="000B651E"/>
    <w:rsid w:val="000B70CD"/>
    <w:rsid w:val="000C1DC2"/>
    <w:rsid w:val="000C5726"/>
    <w:rsid w:val="000D001D"/>
    <w:rsid w:val="000D2A24"/>
    <w:rsid w:val="000D4840"/>
    <w:rsid w:val="000D68A4"/>
    <w:rsid w:val="000E14E5"/>
    <w:rsid w:val="000E1817"/>
    <w:rsid w:val="00100145"/>
    <w:rsid w:val="00101997"/>
    <w:rsid w:val="001025D8"/>
    <w:rsid w:val="0011088E"/>
    <w:rsid w:val="0011438A"/>
    <w:rsid w:val="0012110B"/>
    <w:rsid w:val="00122A55"/>
    <w:rsid w:val="00123EEF"/>
    <w:rsid w:val="00125211"/>
    <w:rsid w:val="00130EB1"/>
    <w:rsid w:val="00133E86"/>
    <w:rsid w:val="00134A71"/>
    <w:rsid w:val="00134DCE"/>
    <w:rsid w:val="001351A0"/>
    <w:rsid w:val="001364D3"/>
    <w:rsid w:val="00140C32"/>
    <w:rsid w:val="001425C2"/>
    <w:rsid w:val="00151F4C"/>
    <w:rsid w:val="0015641D"/>
    <w:rsid w:val="00156520"/>
    <w:rsid w:val="0015652F"/>
    <w:rsid w:val="00160200"/>
    <w:rsid w:val="001630E8"/>
    <w:rsid w:val="001631F2"/>
    <w:rsid w:val="00163FE9"/>
    <w:rsid w:val="00167D75"/>
    <w:rsid w:val="00167D8D"/>
    <w:rsid w:val="00174BF1"/>
    <w:rsid w:val="00175E6B"/>
    <w:rsid w:val="001764CC"/>
    <w:rsid w:val="001775C9"/>
    <w:rsid w:val="00187CA3"/>
    <w:rsid w:val="0019078A"/>
    <w:rsid w:val="001971F4"/>
    <w:rsid w:val="001A4CE9"/>
    <w:rsid w:val="001B20A3"/>
    <w:rsid w:val="001B4D81"/>
    <w:rsid w:val="001B5576"/>
    <w:rsid w:val="001B7D00"/>
    <w:rsid w:val="001C149A"/>
    <w:rsid w:val="001C1DC1"/>
    <w:rsid w:val="001C76D9"/>
    <w:rsid w:val="001D7890"/>
    <w:rsid w:val="001D7D97"/>
    <w:rsid w:val="001F028D"/>
    <w:rsid w:val="001F0901"/>
    <w:rsid w:val="001F0F3C"/>
    <w:rsid w:val="001F1EB6"/>
    <w:rsid w:val="001F4DCD"/>
    <w:rsid w:val="001F5EC1"/>
    <w:rsid w:val="001F5EEA"/>
    <w:rsid w:val="001F7443"/>
    <w:rsid w:val="00201493"/>
    <w:rsid w:val="0020484C"/>
    <w:rsid w:val="00205958"/>
    <w:rsid w:val="00207FAD"/>
    <w:rsid w:val="00212417"/>
    <w:rsid w:val="002130AF"/>
    <w:rsid w:val="00216E2A"/>
    <w:rsid w:val="0021772B"/>
    <w:rsid w:val="00223F71"/>
    <w:rsid w:val="00226813"/>
    <w:rsid w:val="00227FAC"/>
    <w:rsid w:val="002312D6"/>
    <w:rsid w:val="002316E7"/>
    <w:rsid w:val="002361AE"/>
    <w:rsid w:val="00236E8D"/>
    <w:rsid w:val="00242C77"/>
    <w:rsid w:val="00244D59"/>
    <w:rsid w:val="00246287"/>
    <w:rsid w:val="00246F71"/>
    <w:rsid w:val="00251E64"/>
    <w:rsid w:val="002525C9"/>
    <w:rsid w:val="0025322E"/>
    <w:rsid w:val="00255B5C"/>
    <w:rsid w:val="002576AE"/>
    <w:rsid w:val="00260502"/>
    <w:rsid w:val="00261452"/>
    <w:rsid w:val="00263555"/>
    <w:rsid w:val="002658AE"/>
    <w:rsid w:val="00270431"/>
    <w:rsid w:val="002717CD"/>
    <w:rsid w:val="0027358F"/>
    <w:rsid w:val="00274A2B"/>
    <w:rsid w:val="00276B57"/>
    <w:rsid w:val="0028192D"/>
    <w:rsid w:val="00294AEE"/>
    <w:rsid w:val="00297BF1"/>
    <w:rsid w:val="002A0ECC"/>
    <w:rsid w:val="002A1E8D"/>
    <w:rsid w:val="002A2CB5"/>
    <w:rsid w:val="002A4A0F"/>
    <w:rsid w:val="002B3A12"/>
    <w:rsid w:val="002B7CF9"/>
    <w:rsid w:val="002C2E74"/>
    <w:rsid w:val="002C4213"/>
    <w:rsid w:val="002C520E"/>
    <w:rsid w:val="002C5ED8"/>
    <w:rsid w:val="002C6793"/>
    <w:rsid w:val="002D0FBF"/>
    <w:rsid w:val="002D21EB"/>
    <w:rsid w:val="002D303C"/>
    <w:rsid w:val="002D47DE"/>
    <w:rsid w:val="002E1543"/>
    <w:rsid w:val="002E1B1D"/>
    <w:rsid w:val="002E7801"/>
    <w:rsid w:val="002F1442"/>
    <w:rsid w:val="002F3969"/>
    <w:rsid w:val="002F68EA"/>
    <w:rsid w:val="003000FD"/>
    <w:rsid w:val="0032075B"/>
    <w:rsid w:val="0032332E"/>
    <w:rsid w:val="00325A5F"/>
    <w:rsid w:val="00331EE3"/>
    <w:rsid w:val="00332D12"/>
    <w:rsid w:val="00334AAB"/>
    <w:rsid w:val="003407AE"/>
    <w:rsid w:val="00353FFE"/>
    <w:rsid w:val="00356916"/>
    <w:rsid w:val="00357AAD"/>
    <w:rsid w:val="0036062C"/>
    <w:rsid w:val="00362223"/>
    <w:rsid w:val="00362F43"/>
    <w:rsid w:val="00366F86"/>
    <w:rsid w:val="00371D6C"/>
    <w:rsid w:val="00372C87"/>
    <w:rsid w:val="0038120B"/>
    <w:rsid w:val="003875D7"/>
    <w:rsid w:val="00387EF9"/>
    <w:rsid w:val="003A05E0"/>
    <w:rsid w:val="003A487E"/>
    <w:rsid w:val="003A4E34"/>
    <w:rsid w:val="003A7B13"/>
    <w:rsid w:val="003B1447"/>
    <w:rsid w:val="003B1CCE"/>
    <w:rsid w:val="003B34FE"/>
    <w:rsid w:val="003B6FED"/>
    <w:rsid w:val="003C376B"/>
    <w:rsid w:val="003C3FCC"/>
    <w:rsid w:val="003C4D93"/>
    <w:rsid w:val="003D57E5"/>
    <w:rsid w:val="003D5959"/>
    <w:rsid w:val="003D674B"/>
    <w:rsid w:val="003E3133"/>
    <w:rsid w:val="003F3687"/>
    <w:rsid w:val="00401B9C"/>
    <w:rsid w:val="004042FE"/>
    <w:rsid w:val="004047CB"/>
    <w:rsid w:val="00404A4B"/>
    <w:rsid w:val="00406A27"/>
    <w:rsid w:val="00410920"/>
    <w:rsid w:val="0041295C"/>
    <w:rsid w:val="00416921"/>
    <w:rsid w:val="00420FA4"/>
    <w:rsid w:val="00423ED7"/>
    <w:rsid w:val="00424941"/>
    <w:rsid w:val="0043075D"/>
    <w:rsid w:val="0043289A"/>
    <w:rsid w:val="00435432"/>
    <w:rsid w:val="004354CA"/>
    <w:rsid w:val="00436A15"/>
    <w:rsid w:val="00443A83"/>
    <w:rsid w:val="00446078"/>
    <w:rsid w:val="0044793E"/>
    <w:rsid w:val="00450026"/>
    <w:rsid w:val="00455F5E"/>
    <w:rsid w:val="0046047D"/>
    <w:rsid w:val="00460486"/>
    <w:rsid w:val="00473AE9"/>
    <w:rsid w:val="004740A9"/>
    <w:rsid w:val="004745C5"/>
    <w:rsid w:val="00474A66"/>
    <w:rsid w:val="004751E1"/>
    <w:rsid w:val="0048055B"/>
    <w:rsid w:val="004812C4"/>
    <w:rsid w:val="00482D52"/>
    <w:rsid w:val="004831A4"/>
    <w:rsid w:val="004839DE"/>
    <w:rsid w:val="00487C65"/>
    <w:rsid w:val="00487F3B"/>
    <w:rsid w:val="00496176"/>
    <w:rsid w:val="004A2535"/>
    <w:rsid w:val="004A377C"/>
    <w:rsid w:val="004A56C8"/>
    <w:rsid w:val="004B16FE"/>
    <w:rsid w:val="004C241A"/>
    <w:rsid w:val="004D32B6"/>
    <w:rsid w:val="004D59DA"/>
    <w:rsid w:val="004F056E"/>
    <w:rsid w:val="004F20EC"/>
    <w:rsid w:val="004F4814"/>
    <w:rsid w:val="00500AC9"/>
    <w:rsid w:val="00501F3F"/>
    <w:rsid w:val="00505107"/>
    <w:rsid w:val="00512D87"/>
    <w:rsid w:val="00513C04"/>
    <w:rsid w:val="0053201F"/>
    <w:rsid w:val="00533751"/>
    <w:rsid w:val="00535A0F"/>
    <w:rsid w:val="00540BBD"/>
    <w:rsid w:val="00541529"/>
    <w:rsid w:val="00553E1C"/>
    <w:rsid w:val="00555B92"/>
    <w:rsid w:val="00560AB3"/>
    <w:rsid w:val="00565D61"/>
    <w:rsid w:val="00573158"/>
    <w:rsid w:val="00573438"/>
    <w:rsid w:val="0058034D"/>
    <w:rsid w:val="00580457"/>
    <w:rsid w:val="005831E8"/>
    <w:rsid w:val="00584542"/>
    <w:rsid w:val="00584D53"/>
    <w:rsid w:val="0059133F"/>
    <w:rsid w:val="00594F71"/>
    <w:rsid w:val="0059550F"/>
    <w:rsid w:val="005960DB"/>
    <w:rsid w:val="005A5E28"/>
    <w:rsid w:val="005A7976"/>
    <w:rsid w:val="005B1684"/>
    <w:rsid w:val="005B2AEB"/>
    <w:rsid w:val="005B3844"/>
    <w:rsid w:val="005B508D"/>
    <w:rsid w:val="005C2EE3"/>
    <w:rsid w:val="005C648E"/>
    <w:rsid w:val="005C76BC"/>
    <w:rsid w:val="005D1602"/>
    <w:rsid w:val="005D4251"/>
    <w:rsid w:val="005E0569"/>
    <w:rsid w:val="005E59CE"/>
    <w:rsid w:val="005E791C"/>
    <w:rsid w:val="005F0601"/>
    <w:rsid w:val="005F0EFA"/>
    <w:rsid w:val="00600CA8"/>
    <w:rsid w:val="00607773"/>
    <w:rsid w:val="00611A4E"/>
    <w:rsid w:val="006125E5"/>
    <w:rsid w:val="00617770"/>
    <w:rsid w:val="006218A3"/>
    <w:rsid w:val="00622220"/>
    <w:rsid w:val="00624F2E"/>
    <w:rsid w:val="006269F2"/>
    <w:rsid w:val="0062727B"/>
    <w:rsid w:val="00630DA3"/>
    <w:rsid w:val="00631771"/>
    <w:rsid w:val="00634CDB"/>
    <w:rsid w:val="00636A54"/>
    <w:rsid w:val="00636BB7"/>
    <w:rsid w:val="00641861"/>
    <w:rsid w:val="006428B6"/>
    <w:rsid w:val="00647337"/>
    <w:rsid w:val="00650CF6"/>
    <w:rsid w:val="00653F0D"/>
    <w:rsid w:val="0065424C"/>
    <w:rsid w:val="0065454B"/>
    <w:rsid w:val="0065538E"/>
    <w:rsid w:val="006671FA"/>
    <w:rsid w:val="00672E1D"/>
    <w:rsid w:val="006749B9"/>
    <w:rsid w:val="00674B4D"/>
    <w:rsid w:val="006755FB"/>
    <w:rsid w:val="00677C8D"/>
    <w:rsid w:val="006818D4"/>
    <w:rsid w:val="006905CB"/>
    <w:rsid w:val="0069421F"/>
    <w:rsid w:val="006A71D4"/>
    <w:rsid w:val="006B407E"/>
    <w:rsid w:val="006B63CD"/>
    <w:rsid w:val="006C190B"/>
    <w:rsid w:val="006C40C4"/>
    <w:rsid w:val="006D0383"/>
    <w:rsid w:val="006D060F"/>
    <w:rsid w:val="006D465A"/>
    <w:rsid w:val="006D59C4"/>
    <w:rsid w:val="006E07B8"/>
    <w:rsid w:val="006E22D3"/>
    <w:rsid w:val="006F582D"/>
    <w:rsid w:val="006F7271"/>
    <w:rsid w:val="00705FA9"/>
    <w:rsid w:val="007134DE"/>
    <w:rsid w:val="00714B4D"/>
    <w:rsid w:val="007158F2"/>
    <w:rsid w:val="00716B8F"/>
    <w:rsid w:val="00724445"/>
    <w:rsid w:val="007301C3"/>
    <w:rsid w:val="00730C50"/>
    <w:rsid w:val="00730DD0"/>
    <w:rsid w:val="00731EEE"/>
    <w:rsid w:val="00733CF6"/>
    <w:rsid w:val="00733F76"/>
    <w:rsid w:val="00734212"/>
    <w:rsid w:val="00734E2A"/>
    <w:rsid w:val="007375E7"/>
    <w:rsid w:val="007416FE"/>
    <w:rsid w:val="00743801"/>
    <w:rsid w:val="00746586"/>
    <w:rsid w:val="00746F9F"/>
    <w:rsid w:val="0074702D"/>
    <w:rsid w:val="00747BD6"/>
    <w:rsid w:val="007501C1"/>
    <w:rsid w:val="00750655"/>
    <w:rsid w:val="00753487"/>
    <w:rsid w:val="00756D68"/>
    <w:rsid w:val="0075724B"/>
    <w:rsid w:val="0076093A"/>
    <w:rsid w:val="00761103"/>
    <w:rsid w:val="007676A2"/>
    <w:rsid w:val="00767E19"/>
    <w:rsid w:val="007700D6"/>
    <w:rsid w:val="007712AC"/>
    <w:rsid w:val="007751FE"/>
    <w:rsid w:val="007761D8"/>
    <w:rsid w:val="007829D3"/>
    <w:rsid w:val="00783594"/>
    <w:rsid w:val="00784BBB"/>
    <w:rsid w:val="00785775"/>
    <w:rsid w:val="0078737F"/>
    <w:rsid w:val="0078764D"/>
    <w:rsid w:val="00791788"/>
    <w:rsid w:val="007919C0"/>
    <w:rsid w:val="00793CB5"/>
    <w:rsid w:val="007952A7"/>
    <w:rsid w:val="007A2236"/>
    <w:rsid w:val="007A61BC"/>
    <w:rsid w:val="007B154A"/>
    <w:rsid w:val="007B19D7"/>
    <w:rsid w:val="007B1EA4"/>
    <w:rsid w:val="007B5594"/>
    <w:rsid w:val="007B599C"/>
    <w:rsid w:val="007C1247"/>
    <w:rsid w:val="007C1FBE"/>
    <w:rsid w:val="007C3FC8"/>
    <w:rsid w:val="007D374A"/>
    <w:rsid w:val="007D5968"/>
    <w:rsid w:val="007D6E4B"/>
    <w:rsid w:val="007E7421"/>
    <w:rsid w:val="007E7F06"/>
    <w:rsid w:val="007F046D"/>
    <w:rsid w:val="007F1B99"/>
    <w:rsid w:val="007F285D"/>
    <w:rsid w:val="00802F1F"/>
    <w:rsid w:val="00803EED"/>
    <w:rsid w:val="00805C53"/>
    <w:rsid w:val="00811DB5"/>
    <w:rsid w:val="008143DD"/>
    <w:rsid w:val="008232AA"/>
    <w:rsid w:val="00825DD1"/>
    <w:rsid w:val="00827FBA"/>
    <w:rsid w:val="00832DB4"/>
    <w:rsid w:val="00833F93"/>
    <w:rsid w:val="00837F53"/>
    <w:rsid w:val="00840E2D"/>
    <w:rsid w:val="00847AEC"/>
    <w:rsid w:val="00847DE6"/>
    <w:rsid w:val="00851D48"/>
    <w:rsid w:val="00865F9E"/>
    <w:rsid w:val="00866CE8"/>
    <w:rsid w:val="008672BB"/>
    <w:rsid w:val="00873BFE"/>
    <w:rsid w:val="008762B8"/>
    <w:rsid w:val="0088182E"/>
    <w:rsid w:val="00886FA6"/>
    <w:rsid w:val="00892386"/>
    <w:rsid w:val="008A3165"/>
    <w:rsid w:val="008A3EB0"/>
    <w:rsid w:val="008B520C"/>
    <w:rsid w:val="008D0512"/>
    <w:rsid w:val="008D1A55"/>
    <w:rsid w:val="008E064E"/>
    <w:rsid w:val="008E1630"/>
    <w:rsid w:val="008E1EAD"/>
    <w:rsid w:val="008E5EEE"/>
    <w:rsid w:val="008E760C"/>
    <w:rsid w:val="008E763B"/>
    <w:rsid w:val="008F03C6"/>
    <w:rsid w:val="008F73EE"/>
    <w:rsid w:val="0090126B"/>
    <w:rsid w:val="0091064E"/>
    <w:rsid w:val="00910F0F"/>
    <w:rsid w:val="00917426"/>
    <w:rsid w:val="00922075"/>
    <w:rsid w:val="009228E3"/>
    <w:rsid w:val="00924ECA"/>
    <w:rsid w:val="009253F8"/>
    <w:rsid w:val="00925848"/>
    <w:rsid w:val="00930260"/>
    <w:rsid w:val="00941C3E"/>
    <w:rsid w:val="00942810"/>
    <w:rsid w:val="009500B6"/>
    <w:rsid w:val="00950C7C"/>
    <w:rsid w:val="00960921"/>
    <w:rsid w:val="00963A45"/>
    <w:rsid w:val="00963D4B"/>
    <w:rsid w:val="00964734"/>
    <w:rsid w:val="00972B8A"/>
    <w:rsid w:val="00975320"/>
    <w:rsid w:val="00977F53"/>
    <w:rsid w:val="00985D27"/>
    <w:rsid w:val="0098634D"/>
    <w:rsid w:val="009909A2"/>
    <w:rsid w:val="00991AD2"/>
    <w:rsid w:val="009929A3"/>
    <w:rsid w:val="00992C96"/>
    <w:rsid w:val="0099469C"/>
    <w:rsid w:val="00995F32"/>
    <w:rsid w:val="009A01E4"/>
    <w:rsid w:val="009A0903"/>
    <w:rsid w:val="009A4B8B"/>
    <w:rsid w:val="009B115E"/>
    <w:rsid w:val="009B1492"/>
    <w:rsid w:val="009B62DC"/>
    <w:rsid w:val="009C1D85"/>
    <w:rsid w:val="009C2E34"/>
    <w:rsid w:val="009C2F08"/>
    <w:rsid w:val="009D5E3B"/>
    <w:rsid w:val="009E1193"/>
    <w:rsid w:val="009E6154"/>
    <w:rsid w:val="009F3EF6"/>
    <w:rsid w:val="009F79C5"/>
    <w:rsid w:val="009F7AC5"/>
    <w:rsid w:val="00A121A9"/>
    <w:rsid w:val="00A143CA"/>
    <w:rsid w:val="00A1732F"/>
    <w:rsid w:val="00A201BE"/>
    <w:rsid w:val="00A222C3"/>
    <w:rsid w:val="00A23742"/>
    <w:rsid w:val="00A23A0A"/>
    <w:rsid w:val="00A27CFE"/>
    <w:rsid w:val="00A308FA"/>
    <w:rsid w:val="00A31596"/>
    <w:rsid w:val="00A33EEE"/>
    <w:rsid w:val="00A344FD"/>
    <w:rsid w:val="00A34FCC"/>
    <w:rsid w:val="00A354E9"/>
    <w:rsid w:val="00A43270"/>
    <w:rsid w:val="00A506A0"/>
    <w:rsid w:val="00A53159"/>
    <w:rsid w:val="00A54428"/>
    <w:rsid w:val="00A5695E"/>
    <w:rsid w:val="00A56DCF"/>
    <w:rsid w:val="00A573F9"/>
    <w:rsid w:val="00A61C1A"/>
    <w:rsid w:val="00A62D26"/>
    <w:rsid w:val="00A6570A"/>
    <w:rsid w:val="00A67DEF"/>
    <w:rsid w:val="00A75067"/>
    <w:rsid w:val="00A83263"/>
    <w:rsid w:val="00A8472E"/>
    <w:rsid w:val="00A86290"/>
    <w:rsid w:val="00A961D5"/>
    <w:rsid w:val="00A97ECE"/>
    <w:rsid w:val="00AA06D5"/>
    <w:rsid w:val="00AA18D1"/>
    <w:rsid w:val="00AA48B9"/>
    <w:rsid w:val="00AA7B89"/>
    <w:rsid w:val="00AB2541"/>
    <w:rsid w:val="00AB61F8"/>
    <w:rsid w:val="00AC358C"/>
    <w:rsid w:val="00AC5510"/>
    <w:rsid w:val="00AC636F"/>
    <w:rsid w:val="00AC7C74"/>
    <w:rsid w:val="00AD66FE"/>
    <w:rsid w:val="00AD7AF4"/>
    <w:rsid w:val="00AE54DA"/>
    <w:rsid w:val="00AE6290"/>
    <w:rsid w:val="00AF10E4"/>
    <w:rsid w:val="00AF4E7C"/>
    <w:rsid w:val="00AF4F89"/>
    <w:rsid w:val="00AF752A"/>
    <w:rsid w:val="00AF786C"/>
    <w:rsid w:val="00B02896"/>
    <w:rsid w:val="00B029D4"/>
    <w:rsid w:val="00B078FB"/>
    <w:rsid w:val="00B106A1"/>
    <w:rsid w:val="00B16C8D"/>
    <w:rsid w:val="00B20CEA"/>
    <w:rsid w:val="00B2103B"/>
    <w:rsid w:val="00B212BE"/>
    <w:rsid w:val="00B22131"/>
    <w:rsid w:val="00B31EA8"/>
    <w:rsid w:val="00B35558"/>
    <w:rsid w:val="00B43FB7"/>
    <w:rsid w:val="00B453FC"/>
    <w:rsid w:val="00B45C01"/>
    <w:rsid w:val="00B506F7"/>
    <w:rsid w:val="00B509AD"/>
    <w:rsid w:val="00B5318B"/>
    <w:rsid w:val="00B53F9F"/>
    <w:rsid w:val="00B618B4"/>
    <w:rsid w:val="00B62FCD"/>
    <w:rsid w:val="00B654C7"/>
    <w:rsid w:val="00B65554"/>
    <w:rsid w:val="00B6669B"/>
    <w:rsid w:val="00B6798B"/>
    <w:rsid w:val="00B75FE1"/>
    <w:rsid w:val="00B76FEB"/>
    <w:rsid w:val="00B77454"/>
    <w:rsid w:val="00B808FA"/>
    <w:rsid w:val="00B85E8F"/>
    <w:rsid w:val="00B90BA8"/>
    <w:rsid w:val="00B92A4F"/>
    <w:rsid w:val="00BA0662"/>
    <w:rsid w:val="00BA4A24"/>
    <w:rsid w:val="00BB075C"/>
    <w:rsid w:val="00BB6CAE"/>
    <w:rsid w:val="00BC428E"/>
    <w:rsid w:val="00BC7B40"/>
    <w:rsid w:val="00BD50CC"/>
    <w:rsid w:val="00BD79D0"/>
    <w:rsid w:val="00BE2A2F"/>
    <w:rsid w:val="00BE79B4"/>
    <w:rsid w:val="00BF4406"/>
    <w:rsid w:val="00BF4A00"/>
    <w:rsid w:val="00BF5CF8"/>
    <w:rsid w:val="00C01B6E"/>
    <w:rsid w:val="00C05DF2"/>
    <w:rsid w:val="00C10DAD"/>
    <w:rsid w:val="00C24C95"/>
    <w:rsid w:val="00C3411C"/>
    <w:rsid w:val="00C37092"/>
    <w:rsid w:val="00C41381"/>
    <w:rsid w:val="00C428E5"/>
    <w:rsid w:val="00C44BB0"/>
    <w:rsid w:val="00C51DF4"/>
    <w:rsid w:val="00C5359F"/>
    <w:rsid w:val="00C53FB5"/>
    <w:rsid w:val="00C56AA9"/>
    <w:rsid w:val="00C60FFE"/>
    <w:rsid w:val="00C61CCD"/>
    <w:rsid w:val="00C635E3"/>
    <w:rsid w:val="00C65C29"/>
    <w:rsid w:val="00C726D6"/>
    <w:rsid w:val="00C72C0C"/>
    <w:rsid w:val="00C770B9"/>
    <w:rsid w:val="00C92760"/>
    <w:rsid w:val="00C94C80"/>
    <w:rsid w:val="00C97EBD"/>
    <w:rsid w:val="00CA31B5"/>
    <w:rsid w:val="00CB63DB"/>
    <w:rsid w:val="00CB776D"/>
    <w:rsid w:val="00CC3D8C"/>
    <w:rsid w:val="00CC4201"/>
    <w:rsid w:val="00CC4953"/>
    <w:rsid w:val="00CC71E0"/>
    <w:rsid w:val="00CD6B0D"/>
    <w:rsid w:val="00CE2BEE"/>
    <w:rsid w:val="00CE3177"/>
    <w:rsid w:val="00CF0804"/>
    <w:rsid w:val="00CF1E27"/>
    <w:rsid w:val="00CF651B"/>
    <w:rsid w:val="00CF6DB2"/>
    <w:rsid w:val="00D00632"/>
    <w:rsid w:val="00D034EA"/>
    <w:rsid w:val="00D04B4C"/>
    <w:rsid w:val="00D1063A"/>
    <w:rsid w:val="00D16DEC"/>
    <w:rsid w:val="00D17A3F"/>
    <w:rsid w:val="00D229A6"/>
    <w:rsid w:val="00D230D1"/>
    <w:rsid w:val="00D278A0"/>
    <w:rsid w:val="00D27CAD"/>
    <w:rsid w:val="00D3087C"/>
    <w:rsid w:val="00D3255E"/>
    <w:rsid w:val="00D3602B"/>
    <w:rsid w:val="00D361A9"/>
    <w:rsid w:val="00D36A92"/>
    <w:rsid w:val="00D4120C"/>
    <w:rsid w:val="00D45B01"/>
    <w:rsid w:val="00D50FCE"/>
    <w:rsid w:val="00D5115A"/>
    <w:rsid w:val="00D561EF"/>
    <w:rsid w:val="00D577C3"/>
    <w:rsid w:val="00D60276"/>
    <w:rsid w:val="00D63D3F"/>
    <w:rsid w:val="00D80830"/>
    <w:rsid w:val="00D853EE"/>
    <w:rsid w:val="00D85852"/>
    <w:rsid w:val="00D86077"/>
    <w:rsid w:val="00D86BB5"/>
    <w:rsid w:val="00D901F3"/>
    <w:rsid w:val="00D96877"/>
    <w:rsid w:val="00D974C4"/>
    <w:rsid w:val="00D976A2"/>
    <w:rsid w:val="00D97800"/>
    <w:rsid w:val="00DA21B1"/>
    <w:rsid w:val="00DA2DDB"/>
    <w:rsid w:val="00DC14A2"/>
    <w:rsid w:val="00DC236D"/>
    <w:rsid w:val="00DC72A0"/>
    <w:rsid w:val="00DD2A12"/>
    <w:rsid w:val="00DD46D3"/>
    <w:rsid w:val="00DE5A91"/>
    <w:rsid w:val="00DF3110"/>
    <w:rsid w:val="00DF7A43"/>
    <w:rsid w:val="00E003EA"/>
    <w:rsid w:val="00E02998"/>
    <w:rsid w:val="00E02FD7"/>
    <w:rsid w:val="00E043A6"/>
    <w:rsid w:val="00E1093D"/>
    <w:rsid w:val="00E12344"/>
    <w:rsid w:val="00E156EC"/>
    <w:rsid w:val="00E20C21"/>
    <w:rsid w:val="00E27A98"/>
    <w:rsid w:val="00E302E2"/>
    <w:rsid w:val="00E305EE"/>
    <w:rsid w:val="00E3071B"/>
    <w:rsid w:val="00E367E3"/>
    <w:rsid w:val="00E37238"/>
    <w:rsid w:val="00E41407"/>
    <w:rsid w:val="00E42996"/>
    <w:rsid w:val="00E518C4"/>
    <w:rsid w:val="00E51B1D"/>
    <w:rsid w:val="00E5327F"/>
    <w:rsid w:val="00E57182"/>
    <w:rsid w:val="00E60782"/>
    <w:rsid w:val="00E61090"/>
    <w:rsid w:val="00E7064C"/>
    <w:rsid w:val="00E71A63"/>
    <w:rsid w:val="00E76C23"/>
    <w:rsid w:val="00E83246"/>
    <w:rsid w:val="00E8365C"/>
    <w:rsid w:val="00E840CD"/>
    <w:rsid w:val="00E84BDD"/>
    <w:rsid w:val="00E90023"/>
    <w:rsid w:val="00E90A40"/>
    <w:rsid w:val="00E90B51"/>
    <w:rsid w:val="00E925B1"/>
    <w:rsid w:val="00E9488B"/>
    <w:rsid w:val="00E9612C"/>
    <w:rsid w:val="00EA09E7"/>
    <w:rsid w:val="00EA49A5"/>
    <w:rsid w:val="00EB5DA1"/>
    <w:rsid w:val="00EC33EB"/>
    <w:rsid w:val="00ED33E1"/>
    <w:rsid w:val="00ED400B"/>
    <w:rsid w:val="00ED6986"/>
    <w:rsid w:val="00EE12C6"/>
    <w:rsid w:val="00EE75E3"/>
    <w:rsid w:val="00EF0E2A"/>
    <w:rsid w:val="00EF4333"/>
    <w:rsid w:val="00F015AC"/>
    <w:rsid w:val="00F028DB"/>
    <w:rsid w:val="00F040DC"/>
    <w:rsid w:val="00F12986"/>
    <w:rsid w:val="00F13245"/>
    <w:rsid w:val="00F25A2B"/>
    <w:rsid w:val="00F2765F"/>
    <w:rsid w:val="00F27C8C"/>
    <w:rsid w:val="00F32A71"/>
    <w:rsid w:val="00F37C51"/>
    <w:rsid w:val="00F54FB1"/>
    <w:rsid w:val="00F63499"/>
    <w:rsid w:val="00F66D14"/>
    <w:rsid w:val="00F67F10"/>
    <w:rsid w:val="00F70688"/>
    <w:rsid w:val="00F71014"/>
    <w:rsid w:val="00F745E8"/>
    <w:rsid w:val="00F767B1"/>
    <w:rsid w:val="00F7723D"/>
    <w:rsid w:val="00F82793"/>
    <w:rsid w:val="00F8364C"/>
    <w:rsid w:val="00F83DAE"/>
    <w:rsid w:val="00F84A70"/>
    <w:rsid w:val="00F85A0B"/>
    <w:rsid w:val="00F91D10"/>
    <w:rsid w:val="00F929F3"/>
    <w:rsid w:val="00F93FCF"/>
    <w:rsid w:val="00F96D56"/>
    <w:rsid w:val="00FA2C0E"/>
    <w:rsid w:val="00FA3027"/>
    <w:rsid w:val="00FB1423"/>
    <w:rsid w:val="00FC282B"/>
    <w:rsid w:val="00FD00BF"/>
    <w:rsid w:val="00FD2EA4"/>
    <w:rsid w:val="00FE1B50"/>
    <w:rsid w:val="00FF00E2"/>
    <w:rsid w:val="00FF0C93"/>
  </w:rsids>
  <m:mathPr>
    <m:mathFont m:val="Cambria Math"/>
    <m:brkBin m:val="before"/>
    <m:brkBinSub m:val="--"/>
    <m:smallFrac m:val="0"/>
    <m:dispDef/>
    <m:lMargin m:val="0"/>
    <m:rMargin m:val="0"/>
    <m:defJc m:val="centerGroup"/>
    <m:wrapIndent m:val="1440"/>
    <m:intLim m:val="subSup"/>
    <m:naryLim m:val="undOvr"/>
  </m:mathPr>
  <w:themeFontLang w:val="en-US" w:eastAsia="ja-JP" w:bidi="bo-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4A64C3"/>
  <w15:docId w15:val="{4BA8439E-943A-44A5-AB94-8B79E0EFD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E3B"/>
  </w:style>
  <w:style w:type="paragraph" w:styleId="Heading1">
    <w:name w:val="heading 1"/>
    <w:basedOn w:val="Normal"/>
    <w:next w:val="Normal"/>
    <w:link w:val="Heading1Char"/>
    <w:uiPriority w:val="9"/>
    <w:qFormat/>
    <w:rsid w:val="009D5E3B"/>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506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5E3B"/>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D5E3B"/>
    <w:rPr>
      <w:color w:val="0000FF" w:themeColor="hyperlink"/>
      <w:u w:val="single"/>
    </w:rPr>
  </w:style>
  <w:style w:type="paragraph" w:styleId="Title">
    <w:name w:val="Title"/>
    <w:basedOn w:val="Normal"/>
    <w:next w:val="Normal"/>
    <w:link w:val="TitleChar"/>
    <w:uiPriority w:val="10"/>
    <w:qFormat/>
    <w:rsid w:val="009D5E3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5E3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36487"/>
    <w:pPr>
      <w:ind w:left="720"/>
      <w:contextualSpacing/>
    </w:pPr>
  </w:style>
  <w:style w:type="paragraph" w:styleId="BalloonText">
    <w:name w:val="Balloon Text"/>
    <w:basedOn w:val="Normal"/>
    <w:link w:val="BalloonTextChar"/>
    <w:uiPriority w:val="99"/>
    <w:semiHidden/>
    <w:unhideWhenUsed/>
    <w:rsid w:val="0044793E"/>
    <w:rPr>
      <w:rFonts w:ascii="Lucida Grande" w:eastAsia="Lucida Grande" w:hAnsi="Lucida Grande" w:cs="Lucida Grande"/>
      <w:sz w:val="18"/>
      <w:szCs w:val="18"/>
    </w:rPr>
  </w:style>
  <w:style w:type="character" w:customStyle="1" w:styleId="BalloonTextChar">
    <w:name w:val="Balloon Text Char"/>
    <w:basedOn w:val="DefaultParagraphFont"/>
    <w:link w:val="BalloonText"/>
    <w:uiPriority w:val="99"/>
    <w:semiHidden/>
    <w:rsid w:val="0044793E"/>
    <w:rPr>
      <w:rFonts w:ascii="Lucida Grande" w:eastAsia="Lucida Grande" w:hAnsi="Lucida Grande" w:cs="Lucida Grande"/>
      <w:sz w:val="18"/>
      <w:szCs w:val="18"/>
    </w:rPr>
  </w:style>
  <w:style w:type="paragraph" w:styleId="Header">
    <w:name w:val="header"/>
    <w:basedOn w:val="Normal"/>
    <w:link w:val="HeaderChar"/>
    <w:uiPriority w:val="99"/>
    <w:unhideWhenUsed/>
    <w:rsid w:val="001B20A3"/>
    <w:pPr>
      <w:tabs>
        <w:tab w:val="center" w:pos="4680"/>
        <w:tab w:val="right" w:pos="9360"/>
      </w:tabs>
    </w:pPr>
  </w:style>
  <w:style w:type="character" w:customStyle="1" w:styleId="HeaderChar">
    <w:name w:val="Header Char"/>
    <w:basedOn w:val="DefaultParagraphFont"/>
    <w:link w:val="Header"/>
    <w:uiPriority w:val="99"/>
    <w:rsid w:val="001B20A3"/>
  </w:style>
  <w:style w:type="paragraph" w:styleId="Footer">
    <w:name w:val="footer"/>
    <w:basedOn w:val="Normal"/>
    <w:link w:val="FooterChar"/>
    <w:uiPriority w:val="99"/>
    <w:unhideWhenUsed/>
    <w:rsid w:val="001B20A3"/>
    <w:pPr>
      <w:tabs>
        <w:tab w:val="center" w:pos="4680"/>
        <w:tab w:val="right" w:pos="9360"/>
      </w:tabs>
    </w:pPr>
  </w:style>
  <w:style w:type="character" w:customStyle="1" w:styleId="FooterChar">
    <w:name w:val="Footer Char"/>
    <w:basedOn w:val="DefaultParagraphFont"/>
    <w:link w:val="Footer"/>
    <w:uiPriority w:val="99"/>
    <w:rsid w:val="001B20A3"/>
  </w:style>
  <w:style w:type="paragraph" w:styleId="Bibliography">
    <w:name w:val="Bibliography"/>
    <w:basedOn w:val="Normal"/>
    <w:next w:val="Normal"/>
    <w:uiPriority w:val="37"/>
    <w:unhideWhenUsed/>
    <w:rsid w:val="000E14E5"/>
    <w:pPr>
      <w:tabs>
        <w:tab w:val="left" w:pos="264"/>
      </w:tabs>
      <w:spacing w:line="480" w:lineRule="auto"/>
      <w:ind w:left="264" w:hanging="264"/>
    </w:pPr>
  </w:style>
  <w:style w:type="character" w:styleId="CommentReference">
    <w:name w:val="annotation reference"/>
    <w:basedOn w:val="DefaultParagraphFont"/>
    <w:uiPriority w:val="99"/>
    <w:semiHidden/>
    <w:unhideWhenUsed/>
    <w:rsid w:val="006D060F"/>
    <w:rPr>
      <w:sz w:val="16"/>
      <w:szCs w:val="16"/>
    </w:rPr>
  </w:style>
  <w:style w:type="paragraph" w:styleId="CommentText">
    <w:name w:val="annotation text"/>
    <w:basedOn w:val="Normal"/>
    <w:link w:val="CommentTextChar"/>
    <w:uiPriority w:val="99"/>
    <w:unhideWhenUsed/>
    <w:rsid w:val="006D060F"/>
    <w:rPr>
      <w:sz w:val="20"/>
      <w:szCs w:val="20"/>
    </w:rPr>
  </w:style>
  <w:style w:type="character" w:customStyle="1" w:styleId="CommentTextChar">
    <w:name w:val="Comment Text Char"/>
    <w:basedOn w:val="DefaultParagraphFont"/>
    <w:link w:val="CommentText"/>
    <w:uiPriority w:val="99"/>
    <w:rsid w:val="006D060F"/>
    <w:rPr>
      <w:sz w:val="20"/>
      <w:szCs w:val="20"/>
    </w:rPr>
  </w:style>
  <w:style w:type="paragraph" w:styleId="CommentSubject">
    <w:name w:val="annotation subject"/>
    <w:basedOn w:val="CommentText"/>
    <w:next w:val="CommentText"/>
    <w:link w:val="CommentSubjectChar"/>
    <w:uiPriority w:val="99"/>
    <w:semiHidden/>
    <w:unhideWhenUsed/>
    <w:rsid w:val="006D060F"/>
    <w:rPr>
      <w:b/>
      <w:bCs/>
    </w:rPr>
  </w:style>
  <w:style w:type="character" w:customStyle="1" w:styleId="CommentSubjectChar">
    <w:name w:val="Comment Subject Char"/>
    <w:basedOn w:val="CommentTextChar"/>
    <w:link w:val="CommentSubject"/>
    <w:uiPriority w:val="99"/>
    <w:semiHidden/>
    <w:rsid w:val="006D060F"/>
    <w:rPr>
      <w:b/>
      <w:bCs/>
      <w:sz w:val="20"/>
      <w:szCs w:val="20"/>
    </w:rPr>
  </w:style>
  <w:style w:type="character" w:styleId="FollowedHyperlink">
    <w:name w:val="FollowedHyperlink"/>
    <w:basedOn w:val="DefaultParagraphFont"/>
    <w:uiPriority w:val="99"/>
    <w:semiHidden/>
    <w:unhideWhenUsed/>
    <w:rsid w:val="006D060F"/>
    <w:rPr>
      <w:color w:val="800080" w:themeColor="followedHyperlink"/>
      <w:u w:val="single"/>
    </w:rPr>
  </w:style>
  <w:style w:type="paragraph" w:styleId="Revision">
    <w:name w:val="Revision"/>
    <w:hidden/>
    <w:uiPriority w:val="99"/>
    <w:semiHidden/>
    <w:rsid w:val="00CD6B0D"/>
  </w:style>
  <w:style w:type="character" w:customStyle="1" w:styleId="UnresolvedMention1">
    <w:name w:val="Unresolved Mention1"/>
    <w:basedOn w:val="DefaultParagraphFont"/>
    <w:uiPriority w:val="99"/>
    <w:semiHidden/>
    <w:unhideWhenUsed/>
    <w:rsid w:val="00AF752A"/>
    <w:rPr>
      <w:color w:val="605E5C"/>
      <w:shd w:val="clear" w:color="auto" w:fill="E1DFDD"/>
    </w:rPr>
  </w:style>
  <w:style w:type="table" w:styleId="TableGrid">
    <w:name w:val="Table Grid"/>
    <w:basedOn w:val="TableNormal"/>
    <w:uiPriority w:val="59"/>
    <w:rsid w:val="001D78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75067"/>
    <w:rPr>
      <w:rFonts w:asciiTheme="majorHAnsi" w:eastAsiaTheme="majorEastAsia" w:hAnsiTheme="majorHAnsi" w:cstheme="majorBidi"/>
      <w:color w:val="365F91" w:themeColor="accent1" w:themeShade="BF"/>
      <w:sz w:val="26"/>
      <w:szCs w:val="26"/>
    </w:rPr>
  </w:style>
  <w:style w:type="character" w:styleId="UnresolvedMention">
    <w:name w:val="Unresolved Mention"/>
    <w:basedOn w:val="DefaultParagraphFont"/>
    <w:uiPriority w:val="99"/>
    <w:semiHidden/>
    <w:unhideWhenUsed/>
    <w:rsid w:val="002F68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1419370">
      <w:bodyDiv w:val="1"/>
      <w:marLeft w:val="0"/>
      <w:marRight w:val="0"/>
      <w:marTop w:val="0"/>
      <w:marBottom w:val="0"/>
      <w:divBdr>
        <w:top w:val="none" w:sz="0" w:space="0" w:color="auto"/>
        <w:left w:val="none" w:sz="0" w:space="0" w:color="auto"/>
        <w:bottom w:val="none" w:sz="0" w:space="0" w:color="auto"/>
        <w:right w:val="none" w:sz="0" w:space="0" w:color="auto"/>
      </w:divBdr>
    </w:div>
    <w:div w:id="4666309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skyline.gs.washington.edu/labkey/wiki/home/software/Skyline/page.view?name=other_tools" TargetMode="External"/><Relationship Id="rId42" Type="http://schemas.openxmlformats.org/officeDocument/2006/relationships/hyperlink" Target="https://skyline.gs.washington.edu/labkey/wiki/home/software/Skyline/page.view?name=tutorial_peak_picking" TargetMode="External"/><Relationship Id="rId47" Type="http://schemas.openxmlformats.org/officeDocument/2006/relationships/image" Target="media/image27.png"/><Relationship Id="rId63" Type="http://schemas.openxmlformats.org/officeDocument/2006/relationships/hyperlink" Target="https://skyline.ms/tutorial_existing_quant.url" TargetMode="External"/><Relationship Id="rId68" Type="http://schemas.openxmlformats.org/officeDocument/2006/relationships/hyperlink" Target="https://skyline.ms/tutorial_dia_swath.url"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yperlink" Target="https://skyline.ms/webinar18.url"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yperlink" Target="https://skyline.gs.washington.edu/labkey/_webdav/home/software/Skyline/%40files/tutorials/ImportingAssayLibraries-2_6.pdf" TargetMode="External"/><Relationship Id="rId5" Type="http://schemas.openxmlformats.org/officeDocument/2006/relationships/webSettings" Target="webSettings.xml"/><Relationship Id="rId61" Type="http://schemas.openxmlformats.org/officeDocument/2006/relationships/image" Target="media/image41.emf"/><Relationship Id="rId19" Type="http://schemas.openxmlformats.org/officeDocument/2006/relationships/hyperlink" Target="https://skyline.gs.washington.edu/labkey/_webdav/home/software/Skyline/%40files/tutorials/ImportingAssayLibraries-2_6.pdf" TargetMode="External"/><Relationship Id="rId14" Type="http://schemas.openxmlformats.org/officeDocument/2006/relationships/hyperlink" Target="https://skyline.ms/tutorials/DIALibrary-20_2.zip"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8.emf"/><Relationship Id="rId56" Type="http://schemas.openxmlformats.org/officeDocument/2006/relationships/image" Target="media/image36.emf"/><Relationship Id="rId64" Type="http://schemas.openxmlformats.org/officeDocument/2006/relationships/hyperlink" Target="https://skyline.ms/tutorial_irt.url" TargetMode="External"/><Relationship Id="rId69" Type="http://schemas.openxmlformats.org/officeDocument/2006/relationships/footer" Target="footer1.xml"/><Relationship Id="rId8" Type="http://schemas.openxmlformats.org/officeDocument/2006/relationships/hyperlink" Target="https://skyline.gs.washington.edu/labkey/project/home/software/Skyline/events/2014%20Webinars/Webinar%202/begin.view" TargetMode="Externa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skyline.ms/tutorial_dia_swath.url"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png"/><Relationship Id="rId59" Type="http://schemas.openxmlformats.org/officeDocument/2006/relationships/image" Target="media/image39.emf"/><Relationship Id="rId67" Type="http://schemas.openxmlformats.org/officeDocument/2006/relationships/hyperlink" Target="https://panoramaweb.org/labkey/wiki/home/page.view?name=chromatogram_libraries" TargetMode="External"/><Relationship Id="rId20" Type="http://schemas.openxmlformats.org/officeDocument/2006/relationships/hyperlink" Target="https://skyline.gs.washington.edu/labkey/wiki/home/software/Skyline/page.view?name=tips" TargetMode="External"/><Relationship Id="rId41" Type="http://schemas.openxmlformats.org/officeDocument/2006/relationships/image" Target="media/image22.png"/><Relationship Id="rId54" Type="http://schemas.openxmlformats.org/officeDocument/2006/relationships/image" Target="media/image34.emf"/><Relationship Id="rId62" Type="http://schemas.openxmlformats.org/officeDocument/2006/relationships/hyperlink" Target="https://skyline.ms/tutorial_method_edit.ur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9.emf"/><Relationship Id="rId57" Type="http://schemas.openxmlformats.org/officeDocument/2006/relationships/image" Target="media/image37.emf"/><Relationship Id="rId10" Type="http://schemas.openxmlformats.org/officeDocument/2006/relationships/hyperlink" Target="https://skyline.ms/webinar15.url" TargetMode="External"/><Relationship Id="rId31" Type="http://schemas.openxmlformats.org/officeDocument/2006/relationships/hyperlink" Target="https://skyline.ms/build-blib.url" TargetMode="External"/><Relationship Id="rId44" Type="http://schemas.openxmlformats.org/officeDocument/2006/relationships/image" Target="media/image24.emf"/><Relationship Id="rId52" Type="http://schemas.openxmlformats.org/officeDocument/2006/relationships/image" Target="media/image32.png"/><Relationship Id="rId60" Type="http://schemas.openxmlformats.org/officeDocument/2006/relationships/image" Target="media/image40.emf"/><Relationship Id="rId65" Type="http://schemas.openxmlformats.org/officeDocument/2006/relationships/hyperlink" Target="https://skyline.ms/tutorial_peak_picking.url" TargetMode="External"/><Relationship Id="rId4" Type="http://schemas.openxmlformats.org/officeDocument/2006/relationships/settings" Target="settings.xml"/><Relationship Id="rId9" Type="http://schemas.openxmlformats.org/officeDocument/2006/relationships/hyperlink" Target="https://skyline.ms/webinar14.url" TargetMode="External"/><Relationship Id="rId13" Type="http://schemas.openxmlformats.org/officeDocument/2006/relationships/hyperlink" Target="https://skyline.ms/tutorials/DIA-20_2.zip" TargetMode="External"/><Relationship Id="rId18" Type="http://schemas.openxmlformats.org/officeDocument/2006/relationships/image" Target="media/image4.png"/><Relationship Id="rId39" Type="http://schemas.openxmlformats.org/officeDocument/2006/relationships/hyperlink" Target="https://skyline.ms/tutorial_dia_swath.url" TargetMode="External"/><Relationship Id="rId34" Type="http://schemas.openxmlformats.org/officeDocument/2006/relationships/image" Target="media/image16.png"/><Relationship Id="rId50" Type="http://schemas.openxmlformats.org/officeDocument/2006/relationships/image" Target="media/image30.png"/><Relationship Id="rId55"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DEA359-C0D7-4F42-AF07-0F0C18F83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43</Pages>
  <Words>5320</Words>
  <Characters>30326</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35575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DARIO AMODEI</dc:creator>
  <cp:lastModifiedBy>Eduardo Armendariz</cp:lastModifiedBy>
  <cp:revision>24</cp:revision>
  <cp:lastPrinted>2021-11-09T08:47:00Z</cp:lastPrinted>
  <dcterms:created xsi:type="dcterms:W3CDTF">2021-08-25T19:36:00Z</dcterms:created>
  <dcterms:modified xsi:type="dcterms:W3CDTF">2024-08-22T21:17:00Z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id="PjCynCme"/&gt;&lt;style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