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000000"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1DEFC3DA" w:rsidR="00002B5E" w:rsidRDefault="00002B5E" w:rsidP="00BA737C">
      <w:pPr>
        <w:pStyle w:val="ListParagraph"/>
        <w:numPr>
          <w:ilvl w:val="0"/>
          <w:numId w:val="7"/>
        </w:numPr>
      </w:pPr>
      <w:r>
        <w:t xml:space="preserve">Press </w:t>
      </w:r>
      <w:r w:rsidR="00504171">
        <w:t>Ctrl</w:t>
      </w:r>
      <w:r>
        <w:t>-V on your keyboard to paste the copied cells</w:t>
      </w:r>
      <w:r w:rsidR="002756B9">
        <w:t xml:space="preserve"> into the </w:t>
      </w:r>
      <w:r w:rsidR="002756B9">
        <w:rPr>
          <w:b/>
        </w:rPr>
        <w:t>Transition</w:t>
      </w:r>
      <w:r w:rsidR="002756B9">
        <w:t xml:space="preserve"> list grid</w:t>
      </w:r>
      <w:r>
        <w:t>.</w:t>
      </w:r>
    </w:p>
    <w:p w14:paraId="36666CAC" w14:textId="12393C91" w:rsidR="00002B5E" w:rsidRDefault="00002B5E" w:rsidP="00854570">
      <w:pPr>
        <w:keepNext/>
      </w:pPr>
      <w:r>
        <w:t xml:space="preserve">The </w:t>
      </w:r>
      <w:r>
        <w:rPr>
          <w:b/>
        </w:rPr>
        <w:t>Insert</w:t>
      </w:r>
      <w:r>
        <w:t xml:space="preserve"> form should now look something like</w:t>
      </w:r>
      <w:r w:rsidR="002756B9">
        <w:t xml:space="preserve"> this</w:t>
      </w:r>
      <w:r>
        <w:t>:</w:t>
      </w:r>
    </w:p>
    <w:p w14:paraId="1263DD73" w14:textId="04749994" w:rsidR="00002B5E" w:rsidRDefault="00E51B34" w:rsidP="00002B5E">
      <w:r>
        <w:rPr>
          <w:noProof/>
        </w:rPr>
        <w:drawing>
          <wp:inline distT="0" distB="0" distL="0" distR="0" wp14:anchorId="08347D10" wp14:editId="00A857E6">
            <wp:extent cx="5943600" cy="3387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7725"/>
                    </a:xfrm>
                    <a:prstGeom prst="rect">
                      <a:avLst/>
                    </a:prstGeom>
                  </pic:spPr>
                </pic:pic>
              </a:graphicData>
            </a:graphic>
          </wp:inline>
        </w:drawing>
      </w:r>
    </w:p>
    <w:p w14:paraId="1C334BE3" w14:textId="77777777" w:rsidR="00A4511D" w:rsidRDefault="00002B5E" w:rsidP="00002B5E">
      <w:r>
        <w:lastRenderedPageBreak/>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lastRenderedPageBreak/>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243A9778" w:rsidR="007835DB" w:rsidRDefault="00745F99" w:rsidP="007835DB">
      <w:r>
        <w:rPr>
          <w:noProof/>
        </w:rPr>
        <w:drawing>
          <wp:inline distT="0" distB="0" distL="0" distR="0" wp14:anchorId="76D195AE" wp14:editId="5CDC157A">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350"/>
      </w:tblGrid>
      <w:tr w:rsidR="00A06CDE" w14:paraId="4E4245CB" w14:textId="77777777" w:rsidTr="00A06CDE">
        <w:tc>
          <w:tcPr>
            <w:tcW w:w="9576" w:type="dxa"/>
          </w:tcPr>
          <w:p w14:paraId="655D7AF0" w14:textId="142315F3" w:rsidR="00A06CDE" w:rsidRDefault="00A06CDE" w:rsidP="00776104">
            <w:r>
              <w:lastRenderedPageBreak/>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40F0EE6C" w:rsidR="00D73E9C" w:rsidRDefault="00745F99" w:rsidP="00D73E9C">
      <w:r>
        <w:rPr>
          <w:noProof/>
        </w:rPr>
        <w:drawing>
          <wp:inline distT="0" distB="0" distL="0" distR="0" wp14:anchorId="75F76A9D" wp14:editId="1424705E">
            <wp:extent cx="5943600" cy="2933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6411DA2C" w:rsidR="00D73E9C" w:rsidRDefault="00D73E9C" w:rsidP="00854570">
      <w:pPr>
        <w:keepNext/>
      </w:pPr>
      <w:r>
        <w:lastRenderedPageBreak/>
        <w:t>This should change Skyline to look like:</w:t>
      </w:r>
    </w:p>
    <w:p w14:paraId="234BB174" w14:textId="776FFF5C" w:rsidR="00D73E9C" w:rsidRDefault="00745F99" w:rsidP="00D73E9C">
      <w:r>
        <w:rPr>
          <w:noProof/>
        </w:rPr>
        <w:drawing>
          <wp:inline distT="0" distB="0" distL="0" distR="0" wp14:anchorId="1EA45240" wp14:editId="16698BA4">
            <wp:extent cx="5943600" cy="2933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2B2BCB" w14:textId="34AB9B54" w:rsidR="0087616D" w:rsidRDefault="003E7D12" w:rsidP="003E7D12">
      <w:r>
        <w:t>The precursor total area ratio is a weighted mean, using the internal standard peak area as the weights, which simplifies algebraically to:</w:t>
      </w:r>
    </w:p>
    <w:p w14:paraId="6760E30D" w14:textId="0AF368F4" w:rsidR="00D809C0" w:rsidRPr="003E7D12" w:rsidRDefault="00D809C0" w:rsidP="00D809C0">
      <w:pPr>
        <w:jc w:val="center"/>
      </w:pPr>
      <w:r w:rsidRPr="009937EF">
        <w:rPr>
          <w:noProof/>
        </w:rPr>
        <w:drawing>
          <wp:inline distT="0" distB="0" distL="0" distR="0" wp14:anchorId="370E1C74" wp14:editId="33665061">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5"/>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(K.</w:t>
      </w:r>
      <w:r>
        <w:rPr>
          <w:color w:val="000000"/>
        </w:rPr>
        <w:t>YVDPNVLPETESLALVID</w:t>
      </w:r>
      <w:r>
        <w:rPr>
          <w:b/>
          <w:bCs/>
          <w:color w:val="0000FF"/>
        </w:rPr>
        <w:t>R</w:t>
      </w:r>
      <w:r>
        <w:t>.L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350"/>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r w:rsidR="00AF6AB4" w:rsidRPr="00B03521">
        <w:rPr>
          <w:color w:val="000000"/>
        </w:rPr>
        <w:t>ESDTSYVSL</w:t>
      </w:r>
      <w:r w:rsidR="00AF6AB4" w:rsidRPr="00B03521">
        <w:rPr>
          <w:b/>
          <w:bCs/>
          <w:color w:val="0000FF"/>
        </w:rPr>
        <w:t>K</w:t>
      </w:r>
      <w:r w:rsidR="00AF6AB4">
        <w:t xml:space="preserve">  peptide light precursor 564.7746++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r w:rsidR="008A409D" w:rsidRPr="00AE0A9D">
        <w:rPr>
          <w:color w:val="000000"/>
        </w:rPr>
        <w:t>HGFLP</w:t>
      </w:r>
      <w:r w:rsidR="008A409D" w:rsidRPr="00AE0A9D">
        <w:rPr>
          <w:b/>
          <w:bCs/>
          <w:color w:val="0000FF"/>
        </w:rPr>
        <w:t>R</w:t>
      </w:r>
      <w:r>
        <w:t>) light precursor 363.7059++.</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41"/>
        <w:gridCol w:w="769"/>
        <w:gridCol w:w="782"/>
        <w:gridCol w:w="786"/>
        <w:gridCol w:w="793"/>
        <w:gridCol w:w="792"/>
        <w:gridCol w:w="800"/>
        <w:gridCol w:w="800"/>
        <w:gridCol w:w="794"/>
        <w:gridCol w:w="798"/>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r w:rsidR="00A444A9">
        <w:rPr>
          <w:color w:val="000000"/>
        </w:rPr>
        <w:t>INDISHTQSVSA</w:t>
      </w:r>
      <w:r w:rsidR="00A444A9">
        <w:rPr>
          <w:b/>
          <w:bCs/>
          <w:color w:val="0000FF"/>
        </w:rPr>
        <w:t>K</w:t>
      </w:r>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62D34" w14:textId="77777777" w:rsidR="002A33DD" w:rsidRDefault="002A33DD" w:rsidP="00371FC7">
      <w:pPr>
        <w:spacing w:after="0" w:line="240" w:lineRule="auto"/>
      </w:pPr>
      <w:r>
        <w:separator/>
      </w:r>
    </w:p>
  </w:endnote>
  <w:endnote w:type="continuationSeparator" w:id="0">
    <w:p w14:paraId="7FBFE0BB" w14:textId="77777777" w:rsidR="002A33DD" w:rsidRDefault="002A33DD"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Content>
      <w:p w14:paraId="4871AE08" w14:textId="77777777" w:rsidR="00854570" w:rsidRDefault="00854570">
        <w:pPr>
          <w:pStyle w:val="Footer"/>
          <w:jc w:val="center"/>
        </w:pPr>
        <w:r>
          <w:fldChar w:fldCharType="begin"/>
        </w:r>
        <w:r>
          <w:instrText xml:space="preserve"> PAGE   \* MERGEFORMAT </w:instrText>
        </w:r>
        <w:r>
          <w:fldChar w:fldCharType="separate"/>
        </w:r>
        <w:r w:rsidR="005F3169">
          <w:rPr>
            <w:noProof/>
          </w:rPr>
          <w:t>42</w:t>
        </w:r>
        <w:r>
          <w:rPr>
            <w:noProof/>
          </w:rPr>
          <w:fldChar w:fldCharType="end"/>
        </w:r>
      </w:p>
    </w:sdtContent>
  </w:sdt>
  <w:p w14:paraId="4C2E3CE7" w14:textId="77777777" w:rsidR="00854570" w:rsidRDefault="00854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298DE" w14:textId="77777777" w:rsidR="002A33DD" w:rsidRDefault="002A33DD" w:rsidP="00371FC7">
      <w:pPr>
        <w:spacing w:after="0" w:line="240" w:lineRule="auto"/>
      </w:pPr>
      <w:r>
        <w:separator/>
      </w:r>
    </w:p>
  </w:footnote>
  <w:footnote w:type="continuationSeparator" w:id="0">
    <w:p w14:paraId="395D50D4" w14:textId="77777777" w:rsidR="002A33DD" w:rsidRDefault="002A33DD"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3412553">
    <w:abstractNumId w:val="44"/>
  </w:num>
  <w:num w:numId="2" w16cid:durableId="899488022">
    <w:abstractNumId w:val="30"/>
  </w:num>
  <w:num w:numId="3" w16cid:durableId="2017222481">
    <w:abstractNumId w:val="4"/>
  </w:num>
  <w:num w:numId="4" w16cid:durableId="1901860098">
    <w:abstractNumId w:val="60"/>
  </w:num>
  <w:num w:numId="5" w16cid:durableId="74984573">
    <w:abstractNumId w:val="36"/>
  </w:num>
  <w:num w:numId="6" w16cid:durableId="1972786069">
    <w:abstractNumId w:val="5"/>
  </w:num>
  <w:num w:numId="7" w16cid:durableId="1815637344">
    <w:abstractNumId w:val="35"/>
  </w:num>
  <w:num w:numId="8" w16cid:durableId="347022718">
    <w:abstractNumId w:val="26"/>
  </w:num>
  <w:num w:numId="9" w16cid:durableId="398097172">
    <w:abstractNumId w:val="18"/>
  </w:num>
  <w:num w:numId="10" w16cid:durableId="1349407117">
    <w:abstractNumId w:val="42"/>
  </w:num>
  <w:num w:numId="11" w16cid:durableId="1009719714">
    <w:abstractNumId w:val="6"/>
  </w:num>
  <w:num w:numId="12" w16cid:durableId="1505784372">
    <w:abstractNumId w:val="38"/>
  </w:num>
  <w:num w:numId="13" w16cid:durableId="994382696">
    <w:abstractNumId w:val="2"/>
  </w:num>
  <w:num w:numId="14" w16cid:durableId="615865499">
    <w:abstractNumId w:val="28"/>
  </w:num>
  <w:num w:numId="15" w16cid:durableId="294144444">
    <w:abstractNumId w:val="31"/>
  </w:num>
  <w:num w:numId="16" w16cid:durableId="1319572945">
    <w:abstractNumId w:val="54"/>
  </w:num>
  <w:num w:numId="17" w16cid:durableId="1451439315">
    <w:abstractNumId w:val="34"/>
  </w:num>
  <w:num w:numId="18" w16cid:durableId="1137182612">
    <w:abstractNumId w:val="15"/>
  </w:num>
  <w:num w:numId="19" w16cid:durableId="2045137515">
    <w:abstractNumId w:val="27"/>
  </w:num>
  <w:num w:numId="20" w16cid:durableId="622150762">
    <w:abstractNumId w:val="23"/>
  </w:num>
  <w:num w:numId="21" w16cid:durableId="1899054535">
    <w:abstractNumId w:val="22"/>
  </w:num>
  <w:num w:numId="22" w16cid:durableId="1233732247">
    <w:abstractNumId w:val="24"/>
  </w:num>
  <w:num w:numId="23" w16cid:durableId="896673516">
    <w:abstractNumId w:val="9"/>
  </w:num>
  <w:num w:numId="24" w16cid:durableId="1764183739">
    <w:abstractNumId w:val="12"/>
  </w:num>
  <w:num w:numId="25" w16cid:durableId="1047409749">
    <w:abstractNumId w:val="49"/>
  </w:num>
  <w:num w:numId="26" w16cid:durableId="893853973">
    <w:abstractNumId w:val="33"/>
  </w:num>
  <w:num w:numId="27" w16cid:durableId="896939671">
    <w:abstractNumId w:val="7"/>
  </w:num>
  <w:num w:numId="28" w16cid:durableId="1231500423">
    <w:abstractNumId w:val="52"/>
  </w:num>
  <w:num w:numId="29" w16cid:durableId="553274425">
    <w:abstractNumId w:val="46"/>
  </w:num>
  <w:num w:numId="30" w16cid:durableId="1279489898">
    <w:abstractNumId w:val="19"/>
  </w:num>
  <w:num w:numId="31" w16cid:durableId="1709259215">
    <w:abstractNumId w:val="20"/>
  </w:num>
  <w:num w:numId="32" w16cid:durableId="1268540665">
    <w:abstractNumId w:val="40"/>
  </w:num>
  <w:num w:numId="33" w16cid:durableId="1045562303">
    <w:abstractNumId w:val="48"/>
  </w:num>
  <w:num w:numId="34" w16cid:durableId="1736199498">
    <w:abstractNumId w:val="53"/>
  </w:num>
  <w:num w:numId="35" w16cid:durableId="804810477">
    <w:abstractNumId w:val="21"/>
  </w:num>
  <w:num w:numId="36" w16cid:durableId="2006088625">
    <w:abstractNumId w:val="17"/>
  </w:num>
  <w:num w:numId="37" w16cid:durableId="302930118">
    <w:abstractNumId w:val="10"/>
  </w:num>
  <w:num w:numId="38" w16cid:durableId="2133210477">
    <w:abstractNumId w:val="29"/>
  </w:num>
  <w:num w:numId="39" w16cid:durableId="1837382615">
    <w:abstractNumId w:val="51"/>
  </w:num>
  <w:num w:numId="40" w16cid:durableId="831264402">
    <w:abstractNumId w:val="13"/>
  </w:num>
  <w:num w:numId="41" w16cid:durableId="1252735658">
    <w:abstractNumId w:val="32"/>
  </w:num>
  <w:num w:numId="42" w16cid:durableId="774599501">
    <w:abstractNumId w:val="45"/>
  </w:num>
  <w:num w:numId="43" w16cid:durableId="1529636467">
    <w:abstractNumId w:val="14"/>
  </w:num>
  <w:num w:numId="44" w16cid:durableId="1341007891">
    <w:abstractNumId w:val="37"/>
  </w:num>
  <w:num w:numId="45" w16cid:durableId="944188742">
    <w:abstractNumId w:val="50"/>
  </w:num>
  <w:num w:numId="46" w16cid:durableId="1765757890">
    <w:abstractNumId w:val="1"/>
  </w:num>
  <w:num w:numId="47" w16cid:durableId="1163085528">
    <w:abstractNumId w:val="41"/>
  </w:num>
  <w:num w:numId="48" w16cid:durableId="852500522">
    <w:abstractNumId w:val="8"/>
  </w:num>
  <w:num w:numId="49" w16cid:durableId="1971327963">
    <w:abstractNumId w:val="39"/>
  </w:num>
  <w:num w:numId="50" w16cid:durableId="594098126">
    <w:abstractNumId w:val="47"/>
  </w:num>
  <w:num w:numId="51" w16cid:durableId="385373263">
    <w:abstractNumId w:val="55"/>
  </w:num>
  <w:num w:numId="52" w16cid:durableId="1716268253">
    <w:abstractNumId w:val="57"/>
  </w:num>
  <w:num w:numId="53" w16cid:durableId="637689520">
    <w:abstractNumId w:val="25"/>
  </w:num>
  <w:num w:numId="54" w16cid:durableId="932014546">
    <w:abstractNumId w:val="16"/>
  </w:num>
  <w:num w:numId="55" w16cid:durableId="884174718">
    <w:abstractNumId w:val="59"/>
  </w:num>
  <w:num w:numId="56" w16cid:durableId="1117410825">
    <w:abstractNumId w:val="56"/>
  </w:num>
  <w:num w:numId="57" w16cid:durableId="1848639706">
    <w:abstractNumId w:val="11"/>
  </w:num>
  <w:num w:numId="58" w16cid:durableId="1325012514">
    <w:abstractNumId w:val="3"/>
  </w:num>
  <w:num w:numId="59" w16cid:durableId="80609463">
    <w:abstractNumId w:val="0"/>
  </w:num>
  <w:num w:numId="60" w16cid:durableId="1375033649">
    <w:abstractNumId w:val="58"/>
  </w:num>
  <w:num w:numId="61" w16cid:durableId="1536505930">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405C"/>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33DD"/>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331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9C0"/>
    <w:rsid w:val="00D80A95"/>
    <w:rsid w:val="00D80E45"/>
    <w:rsid w:val="00D82732"/>
    <w:rsid w:val="00D82FC9"/>
    <w:rsid w:val="00D832EC"/>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26BD"/>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345B"/>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142"/>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C229A-6166-482F-95ED-839416C85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9153</Words>
  <Characters>52177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4</cp:revision>
  <cp:lastPrinted>2010-11-08T18:34:00Z</cp:lastPrinted>
  <dcterms:created xsi:type="dcterms:W3CDTF">2024-09-16T01:18:00Z</dcterms:created>
  <dcterms:modified xsi:type="dcterms:W3CDTF">2024-09-16T02:27:00Z</dcterms:modified>
</cp:coreProperties>
</file>