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E946A0"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5516B967" w:rsidR="00281306" w:rsidRDefault="006D129D" w:rsidP="009E003D">
      <w:r>
        <w:rPr>
          <w:noProof/>
        </w:rPr>
        <w:drawing>
          <wp:inline distT="0" distB="0" distL="0" distR="0" wp14:anchorId="63D3848D" wp14:editId="4490F0C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226A642E" w:rsidR="00281306" w:rsidRDefault="006D129D" w:rsidP="009E003D">
      <w:r>
        <w:rPr>
          <w:noProof/>
        </w:rPr>
        <w:drawing>
          <wp:inline distT="0" distB="0" distL="0" distR="0" wp14:anchorId="6691F69A" wp14:editId="08AE4D23">
            <wp:extent cx="1820007" cy="106409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5435EA85" w14:textId="77777777" w:rsidR="006563BA" w:rsidRDefault="006563BA" w:rsidP="006563BA">
      <w:pPr>
        <w:pStyle w:val="ListParagraph"/>
        <w:numPr>
          <w:ilvl w:val="0"/>
          <w:numId w:val="37"/>
        </w:numPr>
      </w:pPr>
      <w:r>
        <w:lastRenderedPageBreak/>
        <w:t>Copy the contents of the transition list to the clipboard, including the header row, with the column names in it.</w:t>
      </w:r>
    </w:p>
    <w:p w14:paraId="3372CD27" w14:textId="77777777" w:rsidR="006563BA" w:rsidRDefault="006563BA" w:rsidP="006563BA">
      <w:pPr>
        <w:pStyle w:val="ListParagraph"/>
        <w:numPr>
          <w:ilvl w:val="0"/>
          <w:numId w:val="37"/>
        </w:numPr>
      </w:pPr>
      <w:r>
        <w:t xml:space="preserve">On the Skyline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955D998" w14:textId="77777777" w:rsidR="000E0B8B" w:rsidRDefault="000E0B8B" w:rsidP="000E0B8B">
      <w:pPr>
        <w:keepNext/>
      </w:pPr>
      <w:r>
        <w:t xml:space="preserve">Skyline will show the </w:t>
      </w:r>
      <w:r>
        <w:rPr>
          <w:b/>
          <w:bCs/>
        </w:rPr>
        <w:t>Insert Transition List</w:t>
      </w:r>
      <w:r>
        <w:t xml:space="preserve"> form, looking something like this: </w:t>
      </w:r>
    </w:p>
    <w:p w14:paraId="5D89747C" w14:textId="072BA282" w:rsidR="000E0B8B" w:rsidRDefault="00D624B3" w:rsidP="000E0B8B">
      <w:r>
        <w:rPr>
          <w:noProof/>
        </w:rPr>
        <w:drawing>
          <wp:inline distT="0" distB="0" distL="0" distR="0" wp14:anchorId="300604A8" wp14:editId="71ED7A0B">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7D4691D5" w14:textId="77777777" w:rsidR="000E0B8B" w:rsidRDefault="000E0B8B" w:rsidP="000E0B8B">
      <w:pPr>
        <w:pStyle w:val="ListParagraph"/>
        <w:numPr>
          <w:ilvl w:val="0"/>
          <w:numId w:val="53"/>
        </w:numPr>
      </w:pPr>
      <w:r>
        <w:t xml:space="preserve">Press </w:t>
      </w:r>
      <w:r w:rsidRPr="00C17940">
        <w:rPr>
          <w:b/>
        </w:rPr>
        <w:t>Ctrl-V</w:t>
      </w:r>
      <w:r>
        <w:t xml:space="preserve"> to paste the information you placed on the clipboard into Skyline.</w:t>
      </w:r>
    </w:p>
    <w:p w14:paraId="1755A1F3" w14:textId="0DB717E4" w:rsidR="000E0B8B" w:rsidRDefault="000E0B8B" w:rsidP="000E0B8B">
      <w:pPr>
        <w:keepNext/>
      </w:pPr>
      <w:r>
        <w:t xml:space="preserve">Skyline </w:t>
      </w:r>
      <w:r w:rsidR="009B779B">
        <w:t>will</w:t>
      </w:r>
      <w:r>
        <w:t xml:space="preserve"> show </w:t>
      </w:r>
      <w:r w:rsidRPr="008127B5">
        <w:rPr>
          <w:bCs/>
        </w:rPr>
        <w:t xml:space="preserve">the </w:t>
      </w:r>
      <w:r w:rsidRPr="00333F57">
        <w:rPr>
          <w:b/>
        </w:rPr>
        <w:t>Import Transition List: Identify Columns</w:t>
      </w:r>
      <w:r>
        <w:t xml:space="preserve"> form:</w:t>
      </w:r>
    </w:p>
    <w:p w14:paraId="4B32ADA2" w14:textId="34C25677" w:rsidR="000E0B8B" w:rsidRDefault="00D624B3" w:rsidP="000E0B8B">
      <w:r>
        <w:rPr>
          <w:noProof/>
        </w:rPr>
        <w:drawing>
          <wp:inline distT="0" distB="0" distL="0" distR="0" wp14:anchorId="1E7BDA44" wp14:editId="2B8D683C">
            <wp:extent cx="5943600" cy="32562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723C0F31" w14:textId="77777777" w:rsidR="000E0B8B" w:rsidRDefault="000E0B8B" w:rsidP="000E0B8B">
      <w:pPr>
        <w:pStyle w:val="ListParagraph"/>
        <w:numPr>
          <w:ilvl w:val="0"/>
          <w:numId w:val="53"/>
        </w:numPr>
      </w:pPr>
      <w:r>
        <w:lastRenderedPageBreak/>
        <w:t xml:space="preserve">Make sure that the </w:t>
      </w:r>
      <w:r w:rsidRPr="00C17940">
        <w:rPr>
          <w:b/>
        </w:rPr>
        <w:t>Molecules</w:t>
      </w:r>
      <w:r>
        <w:t xml:space="preserve"> radio button is selected. </w:t>
      </w:r>
    </w:p>
    <w:p w14:paraId="051FC7DC" w14:textId="77777777" w:rsidR="000E0B8B" w:rsidRDefault="000E0B8B" w:rsidP="000E0B8B">
      <w:pPr>
        <w:pStyle w:val="ListParagraph"/>
        <w:numPr>
          <w:ilvl w:val="0"/>
          <w:numId w:val="53"/>
        </w:numPr>
      </w:pPr>
      <w:r>
        <w:t xml:space="preserve">Press the </w:t>
      </w:r>
      <w:r w:rsidRPr="00C17940">
        <w:rPr>
          <w:b/>
        </w:rPr>
        <w:t>Check For Errors</w:t>
      </w:r>
      <w:r>
        <w:t xml:space="preserve"> button.</w:t>
      </w:r>
    </w:p>
    <w:p w14:paraId="2F42FC8B" w14:textId="77777777" w:rsidR="000E0B8B" w:rsidRDefault="000E0B8B" w:rsidP="000E0B8B">
      <w:pPr>
        <w:keepNext/>
      </w:pPr>
      <w:r>
        <w:t xml:space="preserve">Skyline reports that there are inconsistencies in the data: the precursor adducts are all [M-H] but the precursor charges are declared as +1. </w:t>
      </w:r>
    </w:p>
    <w:p w14:paraId="37DF2E1F" w14:textId="53C7BD3E" w:rsidR="000E0B8B" w:rsidRDefault="00D624B3" w:rsidP="000E0B8B">
      <w:r>
        <w:rPr>
          <w:noProof/>
        </w:rPr>
        <w:drawing>
          <wp:inline distT="0" distB="0" distL="0" distR="0" wp14:anchorId="30B3D036" wp14:editId="19EF7C67">
            <wp:extent cx="5943600" cy="216852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2168525"/>
                    </a:xfrm>
                    <a:prstGeom prst="rect">
                      <a:avLst/>
                    </a:prstGeom>
                  </pic:spPr>
                </pic:pic>
              </a:graphicData>
            </a:graphic>
          </wp:inline>
        </w:drawing>
      </w:r>
    </w:p>
    <w:p w14:paraId="07F93BFF" w14:textId="77777777" w:rsidR="000E0B8B" w:rsidRDefault="000E0B8B" w:rsidP="000E0B8B">
      <w:r>
        <w:t>This is easy to correct:</w:t>
      </w:r>
    </w:p>
    <w:p w14:paraId="7F7F6C37" w14:textId="77777777" w:rsidR="000E0B8B" w:rsidRDefault="000E0B8B" w:rsidP="000E0B8B">
      <w:pPr>
        <w:pStyle w:val="ListParagraph"/>
        <w:numPr>
          <w:ilvl w:val="0"/>
          <w:numId w:val="38"/>
        </w:numPr>
      </w:pPr>
      <w:r>
        <w:t xml:space="preserve">Click the </w:t>
      </w:r>
      <w:r>
        <w:rPr>
          <w:b/>
          <w:bCs/>
        </w:rPr>
        <w:t>OK</w:t>
      </w:r>
      <w:r>
        <w:t xml:space="preserve"> button in the error report form.</w:t>
      </w:r>
    </w:p>
    <w:p w14:paraId="56677E3A" w14:textId="77777777" w:rsidR="000E0B8B" w:rsidRDefault="000E0B8B" w:rsidP="000E0B8B">
      <w:pPr>
        <w:pStyle w:val="ListParagraph"/>
        <w:numPr>
          <w:ilvl w:val="0"/>
          <w:numId w:val="38"/>
        </w:numPr>
      </w:pPr>
      <w:r>
        <w:t xml:space="preserve">Click the </w:t>
      </w:r>
      <w:r w:rsidRPr="008127B5">
        <w:rPr>
          <w:bCs/>
        </w:rPr>
        <w:t xml:space="preserve">dropdown control in the </w:t>
      </w:r>
      <w:r w:rsidRPr="007D63DE">
        <w:rPr>
          <w:b/>
        </w:rPr>
        <w:t>Precursor Charge</w:t>
      </w:r>
      <w:r w:rsidRPr="008127B5">
        <w:rPr>
          <w:bCs/>
        </w:rPr>
        <w:t xml:space="preserve"> </w:t>
      </w:r>
      <w:r>
        <w:rPr>
          <w:bCs/>
        </w:rPr>
        <w:t>and choose “Ignore Column”</w:t>
      </w:r>
      <w:r>
        <w:t xml:space="preserve">. </w:t>
      </w:r>
    </w:p>
    <w:p w14:paraId="5B6267D6" w14:textId="77777777" w:rsidR="000E0B8B" w:rsidRDefault="000E0B8B" w:rsidP="000E0B8B">
      <w:r>
        <w:t>The precursor adduct is all the information that is needed.</w:t>
      </w:r>
    </w:p>
    <w:p w14:paraId="693664BE" w14:textId="6656625C" w:rsidR="000E0B8B" w:rsidRDefault="00D624B3" w:rsidP="000E0B8B">
      <w:r>
        <w:rPr>
          <w:noProof/>
        </w:rPr>
        <w:drawing>
          <wp:inline distT="0" distB="0" distL="0" distR="0" wp14:anchorId="1B084ECC" wp14:editId="16BDCB96">
            <wp:extent cx="5943600" cy="3256280"/>
            <wp:effectExtent l="0" t="0" r="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6"/>
                    <a:stretch>
                      <a:fillRect/>
                    </a:stretch>
                  </pic:blipFill>
                  <pic:spPr>
                    <a:xfrm>
                      <a:off x="0" y="0"/>
                      <a:ext cx="5943600" cy="3256280"/>
                    </a:xfrm>
                    <a:prstGeom prst="rect">
                      <a:avLst/>
                    </a:prstGeom>
                  </pic:spPr>
                </pic:pic>
              </a:graphicData>
            </a:graphic>
          </wp:inline>
        </w:drawing>
      </w:r>
    </w:p>
    <w:p w14:paraId="66C3AB5B" w14:textId="77777777" w:rsidR="000E0B8B" w:rsidRDefault="000E0B8B" w:rsidP="000E0B8B">
      <w:pPr>
        <w:spacing w:before="240"/>
      </w:pPr>
      <w:r>
        <w:lastRenderedPageBreak/>
        <w:t>Notice that the Label Type and Precursor m/z columns are blank – this is not a problem as Skyline can infer these values.</w:t>
      </w:r>
    </w:p>
    <w:p w14:paraId="794C9CB8" w14:textId="77777777" w:rsidR="006563BA" w:rsidRDefault="006563BA" w:rsidP="006563BA">
      <w:pPr>
        <w:spacing w:before="240"/>
      </w:pPr>
      <w:r>
        <w:t xml:space="preserve">Also notice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0B253D2D" w14:textId="77777777" w:rsidR="006563BA" w:rsidRDefault="006563BA" w:rsidP="006563BA">
      <w:pPr>
        <w:pStyle w:val="ListParagraph"/>
        <w:numPr>
          <w:ilvl w:val="0"/>
          <w:numId w:val="54"/>
        </w:numPr>
        <w:spacing w:before="240"/>
      </w:pPr>
      <w:r>
        <w:t xml:space="preserve">Click the </w:t>
      </w:r>
      <w:r w:rsidRPr="005D5257">
        <w:rPr>
          <w:b/>
        </w:rPr>
        <w:t>OK</w:t>
      </w:r>
      <w:r>
        <w:t xml:space="preserve"> button.</w:t>
      </w:r>
    </w:p>
    <w:p w14:paraId="2EA8A46A" w14:textId="77777777" w:rsidR="006563BA" w:rsidRDefault="006563BA" w:rsidP="006563BA">
      <w:pPr>
        <w:spacing w:before="240"/>
      </w:pPr>
      <w:r>
        <w:t xml:space="preserve">Skyline imports the transition list and shows the result in the </w:t>
      </w:r>
      <w:r w:rsidRPr="005D5257">
        <w:rPr>
          <w:b/>
        </w:rPr>
        <w:t xml:space="preserve">Targets </w:t>
      </w:r>
      <w:r>
        <w:t>window.</w:t>
      </w:r>
    </w:p>
    <w:p w14:paraId="16B851C6" w14:textId="77777777" w:rsidR="006563BA" w:rsidRDefault="006563BA" w:rsidP="006563BA">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Pr="00784B2B">
        <w:rPr>
          <w:b/>
        </w:rPr>
        <w:t>Molecules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47C3E334" w:rsidR="00BA46EB" w:rsidRDefault="006D129D" w:rsidP="009D090D">
      <w:r>
        <w:rPr>
          <w:noProof/>
        </w:rPr>
        <w:drawing>
          <wp:inline distT="0" distB="0" distL="0" distR="0" wp14:anchorId="40F024F2" wp14:editId="4BAAA9C0">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lastRenderedPageBreak/>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2FDA67F9" w:rsidR="00A818F1" w:rsidRDefault="006D129D" w:rsidP="009D090D">
      <w:r>
        <w:rPr>
          <w:noProof/>
        </w:rPr>
        <w:drawing>
          <wp:inline distT="0" distB="0" distL="0" distR="0" wp14:anchorId="765D8F57" wp14:editId="742E50B0">
            <wp:extent cx="5934075" cy="407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1B0F11E7" w:rsidR="00322685" w:rsidRDefault="006D129D" w:rsidP="009E003D">
      <w:pPr>
        <w:keepNext/>
      </w:pPr>
      <w:r>
        <w:rPr>
          <w:noProof/>
        </w:rPr>
        <w:drawing>
          <wp:inline distT="0" distB="0" distL="0" distR="0" wp14:anchorId="2C2E92C7" wp14:editId="11C19731">
            <wp:extent cx="387667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4B9BD5D7" w:rsidR="00DA4E6C" w:rsidRDefault="006D129D" w:rsidP="00F91DA9">
      <w:pPr>
        <w:pStyle w:val="ListParagraph"/>
        <w:ind w:left="0"/>
      </w:pPr>
      <w:r>
        <w:rPr>
          <w:noProof/>
        </w:rPr>
        <w:drawing>
          <wp:inline distT="0" distB="0" distL="0" distR="0" wp14:anchorId="34676D67" wp14:editId="7EDCC927">
            <wp:extent cx="3876675" cy="573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0CFF769D" w:rsidR="00BA46EB" w:rsidRDefault="006D129D" w:rsidP="009D090D">
      <w:r>
        <w:rPr>
          <w:noProof/>
        </w:rPr>
        <w:drawing>
          <wp:inline distT="0" distB="0" distL="0" distR="0" wp14:anchorId="3F7628EC" wp14:editId="330CAEF1">
            <wp:extent cx="5562600" cy="401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2F306D3E" w:rsidR="00A375C7" w:rsidRDefault="006D129D" w:rsidP="006855EC">
      <w:r>
        <w:rPr>
          <w:noProof/>
        </w:rPr>
        <w:drawing>
          <wp:inline distT="0" distB="0" distL="0" distR="0" wp14:anchorId="6FDB9E57" wp14:editId="35EE07DC">
            <wp:extent cx="5943600" cy="4077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076188DD" w:rsidR="009B773E" w:rsidRDefault="006D129D" w:rsidP="00E75BE8">
      <w:pPr>
        <w:spacing w:before="240"/>
      </w:pPr>
      <w:r>
        <w:rPr>
          <w:noProof/>
        </w:rPr>
        <w:drawing>
          <wp:inline distT="0" distB="0" distL="0" distR="0" wp14:anchorId="43CC345E" wp14:editId="29F05955">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5B42AACA" w:rsidR="0025421E" w:rsidRDefault="006D129D" w:rsidP="00D20C90">
      <w:r>
        <w:rPr>
          <w:noProof/>
        </w:rPr>
        <w:drawing>
          <wp:inline distT="0" distB="0" distL="0" distR="0" wp14:anchorId="279EF5FB" wp14:editId="184F558F">
            <wp:extent cx="4114800" cy="5191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4FFE14FE" w:rsidR="000629D0" w:rsidRPr="0025421E" w:rsidRDefault="006D129D" w:rsidP="00D94365">
      <w:r>
        <w:rPr>
          <w:noProof/>
        </w:rPr>
        <w:drawing>
          <wp:inline distT="0" distB="0" distL="0" distR="0" wp14:anchorId="6178286B" wp14:editId="59B36A09">
            <wp:extent cx="3419475" cy="427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427672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10604652" w:rsidR="007D7107" w:rsidRDefault="00145528" w:rsidP="009D090D">
      <w:pPr>
        <w:rPr>
          <w:rFonts w:ascii="Times New Roman" w:hAnsi="Times New Roman"/>
          <w:sz w:val="24"/>
          <w:szCs w:val="24"/>
        </w:rPr>
      </w:pPr>
      <w:r>
        <w:rPr>
          <w:noProof/>
        </w:rPr>
        <w:lastRenderedPageBreak/>
        <w:drawing>
          <wp:inline distT="0" distB="0" distL="0" distR="0" wp14:anchorId="5876699D" wp14:editId="56D7BB18">
            <wp:extent cx="5943600" cy="14770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77010"/>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4BDCB25E" w:rsidR="000E3741" w:rsidRDefault="00145528" w:rsidP="00D94365">
      <w:pPr>
        <w:pStyle w:val="ListParagraph"/>
        <w:ind w:left="0"/>
      </w:pPr>
      <w:r>
        <w:rPr>
          <w:noProof/>
        </w:rPr>
        <w:drawing>
          <wp:inline distT="0" distB="0" distL="0" distR="0" wp14:anchorId="6CB3ADFE" wp14:editId="4426CE0D">
            <wp:extent cx="55626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0557" w14:textId="77777777" w:rsidR="00E946A0" w:rsidRDefault="00E946A0" w:rsidP="00F726CD">
      <w:pPr>
        <w:spacing w:after="0" w:line="240" w:lineRule="auto"/>
      </w:pPr>
      <w:r>
        <w:separator/>
      </w:r>
    </w:p>
  </w:endnote>
  <w:endnote w:type="continuationSeparator" w:id="0">
    <w:p w14:paraId="242BD4DC" w14:textId="77777777" w:rsidR="00E946A0" w:rsidRDefault="00E946A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E12F4" w14:textId="34710EE6" w:rsidR="00186405" w:rsidRDefault="00186405">
    <w:pPr>
      <w:pStyle w:val="Footer"/>
      <w:jc w:val="center"/>
    </w:pPr>
    <w:r>
      <w:fldChar w:fldCharType="begin"/>
    </w:r>
    <w:r>
      <w:instrText xml:space="preserve"> PAGE   \* MERGEFORMAT </w:instrText>
    </w:r>
    <w:r>
      <w:fldChar w:fldCharType="separate"/>
    </w:r>
    <w:r w:rsidR="006563BA">
      <w:rPr>
        <w:noProof/>
      </w:rPr>
      <w:t>5</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DF482" w14:textId="77777777" w:rsidR="00E946A0" w:rsidRDefault="00E946A0" w:rsidP="00F726CD">
      <w:pPr>
        <w:spacing w:after="0" w:line="240" w:lineRule="auto"/>
      </w:pPr>
      <w:r>
        <w:separator/>
      </w:r>
    </w:p>
  </w:footnote>
  <w:footnote w:type="continuationSeparator" w:id="0">
    <w:p w14:paraId="553ACEA7" w14:textId="77777777" w:rsidR="00E946A0" w:rsidRDefault="00E946A0"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0B8B"/>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45528"/>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181"/>
    <w:rsid w:val="003334B9"/>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5F4AFF"/>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63BA"/>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29D"/>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79B"/>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299D"/>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1EB9"/>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24B3"/>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46A0"/>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3B8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668AE-AA07-4B11-86E9-FD38521C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11812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brendanx</cp:lastModifiedBy>
  <cp:revision>8</cp:revision>
  <cp:lastPrinted>2019-10-02T17:23:00Z</cp:lastPrinted>
  <dcterms:created xsi:type="dcterms:W3CDTF">2020-07-03T00:37:00Z</dcterms:created>
  <dcterms:modified xsi:type="dcterms:W3CDTF">2022-01-19T17:51:00Z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