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C6114" w14:textId="0474EF29"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060E55" w14:paraId="2AD4973E" w14:textId="77777777" w:rsidTr="00060E55">
        <w:tc>
          <w:tcPr>
            <w:tcW w:w="9056" w:type="dxa"/>
          </w:tcPr>
          <w:p w14:paraId="6519D386" w14:textId="239E3CD8" w:rsidR="00060E55" w:rsidRPr="00060E55" w:rsidRDefault="00060E55" w:rsidP="00060E55">
            <w:pPr>
              <w:spacing w:after="0"/>
            </w:pPr>
            <w:r w:rsidRPr="00815A8A">
              <w:t xml:space="preserve">Note: This </w:t>
            </w:r>
            <w:r>
              <w:t>tutorial</w:t>
            </w:r>
            <w:r w:rsidRPr="00815A8A">
              <w:t xml:space="preserve"> </w:t>
            </w:r>
            <w:r>
              <w:t>uses</w:t>
            </w:r>
            <w:r w:rsidRPr="00815A8A">
              <w:t xml:space="preserve"> data from a </w:t>
            </w:r>
            <w:proofErr w:type="spellStart"/>
            <w:r w:rsidRPr="00C82C1E">
              <w:t>Sciex</w:t>
            </w:r>
            <w:proofErr w:type="spellEnd"/>
            <w:r w:rsidRPr="00C82C1E">
              <w:t xml:space="preserve"> </w:t>
            </w:r>
            <w:proofErr w:type="spellStart"/>
            <w:r w:rsidRPr="00C82C1E">
              <w:t>TripleTOF</w:t>
            </w:r>
            <w:proofErr w:type="spellEnd"/>
            <w:r w:rsidRPr="00C82C1E">
              <w:t xml:space="preserve"> 6600</w:t>
            </w:r>
            <w:r w:rsidRPr="00815A8A">
              <w:t xml:space="preserve"> instrument. If you prefer to use the data from a </w:t>
            </w:r>
            <w:proofErr w:type="spellStart"/>
            <w:r>
              <w:t>Thermo</w:t>
            </w:r>
            <w:proofErr w:type="spellEnd"/>
            <w:r>
              <w:t xml:space="preserve"> Q-</w:t>
            </w:r>
            <w:proofErr w:type="spellStart"/>
            <w:r>
              <w:t>Exactive</w:t>
            </w:r>
            <w:proofErr w:type="spellEnd"/>
            <w:r>
              <w:t xml:space="preserve"> P</w:t>
            </w:r>
            <w:r w:rsidRPr="00C82C1E">
              <w:t>lus</w:t>
            </w:r>
            <w:r>
              <w:t>,</w:t>
            </w:r>
            <w:r w:rsidRPr="00815A8A">
              <w:t xml:space="preserve"> </w:t>
            </w:r>
            <w:r>
              <w:t xml:space="preserve">see the version of this tutorial entitled Skyline DIA QE. </w:t>
            </w:r>
          </w:p>
        </w:tc>
      </w:tr>
    </w:tbl>
    <w:p w14:paraId="44F7F52D" w14:textId="08A467F3" w:rsidR="00B923A1" w:rsidRPr="008F5F52" w:rsidRDefault="00B923A1" w:rsidP="00060E55">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 xml:space="preserve">QqTOF instrument (6600 </w:t>
      </w:r>
      <w:proofErr w:type="spellStart"/>
      <w:r w:rsidR="00C82C1E" w:rsidRPr="00B9238F">
        <w:rPr>
          <w:rFonts w:cstheme="minorHAnsi"/>
        </w:rPr>
        <w:t>TripleTOF</w:t>
      </w:r>
      <w:proofErr w:type="spellEnd"/>
      <w:r w:rsidR="00C82C1E" w:rsidRPr="00B9238F">
        <w:rPr>
          <w:rFonts w:cstheme="minorHAnsi"/>
        </w:rPr>
        <w:t xml:space="preserve">, </w:t>
      </w:r>
      <w:proofErr w:type="spellStart"/>
      <w:r w:rsidR="00C82C1E" w:rsidRPr="00B9238F">
        <w:rPr>
          <w:rFonts w:cstheme="minorHAnsi"/>
        </w:rPr>
        <w:t>Sciex</w:t>
      </w:r>
      <w:proofErr w:type="spellEnd"/>
      <w:r w:rsidR="00C82C1E" w:rsidRPr="00B9238F">
        <w:rPr>
          <w:rFonts w:cstheme="minorHAnsi"/>
        </w:rPr>
        <w:t>)</w:t>
      </w:r>
      <w:r w:rsidR="00C82C1E">
        <w:rPr>
          <w:rFonts w:ascii="Arial" w:hAnsi="Arial" w:cs="Arial"/>
        </w:rPr>
        <w:t xml:space="preserve"> </w:t>
      </w:r>
      <w:r w:rsidR="000B0101">
        <w:t xml:space="preserve">using </w:t>
      </w:r>
      <w:proofErr w:type="gramStart"/>
      <w:r w:rsidR="000B0101">
        <w:t>an</w:t>
      </w:r>
      <w:proofErr w:type="gramEnd"/>
      <w:r w:rsidR="000B0101">
        <w:t xml:space="preserve">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proofErr w:type="spellStart"/>
        <w:r w:rsidRPr="008F5F52">
          <w:rPr>
            <w:rStyle w:val="Hyperlink"/>
            <w:rFonts w:ascii="Arial" w:hAnsi="Arial" w:cs="Arial"/>
          </w:rPr>
          <w:t>LFQBench</w:t>
        </w:r>
        <w:proofErr w:type="spellEnd"/>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67989CB9" w14:textId="19656206" w:rsidR="00B923A1" w:rsidRDefault="00B923A1" w:rsidP="00320016">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proofErr w:type="gramStart"/>
      <w:r w:rsidR="00BC4E9E">
        <w:t>in order to</w:t>
      </w:r>
      <w:proofErr w:type="gramEnd"/>
      <w:r w:rsidR="00BC4E9E">
        <w:t xml:space="preserve"> generate peptide query parameters to analy</w:t>
      </w:r>
      <w:r w:rsidR="00084FD0">
        <w:t>z</w:t>
      </w:r>
      <w:r w:rsidR="00BC4E9E">
        <w:t xml:space="preserve">e the </w:t>
      </w:r>
      <w:r w:rsidR="00815A8A">
        <w:t>DIA</w:t>
      </w:r>
      <w:r w:rsidR="002A6441">
        <w:t xml:space="preserve"> </w:t>
      </w:r>
      <w:r w:rsidR="00BC4E9E">
        <w:t>data.</w:t>
      </w:r>
    </w:p>
    <w:p w14:paraId="5E052B94" w14:textId="20232DFC" w:rsidR="00320016" w:rsidRPr="00320016" w:rsidRDefault="00320016" w:rsidP="00320016">
      <w:r w:rsidRPr="00320016">
        <w:drawing>
          <wp:inline distT="0" distB="0" distL="0" distR="0" wp14:anchorId="00A7ECB9" wp14:editId="58A354FF">
            <wp:extent cx="5756910" cy="2171065"/>
            <wp:effectExtent l="0" t="0" r="0" b="635"/>
            <wp:docPr id="1934242714"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42714" name="Picture 1" descr="A blue and white machine&#10;&#10;Description automatically generated"/>
                    <pic:cNvPicPr/>
                  </pic:nvPicPr>
                  <pic:blipFill>
                    <a:blip r:embed="rId9"/>
                    <a:stretch>
                      <a:fillRect/>
                    </a:stretch>
                  </pic:blipFill>
                  <pic:spPr>
                    <a:xfrm>
                      <a:off x="0" y="0"/>
                      <a:ext cx="5756910" cy="2171065"/>
                    </a:xfrm>
                    <a:prstGeom prst="rect">
                      <a:avLst/>
                    </a:prstGeom>
                  </pic:spPr>
                </pic:pic>
              </a:graphicData>
            </a:graphic>
          </wp:inline>
        </w:drawing>
      </w:r>
    </w:p>
    <w:p w14:paraId="67DB3BA7" w14:textId="6305D4B9" w:rsidR="00B923A1" w:rsidRPr="000B0101" w:rsidRDefault="00B923A1" w:rsidP="00B9238F">
      <w:pPr>
        <w:rPr>
          <w:rFonts w:ascii="Arial" w:hAnsi="Arial" w:cs="Arial"/>
          <w:color w:val="808080" w:themeColor="background1" w:themeShade="80"/>
        </w:rPr>
      </w:pPr>
      <w:r w:rsidRPr="008F5F52">
        <w:t>[</w:t>
      </w:r>
      <w:r w:rsidR="00C82C1E" w:rsidRPr="00C82C1E">
        <w:t xml:space="preserve">figure adapted from Navarro, P. et al. A multicenter study benchmarks software tools for label-free proteome quantification. </w:t>
      </w:r>
      <w:r w:rsidR="00C82C1E" w:rsidRPr="00060E55">
        <w:rPr>
          <w:i/>
        </w:rPr>
        <w:t>Nat</w:t>
      </w:r>
      <w:r w:rsidR="00060E55" w:rsidRPr="00060E55">
        <w:rPr>
          <w:i/>
        </w:rPr>
        <w:t>ure</w:t>
      </w:r>
      <w:r w:rsidR="00C82C1E" w:rsidRPr="00060E55">
        <w:rPr>
          <w:i/>
        </w:rPr>
        <w:t xml:space="preserve"> Biotech</w:t>
      </w:r>
      <w:r w:rsidR="00C82C1E">
        <w:t xml:space="preserve">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782B397" w14:textId="0163C7E1" w:rsidR="00060E55" w:rsidRDefault="00000000" w:rsidP="005467BD">
      <w:hyperlink r:id="rId10" w:history="1">
        <w:r w:rsidR="00060E55" w:rsidRPr="00580B7F">
          <w:rPr>
            <w:rStyle w:val="Hyperlink"/>
          </w:rPr>
          <w:t>https://skyline.ms/tutorials/DIA-TTOF.zip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t>C:\Users\brendanx\Documents\</w:t>
      </w:r>
      <w:r w:rsidR="003E7BBD">
        <w:t>DIA</w:t>
      </w:r>
      <w:r w:rsidR="00084FD0">
        <w:t>-</w:t>
      </w:r>
      <w:r w:rsidR="003E7BBD">
        <w:t>TTOF</w:t>
      </w:r>
    </w:p>
    <w:p w14:paraId="7F562933" w14:textId="77777777" w:rsidR="005467BD" w:rsidRDefault="005467BD" w:rsidP="005467BD">
      <w:pPr>
        <w:spacing w:after="120"/>
      </w:pPr>
      <w:r>
        <w:lastRenderedPageBreak/>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03D92EB1" w:rsidR="005467BD" w:rsidRDefault="00960838" w:rsidP="005467BD">
      <w:pPr>
        <w:spacing w:after="120"/>
      </w:pPr>
      <w:r>
        <w:rPr>
          <w:noProof/>
        </w:rPr>
        <w:drawing>
          <wp:inline distT="0" distB="0" distL="0" distR="0" wp14:anchorId="3DE0E01E" wp14:editId="7702B1FE">
            <wp:extent cx="179070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w:t>
      </w:r>
      <w:proofErr w:type="gramStart"/>
      <w:r>
        <w:t>the default</w:t>
      </w:r>
      <w:proofErr w:type="gramEnd"/>
      <w:r>
        <w:t xml:space="preserve">.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w:t>
      </w:r>
      <w:proofErr w:type="gramStart"/>
      <w:r>
        <w:t>right hand</w:t>
      </w:r>
      <w:proofErr w:type="gramEnd"/>
      <w:r>
        <w:t xml:space="preserve">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 xml:space="preserve">w where to look, you </w:t>
      </w:r>
      <w:proofErr w:type="gramStart"/>
      <w:r w:rsidR="0032331B">
        <w:t>could</w:t>
      </w:r>
      <w:proofErr w:type="gramEnd"/>
      <w:r w:rsidR="0032331B">
        <w:t xml:space="preserve"> perform </w:t>
      </w:r>
      <w:proofErr w:type="gramStart"/>
      <w:r w:rsidR="0032331B">
        <w:t>all of</w:t>
      </w:r>
      <w:proofErr w:type="gramEnd"/>
      <w:r w:rsidR="0032331B">
        <w:t xml:space="preserve">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lastRenderedPageBreak/>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w:t>
      </w:r>
      <w:proofErr w:type="spellStart"/>
      <w:r w:rsidRPr="00EA7643">
        <w:t>PeptideProphet</w:t>
      </w:r>
      <w:proofErr w:type="spellEnd"/>
      <w:r w:rsidRPr="00EA7643">
        <w:t xml:space="preserve"> – see this link for more DDA search engines supported by Skyline </w:t>
      </w:r>
      <w:hyperlink r:id="rId14"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w:t>
      </w:r>
      <w:proofErr w:type="spellStart"/>
      <w:r w:rsidRPr="00EA7643">
        <w:t>PeptideProphet</w:t>
      </w:r>
      <w:proofErr w:type="spellEnd"/>
      <w:r w:rsidRPr="00EA7643">
        <w:t xml:space="preserve">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F06CC8">
      <w:pPr>
        <w:keepNext/>
      </w:pPr>
      <w:r>
        <w:t xml:space="preserve">The </w:t>
      </w:r>
      <w:r>
        <w:rPr>
          <w:b/>
        </w:rPr>
        <w:t>Import Peptide Search</w:t>
      </w:r>
      <w:r>
        <w:t xml:space="preserve"> wizard should appear looking like this:</w:t>
      </w:r>
    </w:p>
    <w:p w14:paraId="1072F860" w14:textId="015BF9F4" w:rsidR="00CC4926" w:rsidRDefault="002417E5" w:rsidP="00B9238F">
      <w:r>
        <w:rPr>
          <w:noProof/>
        </w:rPr>
        <w:drawing>
          <wp:inline distT="0" distB="0" distL="0" distR="0" wp14:anchorId="4090C75A" wp14:editId="43A4DF81">
            <wp:extent cx="4572000" cy="5250779"/>
            <wp:effectExtent l="0" t="0" r="0" b="7620"/>
            <wp:docPr id="749596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96530" name="Picture 1" descr="A screenshot of a computer&#10;&#10;Description automatically generated"/>
                    <pic:cNvPicPr/>
                  </pic:nvPicPr>
                  <pic:blipFill>
                    <a:blip r:embed="rId15"/>
                    <a:stretch>
                      <a:fillRect/>
                    </a:stretch>
                  </pic:blipFill>
                  <pic:spPr>
                    <a:xfrm>
                      <a:off x="0" y="0"/>
                      <a:ext cx="4572000" cy="5250779"/>
                    </a:xfrm>
                    <a:prstGeom prst="rect">
                      <a:avLst/>
                    </a:prstGeom>
                  </pic:spPr>
                </pic:pic>
              </a:graphicData>
            </a:graphic>
          </wp:inline>
        </w:drawing>
      </w:r>
    </w:p>
    <w:p w14:paraId="5550E579" w14:textId="254EA4CD" w:rsidR="00FE0988" w:rsidRDefault="00FE0988" w:rsidP="000D48D3">
      <w:pPr>
        <w:pStyle w:val="ListParagraph"/>
        <w:numPr>
          <w:ilvl w:val="0"/>
          <w:numId w:val="17"/>
        </w:numPr>
      </w:pPr>
      <w:r>
        <w:lastRenderedPageBreak/>
        <w:t xml:space="preserve">Click the </w:t>
      </w:r>
      <w:r>
        <w:rPr>
          <w:b/>
        </w:rPr>
        <w:t>Add Files</w:t>
      </w:r>
      <w:r>
        <w:t xml:space="preserve"> button.</w:t>
      </w:r>
    </w:p>
    <w:p w14:paraId="2290BA7A" w14:textId="6707C71B" w:rsidR="00FE0988" w:rsidRDefault="00FE0988" w:rsidP="000D48D3">
      <w:pPr>
        <w:pStyle w:val="ListParagraph"/>
        <w:numPr>
          <w:ilvl w:val="0"/>
          <w:numId w:val="17"/>
        </w:numPr>
      </w:pPr>
      <w:r>
        <w:t xml:space="preserve">Navigate to the DIA-TTOF folder created earlier and into its </w:t>
      </w:r>
      <w:proofErr w:type="spellStart"/>
      <w:r>
        <w:t>DDA_search</w:t>
      </w:r>
      <w:proofErr w:type="spellEnd"/>
      <w:r>
        <w:t xml:space="preserve">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proofErr w:type="spellStart"/>
      <w:r>
        <w:rPr>
          <w:b/>
        </w:rPr>
        <w:t>iRT</w:t>
      </w:r>
      <w:proofErr w:type="spellEnd"/>
      <w:r>
        <w:rPr>
          <w:b/>
        </w:rPr>
        <w:t xml:space="preserve">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F06CC8">
      <w:pPr>
        <w:keepNext/>
      </w:pPr>
      <w:r>
        <w:t xml:space="preserve">The </w:t>
      </w:r>
      <w:r>
        <w:rPr>
          <w:b/>
        </w:rPr>
        <w:t>Spectral Library</w:t>
      </w:r>
      <w:r>
        <w:t xml:space="preserve"> page of the wizard should now look like this:</w:t>
      </w:r>
    </w:p>
    <w:p w14:paraId="57A4A2AB" w14:textId="4C8C0AC7" w:rsidR="00FE0988" w:rsidRDefault="002417E5" w:rsidP="00B9238F">
      <w:r>
        <w:rPr>
          <w:noProof/>
        </w:rPr>
        <w:drawing>
          <wp:inline distT="0" distB="0" distL="0" distR="0" wp14:anchorId="338648BD" wp14:editId="42F82D67">
            <wp:extent cx="4572000" cy="5250779"/>
            <wp:effectExtent l="0" t="0" r="0" b="7620"/>
            <wp:docPr id="1825183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83744" name="Picture 1" descr="A screenshot of a computer&#10;&#10;Description automatically generated"/>
                    <pic:cNvPicPr/>
                  </pic:nvPicPr>
                  <pic:blipFill>
                    <a:blip r:embed="rId16"/>
                    <a:stretch>
                      <a:fillRect/>
                    </a:stretch>
                  </pic:blipFill>
                  <pic:spPr>
                    <a:xfrm>
                      <a:off x="0" y="0"/>
                      <a:ext cx="4572000" cy="5250779"/>
                    </a:xfrm>
                    <a:prstGeom prst="rect">
                      <a:avLst/>
                    </a:prstGeom>
                  </pic:spPr>
                </pic:pic>
              </a:graphicData>
            </a:graphic>
          </wp:inline>
        </w:drawing>
      </w:r>
    </w:p>
    <w:p w14:paraId="389BA3B0" w14:textId="4050A0A4" w:rsidR="00842BEA" w:rsidRDefault="00842BEA" w:rsidP="00B9238F">
      <w:r>
        <w:t xml:space="preserve">Note: 0.95 is the threshold applied to the </w:t>
      </w:r>
      <w:proofErr w:type="spellStart"/>
      <w:r>
        <w:t>PeptideProphet</w:t>
      </w:r>
      <w:proofErr w:type="spellEnd"/>
      <w:r>
        <w:t xml:space="preserve"> probability computed for every peptide spectrum match in the DDA database search – in this </w:t>
      </w:r>
      <w:proofErr w:type="gramStart"/>
      <w:r>
        <w:t>particular data</w:t>
      </w:r>
      <w:proofErr w:type="gramEnd"/>
      <w:r>
        <w:t xml:space="preserve"> set this corresponds to a PSM false discovery rate of 0.2% but this will differ among data sets so a score threshold to achieve the FDR you want to use should be entered here.</w:t>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xml:space="preserve">. When the library build is complete will attempt to calibrate </w:t>
      </w:r>
      <w:proofErr w:type="spellStart"/>
      <w:r w:rsidR="00176E74">
        <w:t>iRT</w:t>
      </w:r>
      <w:proofErr w:type="spellEnd"/>
      <w:r w:rsidR="00176E74">
        <w:t xml:space="preserve"> values from the peptide search results based on the </w:t>
      </w:r>
      <w:proofErr w:type="spellStart"/>
      <w:r w:rsidR="00176E74">
        <w:t>Biognosys</w:t>
      </w:r>
      <w:proofErr w:type="spellEnd"/>
      <w:r w:rsidR="00176E74">
        <w:t xml:space="preserve"> </w:t>
      </w:r>
      <w:proofErr w:type="spellStart"/>
      <w:r w:rsidR="00176E74">
        <w:t>iRT</w:t>
      </w:r>
      <w:proofErr w:type="spellEnd"/>
      <w:r w:rsidR="00176E74">
        <w:t xml:space="preserve"> standards which were spiked into these samples. This should succeed and present a summary form like the one below:</w:t>
      </w:r>
    </w:p>
    <w:p w14:paraId="1792838B" w14:textId="0EE52468" w:rsidR="00176E74" w:rsidRPr="00B9238F" w:rsidRDefault="00EF3895" w:rsidP="00B9238F">
      <w:r>
        <w:rPr>
          <w:noProof/>
        </w:rPr>
        <w:lastRenderedPageBreak/>
        <w:drawing>
          <wp:inline distT="0" distB="0" distL="0" distR="0" wp14:anchorId="07B26820" wp14:editId="62514BE5">
            <wp:extent cx="55816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14969AE0" w:rsidR="00176E74" w:rsidRDefault="00EF3895" w:rsidP="00B9238F">
      <w:r>
        <w:rPr>
          <w:noProof/>
        </w:rPr>
        <w:drawing>
          <wp:inline distT="0" distB="0" distL="0" distR="0" wp14:anchorId="70C042C3" wp14:editId="47BEFA3C">
            <wp:extent cx="5756910" cy="434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 xml:space="preserve">Skyline will ask if you want to recalibrate the </w:t>
      </w:r>
      <w:proofErr w:type="spellStart"/>
      <w:r>
        <w:t>iRT</w:t>
      </w:r>
      <w:proofErr w:type="spellEnd"/>
      <w:r>
        <w:t xml:space="preserve">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lastRenderedPageBreak/>
        <w:t xml:space="preserve">Click the </w:t>
      </w:r>
      <w:r>
        <w:rPr>
          <w:b/>
        </w:rPr>
        <w:t>OK</w:t>
      </w:r>
      <w:r>
        <w:t xml:space="preserve"> button.</w:t>
      </w:r>
    </w:p>
    <w:p w14:paraId="25F12F5D" w14:textId="101B3632" w:rsidR="000B15ED" w:rsidRDefault="000B15ED" w:rsidP="00B9238F">
      <w:r>
        <w:t xml:space="preserve">You are </w:t>
      </w:r>
      <w:proofErr w:type="gramStart"/>
      <w:r>
        <w:t>presented</w:t>
      </w:r>
      <w:proofErr w:type="gramEnd"/>
      <w:r>
        <w:t xml:space="preserve">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06CC8">
      <w:pPr>
        <w:keepNext/>
      </w:pPr>
      <w:r>
        <w:t xml:space="preserve">The </w:t>
      </w:r>
      <w:r w:rsidR="00024CE0">
        <w:rPr>
          <w:b/>
        </w:rPr>
        <w:t>Browse for Results Files</w:t>
      </w:r>
      <w:r w:rsidR="00024CE0">
        <w:t xml:space="preserve"> should look like this:</w:t>
      </w:r>
    </w:p>
    <w:p w14:paraId="1C7C9306" w14:textId="4A502DA4" w:rsidR="00024CE0" w:rsidRDefault="0084763C" w:rsidP="00B9238F">
      <w:r>
        <w:rPr>
          <w:noProof/>
        </w:rPr>
        <w:drawing>
          <wp:inline distT="0" distB="0" distL="0" distR="0" wp14:anchorId="00F3D902" wp14:editId="25D8BF7A">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06CC8">
      <w:pPr>
        <w:keepNext/>
      </w:pPr>
      <w:r>
        <w:lastRenderedPageBreak/>
        <w:t xml:space="preserve">The </w:t>
      </w:r>
      <w:r>
        <w:rPr>
          <w:b/>
        </w:rPr>
        <w:t>Import Peptide Search</w:t>
      </w:r>
      <w:r>
        <w:t xml:space="preserve"> form should look like this:</w:t>
      </w:r>
    </w:p>
    <w:p w14:paraId="2B9A42D8" w14:textId="44836FC7" w:rsidR="00024CE0" w:rsidRPr="00B9238F" w:rsidRDefault="00034316" w:rsidP="00B9238F">
      <w:r>
        <w:rPr>
          <w:noProof/>
        </w:rPr>
        <w:drawing>
          <wp:inline distT="0" distB="0" distL="0" distR="0" wp14:anchorId="01641085" wp14:editId="11FD2101">
            <wp:extent cx="4572000" cy="4267721"/>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0"/>
                    <a:stretch>
                      <a:fillRect/>
                    </a:stretch>
                  </pic:blipFill>
                  <pic:spPr>
                    <a:xfrm>
                      <a:off x="0" y="0"/>
                      <a:ext cx="4572000" cy="4267721"/>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70F1FD22" w:rsidR="00024CE0" w:rsidRDefault="00024CE0" w:rsidP="000D48D3">
      <w:pPr>
        <w:pStyle w:val="ListParagraph"/>
        <w:numPr>
          <w:ilvl w:val="0"/>
          <w:numId w:val="19"/>
        </w:numPr>
      </w:pPr>
      <w:r>
        <w:t xml:space="preserve">Click the </w:t>
      </w:r>
      <w:r>
        <w:rPr>
          <w:b/>
        </w:rPr>
        <w:t>OK</w:t>
      </w:r>
      <w:r>
        <w:t xml:space="preserve"> button.</w:t>
      </w:r>
    </w:p>
    <w:p w14:paraId="0E88FEDC" w14:textId="77C9DB8A" w:rsidR="00B56E30" w:rsidRDefault="00B56E30" w:rsidP="00B56E30">
      <w:bookmarkStart w:id="0" w:name="_Hlk83823484"/>
      <w:r>
        <w:t xml:space="preserve">Skip the </w:t>
      </w:r>
      <w:r>
        <w:rPr>
          <w:b/>
          <w:bCs/>
        </w:rPr>
        <w:t>Add Modifications</w:t>
      </w:r>
      <w:r>
        <w:t xml:space="preserve"> page by doing the following:</w:t>
      </w:r>
    </w:p>
    <w:p w14:paraId="15F8480E" w14:textId="0F3B35C5" w:rsidR="00B56E30" w:rsidRPr="00B56E30" w:rsidRDefault="00B56E30" w:rsidP="00B56E30">
      <w:pPr>
        <w:pStyle w:val="ListParagraph"/>
        <w:numPr>
          <w:ilvl w:val="0"/>
          <w:numId w:val="19"/>
        </w:numPr>
      </w:pPr>
      <w:r>
        <w:t xml:space="preserve">Click the </w:t>
      </w:r>
      <w:r>
        <w:rPr>
          <w:b/>
          <w:bCs/>
        </w:rPr>
        <w:t>Next</w:t>
      </w:r>
      <w:r>
        <w:t xml:space="preserve"> button.</w:t>
      </w:r>
    </w:p>
    <w:bookmarkEnd w:id="0"/>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C0BC4">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C0BC4">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06CC8">
      <w:pPr>
        <w:keepNext/>
      </w:pPr>
      <w:r>
        <w:lastRenderedPageBreak/>
        <w:t xml:space="preserve">The </w:t>
      </w:r>
      <w:r>
        <w:rPr>
          <w:b/>
        </w:rPr>
        <w:t>Import Peptide Search</w:t>
      </w:r>
      <w:r>
        <w:t xml:space="preserve"> form should look like:</w:t>
      </w:r>
    </w:p>
    <w:p w14:paraId="2AFBC812" w14:textId="23A570E1" w:rsidR="00024CE0" w:rsidRDefault="00034316" w:rsidP="00B9238F">
      <w:r>
        <w:rPr>
          <w:noProof/>
        </w:rPr>
        <w:drawing>
          <wp:inline distT="0" distB="0" distL="0" distR="0" wp14:anchorId="1CE82A80" wp14:editId="69D20803">
            <wp:extent cx="4572000" cy="4267721"/>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1"/>
                    <a:stretch>
                      <a:fillRect/>
                    </a:stretch>
                  </pic:blipFill>
                  <pic:spPr>
                    <a:xfrm>
                      <a:off x="0" y="0"/>
                      <a:ext cx="4572000" cy="4267721"/>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proofErr w:type="gramStart"/>
      <w:r>
        <w:t>S</w:t>
      </w:r>
      <w:r w:rsidRPr="008F5F52">
        <w:t>o</w:t>
      </w:r>
      <w:proofErr w:type="gramEnd"/>
      <w:r w:rsidRPr="008F5F52">
        <w:t xml:space="preserve"> </w:t>
      </w:r>
      <w:r>
        <w:t>you should</w:t>
      </w:r>
      <w:r w:rsidRPr="008F5F52">
        <w:t xml:space="preserve"> select ‘</w:t>
      </w:r>
      <w:r>
        <w:t>C</w:t>
      </w:r>
      <w:r w:rsidRPr="008F5F52">
        <w:t xml:space="preserve">entroided’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lastRenderedPageBreak/>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w:t>
      </w:r>
      <w:proofErr w:type="gramStart"/>
      <w:r w:rsidRPr="00713299">
        <w:t>A.mzML</w:t>
      </w:r>
      <w:proofErr w:type="gramEnd"/>
      <w:r>
        <w:t>”.</w:t>
      </w:r>
    </w:p>
    <w:p w14:paraId="6FD29BF8" w14:textId="6EF462EF" w:rsidR="00713299" w:rsidRDefault="00713299" w:rsidP="0054178F">
      <w:pPr>
        <w:keepNext/>
      </w:pPr>
      <w:r>
        <w:t xml:space="preserve">The </w:t>
      </w:r>
      <w:r>
        <w:rPr>
          <w:b/>
        </w:rPr>
        <w:t>Edit Isolation Scheme</w:t>
      </w:r>
      <w:r>
        <w:t xml:space="preserve"> form should now look like this:</w:t>
      </w:r>
    </w:p>
    <w:p w14:paraId="3084627C" w14:textId="5A0089DB" w:rsidR="00713299" w:rsidRDefault="0084763C" w:rsidP="00B9238F">
      <w:r>
        <w:rPr>
          <w:noProof/>
        </w:rPr>
        <w:drawing>
          <wp:inline distT="0" distB="0" distL="0" distR="0" wp14:anchorId="61B585C0" wp14:editId="0BD905DF">
            <wp:extent cx="438150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1C42AA97" w:rsidR="00713299" w:rsidRDefault="00713299" w:rsidP="00B9238F">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lastRenderedPageBreak/>
        <w:t xml:space="preserve">Click the </w:t>
      </w:r>
      <w:r>
        <w:rPr>
          <w:b/>
        </w:rPr>
        <w:t>Graph</w:t>
      </w:r>
      <w:r>
        <w:t xml:space="preserve"> button.</w:t>
      </w:r>
    </w:p>
    <w:p w14:paraId="0C3749D9" w14:textId="71BBD73C" w:rsidR="00713299" w:rsidRDefault="006D29CB" w:rsidP="00B9238F">
      <w:r>
        <w:t>You will see a form like the one below:</w:t>
      </w:r>
    </w:p>
    <w:p w14:paraId="4E3D0358" w14:textId="7B17AD91" w:rsidR="006D29CB" w:rsidRDefault="0084763C" w:rsidP="00B9238F">
      <w:r>
        <w:rPr>
          <w:noProof/>
        </w:rPr>
        <w:drawing>
          <wp:inline distT="0" distB="0" distL="0" distR="0" wp14:anchorId="566A8E08" wp14:editId="11C141E3">
            <wp:extent cx="5756910" cy="328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You can click-and-drag a rectangle to zoom in or use the mouse scroll-</w:t>
      </w:r>
      <w:proofErr w:type="gramStart"/>
      <w:r>
        <w:t>wheel, and</w:t>
      </w:r>
      <w:proofErr w:type="gramEnd"/>
      <w:r>
        <w:t xml:space="preserve">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54178F">
      <w:pPr>
        <w:keepNext/>
      </w:pPr>
      <w:r>
        <w:lastRenderedPageBreak/>
        <w:t xml:space="preserve">The </w:t>
      </w:r>
      <w:r>
        <w:rPr>
          <w:b/>
        </w:rPr>
        <w:t xml:space="preserve">Import Peptide Search </w:t>
      </w:r>
      <w:r>
        <w:t>wizard should now look like this:</w:t>
      </w:r>
    </w:p>
    <w:p w14:paraId="46B9ACE3" w14:textId="138AFEFB" w:rsidR="00441FB2" w:rsidRPr="00B9238F" w:rsidRDefault="00034316" w:rsidP="00B9238F">
      <w:r>
        <w:rPr>
          <w:noProof/>
        </w:rPr>
        <w:drawing>
          <wp:inline distT="0" distB="0" distL="0" distR="0" wp14:anchorId="56649469" wp14:editId="7DD2552A">
            <wp:extent cx="4572000" cy="4267721"/>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stretch>
                      <a:fillRect/>
                    </a:stretch>
                  </pic:blipFill>
                  <pic:spPr>
                    <a:xfrm>
                      <a:off x="0" y="0"/>
                      <a:ext cx="4572000" cy="4267721"/>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proofErr w:type="spellStart"/>
      <w:r w:rsidRPr="00742201">
        <w:t>target_protein_</w:t>
      </w:r>
      <w:proofErr w:type="gramStart"/>
      <w:r w:rsidRPr="00742201">
        <w:t>sequences.fasta</w:t>
      </w:r>
      <w:proofErr w:type="spellEnd"/>
      <w:proofErr w:type="gramEnd"/>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C0BC4">
            <w:pPr>
              <w:spacing w:after="0"/>
            </w:pPr>
            <w:r>
              <w:t xml:space="preserve">NOTE: At this point, you could choose to perform a proteome-wide analysis by instead navigating to the </w:t>
            </w:r>
            <w:proofErr w:type="spellStart"/>
            <w:r>
              <w:t>DDA_search</w:t>
            </w:r>
            <w:proofErr w:type="spellEnd"/>
            <w:r>
              <w:t xml:space="preserve"> subfolder where you found the “interact.pep.xml” file and double-clicking the full FASTA sequence file “</w:t>
            </w:r>
            <w:r w:rsidRPr="00D219F1">
              <w:t>napedro_3mixed_human_yeast_ecoli_20140403_iRT_</w:t>
            </w:r>
            <w:proofErr w:type="gramStart"/>
            <w:r w:rsidRPr="00D219F1">
              <w:t>reverse.fasta</w:t>
            </w:r>
            <w:proofErr w:type="gramEnd"/>
            <w:r>
              <w:t xml:space="preserve">” that was used in the </w:t>
            </w:r>
            <w:r w:rsidR="00CD31CC">
              <w:t xml:space="preserve">peptide search. This would produce quite a lot more targets and take more time to </w:t>
            </w:r>
            <w:proofErr w:type="gramStart"/>
            <w:r w:rsidR="00CD31CC">
              <w:t>process, but</w:t>
            </w:r>
            <w:proofErr w:type="gramEnd"/>
            <w:r w:rsidR="00CD31CC">
              <w:t xml:space="preserve"> is still feasible on most modern laptops.</w:t>
            </w:r>
          </w:p>
        </w:tc>
      </w:tr>
    </w:tbl>
    <w:p w14:paraId="4EA01B8F" w14:textId="21017CAD" w:rsidR="00742201" w:rsidRDefault="00742201" w:rsidP="00DC0BC4">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 xml:space="preserve">Automatically train </w:t>
      </w:r>
      <w:proofErr w:type="spellStart"/>
      <w:r>
        <w:rPr>
          <w:b/>
        </w:rPr>
        <w:t>mProphet</w:t>
      </w:r>
      <w:proofErr w:type="spellEnd"/>
      <w:r>
        <w:rPr>
          <w:b/>
        </w:rPr>
        <w:t xml:space="preserve"> model</w:t>
      </w:r>
      <w:r>
        <w:t>.</w:t>
      </w:r>
    </w:p>
    <w:p w14:paraId="499F478D" w14:textId="3EE309AA" w:rsidR="00742201" w:rsidRDefault="00742201" w:rsidP="00B9238F">
      <w:r>
        <w:t xml:space="preserve">The </w:t>
      </w:r>
      <w:r>
        <w:rPr>
          <w:b/>
        </w:rPr>
        <w:t>Import Peptide Search</w:t>
      </w:r>
      <w:r>
        <w:t xml:space="preserve"> wizard should now look like this:</w:t>
      </w:r>
    </w:p>
    <w:p w14:paraId="26F681F8" w14:textId="7101DCB4" w:rsidR="00742201" w:rsidRDefault="00244371" w:rsidP="00B9238F">
      <w:r>
        <w:rPr>
          <w:noProof/>
        </w:rPr>
        <w:lastRenderedPageBreak/>
        <w:drawing>
          <wp:inline distT="0" distB="0" distL="0" distR="0" wp14:anchorId="6F7CEAAF" wp14:editId="009B51D2">
            <wp:extent cx="4572000" cy="4267721"/>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5"/>
                    <a:stretch>
                      <a:fillRect/>
                    </a:stretch>
                  </pic:blipFill>
                  <pic:spPr>
                    <a:xfrm>
                      <a:off x="0" y="0"/>
                      <a:ext cx="4572000" cy="4267721"/>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27625A">
      <w:pPr>
        <w:keepNext/>
      </w:pPr>
      <w:r>
        <w:lastRenderedPageBreak/>
        <w:t>You should be presented with a form describing the targets calculated based on your settings and the FASTA sequence text provided that looks like this:</w:t>
      </w:r>
    </w:p>
    <w:p w14:paraId="6C77B5C8" w14:textId="72125B96" w:rsidR="00CC3937" w:rsidRDefault="00CC3937" w:rsidP="00B9238F">
      <w:r>
        <w:rPr>
          <w:noProof/>
        </w:rPr>
        <w:drawing>
          <wp:inline distT="0" distB="0" distL="0" distR="0" wp14:anchorId="45508B31" wp14:editId="3DF8C0D3">
            <wp:extent cx="4848225" cy="4362450"/>
            <wp:effectExtent l="0" t="0" r="9525" b="0"/>
            <wp:docPr id="11260702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0277" name="Picture 1" descr="A screenshot of a computer screen&#10;&#10;Description automatically generated"/>
                    <pic:cNvPicPr/>
                  </pic:nvPicPr>
                  <pic:blipFill>
                    <a:blip r:embed="rId26"/>
                    <a:stretch>
                      <a:fillRect/>
                    </a:stretch>
                  </pic:blipFill>
                  <pic:spPr>
                    <a:xfrm>
                      <a:off x="0" y="0"/>
                      <a:ext cx="4848225" cy="4362450"/>
                    </a:xfrm>
                    <a:prstGeom prst="rect">
                      <a:avLst/>
                    </a:prstGeom>
                  </pic:spPr>
                </pic:pic>
              </a:graphicData>
            </a:graphic>
          </wp:inline>
        </w:drawing>
      </w:r>
    </w:p>
    <w:p w14:paraId="67104EDC" w14:textId="611B769C" w:rsidR="00CC3937" w:rsidRDefault="00CC3937" w:rsidP="00CC3937">
      <w:bookmarkStart w:id="1" w:name="_Hlk149226343"/>
      <w:r>
        <w:t xml:space="preserve">Notice that with a </w:t>
      </w:r>
      <w:r>
        <w:rPr>
          <w:b/>
        </w:rPr>
        <w:t>Min peptides per protein</w:t>
      </w:r>
      <w:r>
        <w:t xml:space="preserve"> filter of “1” the 12 proteins found in the FASTA file produce 11 “</w:t>
      </w:r>
      <w:r w:rsidRPr="00CC3937">
        <w:rPr>
          <w:bCs/>
        </w:rPr>
        <w:t>Mapped</w:t>
      </w:r>
      <w:r>
        <w:rPr>
          <w:bCs/>
        </w:rPr>
        <w:t>”</w:t>
      </w:r>
      <w:r>
        <w:t xml:space="preserve"> proteins. This is because 1 “Unmapped” protein has no peptides found in the spectral library.</w:t>
      </w:r>
    </w:p>
    <w:tbl>
      <w:tblPr>
        <w:tblStyle w:val="TableGrid"/>
        <w:tblW w:w="0" w:type="auto"/>
        <w:tblLook w:val="04A0" w:firstRow="1" w:lastRow="0" w:firstColumn="1" w:lastColumn="0" w:noHBand="0" w:noVBand="1"/>
      </w:tblPr>
      <w:tblGrid>
        <w:gridCol w:w="9056"/>
      </w:tblGrid>
      <w:tr w:rsidR="00CC3937" w14:paraId="6F97113E" w14:textId="77777777" w:rsidTr="00AC6521">
        <w:tc>
          <w:tcPr>
            <w:tcW w:w="9056" w:type="dxa"/>
          </w:tcPr>
          <w:bookmarkEnd w:id="1"/>
          <w:p w14:paraId="77AE2A3B" w14:textId="77777777" w:rsidR="00CC3937" w:rsidRDefault="00CC3937" w:rsidP="00AC6521">
            <w:pPr>
              <w:spacing w:after="0"/>
            </w:pPr>
            <w:r>
              <w:t>Note: The final document will include a “</w:t>
            </w:r>
            <w:proofErr w:type="spellStart"/>
            <w:r>
              <w:t>Biognosys</w:t>
            </w:r>
            <w:proofErr w:type="spellEnd"/>
            <w:r>
              <w:t xml:space="preserve"> standards” peptide list, for the </w:t>
            </w:r>
            <w:proofErr w:type="spellStart"/>
            <w:r>
              <w:t>iRT</w:t>
            </w:r>
            <w:proofErr w:type="spellEnd"/>
            <w:r>
              <w:t xml:space="preserve"> peptides, and a “Decoys” peptide list, for the decoys you have specified. This will also add 11 </w:t>
            </w:r>
            <w:proofErr w:type="spellStart"/>
            <w:r>
              <w:t>iRT</w:t>
            </w:r>
            <w:proofErr w:type="spellEnd"/>
            <w:r>
              <w:t xml:space="preserve"> peptides and 130 decoy peptides. In the form above, the precursors and transitions count reflect these additions while the proteins and peptides counts do not.</w:t>
            </w:r>
          </w:p>
        </w:tc>
      </w:tr>
    </w:tbl>
    <w:p w14:paraId="117D6273" w14:textId="77777777" w:rsidR="00CC3937" w:rsidRDefault="00CC3937" w:rsidP="00CC3937">
      <w:pPr>
        <w:pStyle w:val="ListParagraph"/>
        <w:numPr>
          <w:ilvl w:val="0"/>
          <w:numId w:val="24"/>
        </w:numPr>
        <w:spacing w:before="240"/>
      </w:pPr>
      <w:r>
        <w:t xml:space="preserve">Click the </w:t>
      </w:r>
      <w:r>
        <w:rPr>
          <w:b/>
        </w:rPr>
        <w:t>OK</w:t>
      </w:r>
      <w:r>
        <w:t xml:space="preserve"> button.</w:t>
      </w:r>
    </w:p>
    <w:p w14:paraId="1DC16537" w14:textId="3BCD7C04" w:rsidR="005C607C" w:rsidRDefault="005C607C" w:rsidP="0027625A">
      <w:pPr>
        <w:keepNext/>
      </w:pPr>
      <w:r>
        <w:lastRenderedPageBreak/>
        <w:t>Skyline begins extracting chromatograms which should look like this on a standard i7 4-core processor:</w:t>
      </w:r>
    </w:p>
    <w:p w14:paraId="551B666A" w14:textId="7D0BA8C0" w:rsidR="005C607C" w:rsidRDefault="0027625A" w:rsidP="00B9238F">
      <w:r>
        <w:rPr>
          <w:noProof/>
        </w:rPr>
        <w:drawing>
          <wp:inline distT="0" distB="0" distL="0" distR="0" wp14:anchorId="4355BF31" wp14:editId="40230C75">
            <wp:extent cx="5756910" cy="3269615"/>
            <wp:effectExtent l="0" t="0" r="0" b="698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1C5832">
      <w:pPr>
        <w:keepNext/>
      </w:pPr>
      <w:r>
        <w:t xml:space="preserve">After the import is completed, Skyline will show you the </w:t>
      </w:r>
      <w:proofErr w:type="spellStart"/>
      <w:r>
        <w:t>mProphet</w:t>
      </w:r>
      <w:proofErr w:type="spellEnd"/>
      <w:r>
        <w:t xml:space="preserve"> model you requested on the </w:t>
      </w:r>
      <w:r>
        <w:rPr>
          <w:b/>
        </w:rPr>
        <w:t>Import FASTA</w:t>
      </w:r>
      <w:r>
        <w:t xml:space="preserve"> page of the </w:t>
      </w:r>
      <w:r>
        <w:rPr>
          <w:b/>
        </w:rPr>
        <w:t>Import Peptide Search</w:t>
      </w:r>
      <w:r>
        <w:t xml:space="preserve"> wizard. I</w:t>
      </w:r>
      <w:r w:rsidR="00CC7BFA">
        <w:t>t should look like this:</w:t>
      </w:r>
    </w:p>
    <w:p w14:paraId="1F1181BC" w14:textId="072CCDD3" w:rsidR="00CC7BFA" w:rsidRDefault="001C5832" w:rsidP="00B9238F">
      <w:r>
        <w:rPr>
          <w:noProof/>
        </w:rPr>
        <w:drawing>
          <wp:inline distT="0" distB="0" distL="0" distR="0" wp14:anchorId="5CE0D804" wp14:editId="6C5A4154">
            <wp:extent cx="5756910" cy="3526790"/>
            <wp:effectExtent l="0" t="0" r="0" b="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xml:space="preserve">, and re-choose the peaks to be the ones with the best </w:t>
      </w:r>
      <w:proofErr w:type="spellStart"/>
      <w:r w:rsidR="00A47ABD">
        <w:t>mProphet</w:t>
      </w:r>
      <w:proofErr w:type="spellEnd"/>
      <w:r w:rsidR="00A47ABD">
        <w:t xml:space="preserve"> scores</w:t>
      </w:r>
      <w:r>
        <w:t xml:space="preserve">. These </w:t>
      </w:r>
      <w:proofErr w:type="spellStart"/>
      <w:r>
        <w:lastRenderedPageBreak/>
        <w:t>mProphet</w:t>
      </w:r>
      <w:proofErr w:type="spellEnd"/>
      <w:r>
        <w:t xml:space="preserve"> </w:t>
      </w:r>
      <w:r w:rsidR="00A47ABD">
        <w:t xml:space="preserve">scores (given the name </w:t>
      </w:r>
      <w:r w:rsidR="00A47ABD" w:rsidRPr="00B9238F">
        <w:rPr>
          <w:b/>
        </w:rPr>
        <w:t>Detection Z Score</w:t>
      </w:r>
      <w:r w:rsidR="00A47ABD">
        <w:t xml:space="preserve"> in Skyline) are scaled such that 1.0 is 1 standard deviation from the mean </w:t>
      </w:r>
      <w:proofErr w:type="spellStart"/>
      <w:r w:rsidR="00A47ABD">
        <w:t>mProphet</w:t>
      </w:r>
      <w:proofErr w:type="spellEnd"/>
      <w:r w:rsidR="00A47ABD">
        <w:t xml:space="preserve">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w:t>
      </w:r>
      <w:proofErr w:type="gramStart"/>
      <w:r>
        <w:t>E.coli</w:t>
      </w:r>
      <w:proofErr w:type="gramEnd"/>
      <w:r>
        <w:t xml:space="preserve">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1C5832">
      <w:pPr>
        <w:keepNext/>
      </w:pPr>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lastRenderedPageBreak/>
        <w:t>Follow the steps above and create a second annotation named “</w:t>
      </w:r>
      <w:proofErr w:type="spellStart"/>
      <w:r>
        <w:t>BioReplicate</w:t>
      </w:r>
      <w:proofErr w:type="spellEnd"/>
      <w:r>
        <w:t xml:space="preserv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w:t>
      </w:r>
      <w:proofErr w:type="spellStart"/>
      <w:r w:rsidR="002261CE">
        <w:t>BioReplicate</w:t>
      </w:r>
      <w:proofErr w:type="spellEnd"/>
      <w:r w:rsidR="002261CE">
        <w:t xml:space="preserv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proofErr w:type="spellStart"/>
      <w:r>
        <w:rPr>
          <w:b/>
        </w:rPr>
        <w:t>BioReplicate</w:t>
      </w:r>
      <w:proofErr w:type="spellEnd"/>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D069CB">
      <w:pPr>
        <w:keepNext/>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06787F41" w:rsidR="008F5F52" w:rsidRPr="00EC13E1" w:rsidRDefault="00A46B78" w:rsidP="00B9238F">
      <w:pPr>
        <w:rPr>
          <w:rFonts w:ascii="Arial" w:hAnsi="Arial" w:cs="Arial"/>
        </w:rPr>
      </w:pPr>
      <w:r>
        <w:rPr>
          <w:noProof/>
        </w:rPr>
        <w:drawing>
          <wp:inline distT="0" distB="0" distL="0" distR="0" wp14:anchorId="57B68421" wp14:editId="0FF7C394">
            <wp:extent cx="547687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w:t>
      </w:r>
      <w:proofErr w:type="gramStart"/>
      <w:r>
        <w:t>right hand</w:t>
      </w:r>
      <w:proofErr w:type="gramEnd"/>
      <w:r>
        <w:t xml:space="preserve">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lastRenderedPageBreak/>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 xml:space="preserve">perform </w:t>
      </w:r>
      <w:proofErr w:type="gramStart"/>
      <w:r w:rsidR="00D44A90">
        <w:t>that same operations</w:t>
      </w:r>
      <w:proofErr w:type="gramEnd"/>
      <w:r w:rsidR="00D44A90">
        <w:t xml:space="preserve"> shown below with the</w:t>
      </w:r>
      <w:r w:rsidR="0021409C">
        <w:t xml:space="preserve"> </w:t>
      </w:r>
      <w:r w:rsidRPr="00B9238F">
        <w:rPr>
          <w:b/>
        </w:rPr>
        <w:t>Library Match</w:t>
      </w:r>
      <w:r>
        <w:t xml:space="preserve"> window.</w:t>
      </w:r>
    </w:p>
    <w:p w14:paraId="49C8201B" w14:textId="038AEEFB" w:rsidR="00D44A90" w:rsidRDefault="00D44A90" w:rsidP="00B9238F">
      <w:r>
        <w:t xml:space="preserve">Note: </w:t>
      </w:r>
      <w:proofErr w:type="gramStart"/>
      <w:r>
        <w:t>In order to</w:t>
      </w:r>
      <w:proofErr w:type="gramEnd"/>
      <w:r>
        <w:t xml:space="preserve">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353E78D0" w:rsidR="0021409C" w:rsidRPr="0021409C" w:rsidRDefault="001C5832" w:rsidP="00B9238F">
      <w:pPr>
        <w:rPr>
          <w:lang w:val="en-GB"/>
        </w:rPr>
      </w:pPr>
      <w:r>
        <w:rPr>
          <w:noProof/>
        </w:rPr>
        <w:lastRenderedPageBreak/>
        <w:drawing>
          <wp:inline distT="0" distB="0" distL="0" distR="0" wp14:anchorId="38ADA69E" wp14:editId="306CD458">
            <wp:extent cx="5756910" cy="4241800"/>
            <wp:effectExtent l="0" t="0" r="0" b="635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2" w:name="OLE_LINK1"/>
      <w:bookmarkStart w:id="3" w:name="OLE_LINK2"/>
      <w:r w:rsidRPr="00B9238F">
        <w:t>sp|P63284|CLPB_ECOLI</w:t>
      </w:r>
      <w:bookmarkEnd w:id="2"/>
      <w:bookmarkEnd w:id="3"/>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 xml:space="preserve">ou should see </w:t>
      </w:r>
      <w:proofErr w:type="gramStart"/>
      <w:r w:rsidRPr="00463CA3">
        <w:rPr>
          <w:lang w:val="en-GB"/>
        </w:rPr>
        <w:t>all of</w:t>
      </w:r>
      <w:proofErr w:type="gramEnd"/>
      <w:r w:rsidRPr="00463CA3">
        <w:rPr>
          <w:lang w:val="en-GB"/>
        </w:rPr>
        <w:t xml:space="preserve">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 xml:space="preserve">of when one protein is selected and </w:t>
      </w:r>
      <w:proofErr w:type="gramStart"/>
      <w:r>
        <w:rPr>
          <w:lang w:val="en-GB"/>
        </w:rPr>
        <w:t>all of</w:t>
      </w:r>
      <w:proofErr w:type="gramEnd"/>
      <w:r>
        <w:rPr>
          <w:lang w:val="en-GB"/>
        </w:rPr>
        <w:t xml:space="preserve">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4" w:name="OLE_LINK3"/>
      <w:bookmarkStart w:id="5" w:name="OLE_LINK4"/>
      <w:r w:rsidR="00C318E9" w:rsidRPr="00B9238F">
        <w:rPr>
          <w:bCs/>
        </w:rPr>
        <w:t>LPQVEGTGGDVQPSQDLVR</w:t>
      </w:r>
      <w:bookmarkEnd w:id="4"/>
      <w:bookmarkEnd w:id="5"/>
      <w:r w:rsidR="00C318E9">
        <w:t xml:space="preserve"> </w:t>
      </w:r>
      <w:r w:rsidR="00463CA3">
        <w:t>in this protein</w:t>
      </w:r>
      <w:r>
        <w:t>.</w:t>
      </w:r>
    </w:p>
    <w:p w14:paraId="3E8E58F0" w14:textId="30F1D6BE" w:rsidR="00463CA3" w:rsidRPr="00463CA3" w:rsidRDefault="002B51D4" w:rsidP="001C5832">
      <w:pPr>
        <w:keepNext/>
      </w:pPr>
      <w:r>
        <w:lastRenderedPageBreak/>
        <w:t>Y</w:t>
      </w:r>
      <w:r w:rsidR="00463CA3">
        <w:t xml:space="preserve">ou get specific information for this peptide in </w:t>
      </w:r>
      <w:proofErr w:type="gramStart"/>
      <w:r w:rsidR="00463CA3">
        <w:t>all of</w:t>
      </w:r>
      <w:proofErr w:type="gramEnd"/>
      <w:r w:rsidR="00463CA3">
        <w:t xml:space="preserve"> the views</w:t>
      </w:r>
      <w:r>
        <w:t>, as shown below:</w:t>
      </w:r>
    </w:p>
    <w:p w14:paraId="78C16F22" w14:textId="60592317" w:rsidR="00EA2D7C" w:rsidRPr="00B73A5D" w:rsidRDefault="00694E60" w:rsidP="00B9238F">
      <w:pPr>
        <w:rPr>
          <w:rFonts w:ascii="Arial" w:hAnsi="Arial" w:cs="Arial"/>
        </w:rPr>
      </w:pPr>
      <w:r>
        <w:rPr>
          <w:noProof/>
        </w:rPr>
        <w:drawing>
          <wp:inline distT="0" distB="0" distL="0" distR="0" wp14:anchorId="56A404D8" wp14:editId="7C848B78">
            <wp:extent cx="5756910" cy="4241800"/>
            <wp:effectExtent l="0" t="0" r="0" b="635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34"/>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4E6DB7BD" w:rsidR="005D2F75" w:rsidRDefault="00BD2A51" w:rsidP="00B9238F">
      <w:pPr>
        <w:pStyle w:val="NoSpacing"/>
        <w:spacing w:before="240"/>
      </w:pPr>
      <w:r>
        <w:rPr>
          <w:noProof/>
        </w:rPr>
        <w:lastRenderedPageBreak/>
        <w:drawing>
          <wp:inline distT="0" distB="0" distL="0" distR="0" wp14:anchorId="44B7152D" wp14:editId="20CC0878">
            <wp:extent cx="4419600" cy="3930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0" cy="393065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6D33BDCD" w:rsidR="005D2F75" w:rsidRDefault="00BD2A51" w:rsidP="00B9238F">
      <w:pPr>
        <w:pStyle w:val="NoSpacing"/>
        <w:spacing w:before="240"/>
      </w:pPr>
      <w:r>
        <w:rPr>
          <w:noProof/>
        </w:rPr>
        <w:drawing>
          <wp:inline distT="0" distB="0" distL="0" distR="0" wp14:anchorId="75055768" wp14:editId="68F72D63">
            <wp:extent cx="5619750" cy="4114800"/>
            <wp:effectExtent l="0" t="0" r="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1DA0C3AE" w:rsidR="005D2F75" w:rsidRDefault="00BD2A51" w:rsidP="005D2F75">
      <w:pPr>
        <w:spacing w:before="240"/>
      </w:pPr>
      <w:r>
        <w:rPr>
          <w:noProof/>
        </w:rPr>
        <w:drawing>
          <wp:inline distT="0" distB="0" distL="0" distR="0" wp14:anchorId="3B7FBDE8" wp14:editId="2EA54300">
            <wp:extent cx="5619750" cy="4114800"/>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w:t>
      </w:r>
      <w:proofErr w:type="gramStart"/>
      <w:r>
        <w:t>Generally</w:t>
      </w:r>
      <w:proofErr w:type="gramEnd"/>
      <w:r>
        <w:t xml:space="preserve"> the mean error +/- 3 standard deviations is sufficient. If the histogram appears cut off, however, with high counts at the extremes then you may want t</w:t>
      </w:r>
      <w:r w:rsidR="006A015A">
        <w:t xml:space="preserve">o widen your extraction windows. </w:t>
      </w:r>
    </w:p>
    <w:p w14:paraId="3B8188CC" w14:textId="5364845E" w:rsidR="00B9238F" w:rsidRDefault="00BD2A51" w:rsidP="00B9238F">
      <w:r>
        <w:rPr>
          <w:noProof/>
        </w:rPr>
        <w:lastRenderedPageBreak/>
        <w:drawing>
          <wp:inline distT="0" distB="0" distL="0" distR="0" wp14:anchorId="5236EC61" wp14:editId="2017241A">
            <wp:extent cx="5619750" cy="4114800"/>
            <wp:effectExtent l="0" t="0" r="0" b="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27B6CCEF" w:rsidR="004F73A4" w:rsidRDefault="004F73A4" w:rsidP="004F73A4">
      <w:r>
        <w:t>You will see that the mean value ranges from -0.</w:t>
      </w:r>
      <w:r w:rsidR="00BD2A51">
        <w:t>1</w:t>
      </w:r>
      <w:r>
        <w:t xml:space="preserve"> to </w:t>
      </w:r>
      <w:r w:rsidR="00BD2A51">
        <w:t>5.9</w:t>
      </w:r>
      <w:r>
        <w:t xml:space="preserve">, while the standard deviation value ranges from </w:t>
      </w:r>
      <w:r w:rsidR="008805C3">
        <w:t>3.</w:t>
      </w:r>
      <w:r w:rsidR="00BD2A51">
        <w:t>4</w:t>
      </w:r>
      <w:r w:rsidR="008805C3">
        <w:t xml:space="preserve"> to 4.</w:t>
      </w:r>
      <w:r w:rsidR="00BD2A51">
        <w:t>3</w:t>
      </w:r>
      <w:r w:rsidR="008805C3">
        <w:t xml:space="preserve">. Using the simple calculation Mean + 3 * SD = </w:t>
      </w:r>
      <w:r w:rsidR="00BD2A51">
        <w:t>5.9</w:t>
      </w:r>
      <w:r w:rsidR="008805C3">
        <w:t xml:space="preserve"> + </w:t>
      </w:r>
      <w:r w:rsidR="00BD2A51">
        <w:t>3 * 4.3</w:t>
      </w:r>
      <w:r w:rsidR="008805C3">
        <w:t xml:space="preserve"> = 18</w:t>
      </w:r>
      <w:r w:rsidR="00BD2A51">
        <w:t>.8</w:t>
      </w:r>
      <w:r w:rsidR="008805C3">
        <w:t xml:space="preserve"> PPM at the most extreme, this seems to indicate that a 20 PPM </w:t>
      </w:r>
      <w:r w:rsidR="00DC0BC4">
        <w:t>tolerance</w:t>
      </w:r>
      <w:r w:rsidR="008805C3">
        <w:t xml:space="preserv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 xml:space="preserve">o the see the linear regression used to predict the target peptide retention times based on the </w:t>
      </w:r>
      <w:proofErr w:type="spellStart"/>
      <w:r w:rsidR="00D7669D">
        <w:t>iRT</w:t>
      </w:r>
      <w:proofErr w:type="spellEnd"/>
      <w:r w:rsidR="00D7669D">
        <w:t xml:space="preserve"> peptides and library </w:t>
      </w:r>
      <w:proofErr w:type="spellStart"/>
      <w:r w:rsidR="00D7669D">
        <w:t>iRT</w:t>
      </w:r>
      <w:proofErr w:type="spellEnd"/>
      <w:r w:rsidR="00D7669D">
        <w:t xml:space="preserve"> values from the target peptides</w:t>
      </w:r>
      <w:r>
        <w:t>:</w:t>
      </w:r>
    </w:p>
    <w:p w14:paraId="1B7B9D84" w14:textId="02E67469" w:rsidR="00DD05F4" w:rsidRDefault="0045098E" w:rsidP="000D48D3">
      <w:pPr>
        <w:pStyle w:val="ListParagraph"/>
        <w:numPr>
          <w:ilvl w:val="0"/>
          <w:numId w:val="8"/>
        </w:numPr>
      </w:pPr>
      <w:bookmarkStart w:id="6"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0BEC73B2" w:rsidR="00FE5311" w:rsidRDefault="005877BF" w:rsidP="00FE5311">
      <w:r>
        <w:rPr>
          <w:noProof/>
        </w:rPr>
        <w:lastRenderedPageBreak/>
        <w:drawing>
          <wp:inline distT="0" distB="0" distL="0" distR="0" wp14:anchorId="091F2DE3" wp14:editId="0C30161D">
            <wp:extent cx="5619750" cy="4114800"/>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bookmarkEnd w:id="6"/>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5E759E22" w:rsidR="00FE5311" w:rsidRPr="009B301E" w:rsidRDefault="005877BF" w:rsidP="00B9238F">
      <w:pPr>
        <w:rPr>
          <w:rFonts w:ascii="Arial" w:hAnsi="Arial" w:cs="Arial"/>
          <w:lang w:val="en-GB"/>
        </w:rPr>
      </w:pPr>
      <w:r>
        <w:rPr>
          <w:noProof/>
        </w:rPr>
        <w:lastRenderedPageBreak/>
        <w:drawing>
          <wp:inline distT="0" distB="0" distL="0" distR="0" wp14:anchorId="61405AE3" wp14:editId="7CEB9CD0">
            <wp:extent cx="5619750" cy="4114800"/>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proofErr w:type="gramStart"/>
      <w:r w:rsidRPr="00B9238F">
        <w:rPr>
          <w:b/>
        </w:rPr>
        <w:t>:</w:t>
      </w:r>
      <w:r w:rsidR="00D7669D" w:rsidRPr="00297420">
        <w:t xml:space="preserve"> As the</w:t>
      </w:r>
      <w:proofErr w:type="gramEnd"/>
      <w:r w:rsidR="00D7669D" w:rsidRPr="00297420">
        <w:t xml:space="preserve"> spectral library for this analysis was constructed from </w:t>
      </w:r>
      <w:r w:rsidR="00004E98" w:rsidRPr="00297420">
        <w:t>a side-by-side analysis of the same samples</w:t>
      </w:r>
      <w:r w:rsidR="00D7669D" w:rsidRPr="00297420">
        <w:t xml:space="preserve">. As such, the accuracy of the retention time predictions </w:t>
      </w:r>
      <w:proofErr w:type="gramStart"/>
      <w:r w:rsidR="00D7669D" w:rsidRPr="00297420">
        <w:t>are</w:t>
      </w:r>
      <w:proofErr w:type="gramEnd"/>
      <w:r w:rsidR="00D7669D" w:rsidRPr="00297420">
        <w:t xml:space="preserv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w:t>
      </w:r>
      <w:proofErr w:type="spellStart"/>
      <w:r>
        <w:rPr>
          <w:lang w:val="en-GB"/>
        </w:rPr>
        <w:t>mProphet</w:t>
      </w:r>
      <w:proofErr w:type="spellEnd"/>
      <w:r>
        <w:rPr>
          <w:lang w:val="en-GB"/>
        </w:rPr>
        <w:t xml:space="preserve"> scoring model, and the model achieved reasonable separation between the targets and the decoys, which are used to simulate random undetectable targets. </w:t>
      </w:r>
      <w:r w:rsidR="008805C3">
        <w:rPr>
          <w:lang w:val="en-GB"/>
        </w:rPr>
        <w:t>Y</w:t>
      </w:r>
      <w:r>
        <w:rPr>
          <w:lang w:val="en-GB"/>
        </w:rPr>
        <w:t xml:space="preserve">ou may feel that the RT extraction range could be tightened from +/- 5 to 3. </w:t>
      </w:r>
      <w:proofErr w:type="gramStart"/>
      <w:r>
        <w:rPr>
          <w:lang w:val="en-GB"/>
        </w:rPr>
        <w:t>But,</w:t>
      </w:r>
      <w:proofErr w:type="gramEnd"/>
      <w:r>
        <w:rPr>
          <w:lang w:val="en-GB"/>
        </w:rPr>
        <w:t xml:space="preserve"> these settings will clearly work and the resulting </w:t>
      </w:r>
      <w:proofErr w:type="spellStart"/>
      <w:r>
        <w:rPr>
          <w:lang w:val="en-GB"/>
        </w:rPr>
        <w:t>mProphet</w:t>
      </w:r>
      <w:proofErr w:type="spellEnd"/>
      <w:r>
        <w:rPr>
          <w:lang w:val="en-GB"/>
        </w:rPr>
        <w:t xml:space="preserve">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 xml:space="preserve">To perform a simple pairwise group comparison inside Skyline </w:t>
      </w:r>
      <w:proofErr w:type="gramStart"/>
      <w:r>
        <w:rPr>
          <w:lang w:val="en-GB"/>
        </w:rPr>
        <w:t>do</w:t>
      </w:r>
      <w:proofErr w:type="gramEnd"/>
      <w:r>
        <w:rPr>
          <w:lang w:val="en-GB"/>
        </w:rPr>
        <w:t xml:space="preserve">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6C5B7D">
      <w:pPr>
        <w:keepNext/>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6D553FD8" w:rsidR="00D7669D" w:rsidRDefault="00694E60" w:rsidP="008A13B0">
      <w:pPr>
        <w:rPr>
          <w:rFonts w:ascii="Arial" w:hAnsi="Arial" w:cs="Arial"/>
          <w:sz w:val="20"/>
          <w:szCs w:val="20"/>
          <w:lang w:val="en-GB"/>
        </w:rPr>
      </w:pPr>
      <w:r>
        <w:rPr>
          <w:noProof/>
        </w:rPr>
        <w:drawing>
          <wp:inline distT="0" distB="0" distL="0" distR="0" wp14:anchorId="7A7F43EA" wp14:editId="7F5D7159">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 xml:space="preserve">To see the group </w:t>
      </w:r>
      <w:proofErr w:type="gramStart"/>
      <w:r>
        <w:rPr>
          <w:rFonts w:ascii="Arial" w:hAnsi="Arial" w:cs="Arial"/>
          <w:sz w:val="20"/>
          <w:szCs w:val="20"/>
          <w:lang w:val="en-GB"/>
        </w:rPr>
        <w:t>comparison</w:t>
      </w:r>
      <w:proofErr w:type="gramEnd"/>
      <w:r>
        <w:rPr>
          <w:rFonts w:ascii="Arial" w:hAnsi="Arial" w:cs="Arial"/>
          <w:sz w:val="20"/>
          <w:szCs w:val="20"/>
          <w:lang w:val="en-GB"/>
        </w:rPr>
        <w:t xml:space="preserve">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148BE7BC" w:rsidR="003A7AD4" w:rsidRPr="00B73A5D" w:rsidRDefault="005877BF" w:rsidP="00B9238F">
      <w:pPr>
        <w:rPr>
          <w:rFonts w:ascii="Arial" w:hAnsi="Arial" w:cs="Arial"/>
        </w:rPr>
      </w:pPr>
      <w:r>
        <w:rPr>
          <w:noProof/>
        </w:rPr>
        <w:drawing>
          <wp:inline distT="0" distB="0" distL="0" distR="0" wp14:anchorId="5645C3CE" wp14:editId="4D758BA1">
            <wp:extent cx="5619750" cy="411480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FB4F739" w:rsidR="00645489" w:rsidRDefault="005877BF" w:rsidP="00645489">
      <w:r>
        <w:rPr>
          <w:noProof/>
        </w:rPr>
        <w:drawing>
          <wp:inline distT="0" distB="0" distL="0" distR="0" wp14:anchorId="6C7D1A26" wp14:editId="50D48089">
            <wp:extent cx="5756910" cy="288544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43"/>
                    <a:stretch>
                      <a:fillRect/>
                    </a:stretch>
                  </pic:blipFill>
                  <pic:spPr>
                    <a:xfrm>
                      <a:off x="0" y="0"/>
                      <a:ext cx="5756910" cy="288544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 xml:space="preserve">Volcano </w:t>
      </w:r>
      <w:proofErr w:type="gramStart"/>
      <w:r>
        <w:rPr>
          <w:b/>
        </w:rPr>
        <w:t>Plot</w:t>
      </w:r>
      <w:r>
        <w:t>, and</w:t>
      </w:r>
      <w:proofErr w:type="gramEnd"/>
      <w:r>
        <w:t xml:space="preserve">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F7DFFE3" w:rsidR="00953432" w:rsidRDefault="007A35AE" w:rsidP="007C1900">
      <w:r>
        <w:rPr>
          <w:noProof/>
        </w:rPr>
        <w:drawing>
          <wp:inline distT="0" distB="0" distL="0" distR="0" wp14:anchorId="0FCE789E" wp14:editId="7EF5EE02">
            <wp:extent cx="4676775" cy="3590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6D2B99">
      <w:pPr>
        <w:keepNext/>
      </w:pPr>
      <w:r>
        <w:lastRenderedPageBreak/>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191B9B1" w:rsidR="00433FE3" w:rsidRDefault="005877BF" w:rsidP="00433FE3">
      <w:r w:rsidRPr="005877BF">
        <w:rPr>
          <w:noProof/>
        </w:rPr>
        <w:drawing>
          <wp:inline distT="0" distB="0" distL="0" distR="0" wp14:anchorId="092038FE" wp14:editId="70A3A8DA">
            <wp:extent cx="3403600" cy="363220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w:t>
      </w:r>
      <w:proofErr w:type="spellStart"/>
      <w:r>
        <w:t>iRT</w:t>
      </w:r>
      <w:proofErr w:type="spellEnd"/>
      <w:r>
        <w:t xml:space="preserve">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lastRenderedPageBreak/>
        <w:t xml:space="preserve">Click the </w:t>
      </w:r>
      <w:r>
        <w:rPr>
          <w:b/>
        </w:rPr>
        <w:t>Protein</w:t>
      </w:r>
      <w:r>
        <w:t xml:space="preserve"> column </w:t>
      </w:r>
      <w:proofErr w:type="gramStart"/>
      <w:r>
        <w:t>header, and</w:t>
      </w:r>
      <w:proofErr w:type="gramEnd"/>
      <w:r>
        <w:t xml:space="preserve">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 xml:space="preserve">Skyline also provides a bar plot view on the fold-change values which incorporates error bars for the (unadjusted) confidence intervals. </w:t>
      </w:r>
      <w:proofErr w:type="gramStart"/>
      <w:r>
        <w:t>Though,</w:t>
      </w:r>
      <w:proofErr w:type="gramEnd"/>
      <w:r>
        <w:t xml:space="preserve">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 xml:space="preserve">By </w:t>
      </w:r>
      <w:proofErr w:type="spellStart"/>
      <w:proofErr w:type="gramStart"/>
      <w:r>
        <w:rPr>
          <w:b/>
        </w:rPr>
        <w:t>Condition:Bar</w:t>
      </w:r>
      <w:proofErr w:type="spellEnd"/>
      <w:proofErr w:type="gramEnd"/>
      <w:r>
        <w:rPr>
          <w:b/>
        </w:rPr>
        <w:t xml:space="preserve">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 xml:space="preserve">By </w:t>
      </w:r>
      <w:proofErr w:type="spellStart"/>
      <w:proofErr w:type="gramStart"/>
      <w:r>
        <w:rPr>
          <w:b/>
        </w:rPr>
        <w:t>Condition:Bar</w:t>
      </w:r>
      <w:proofErr w:type="spellEnd"/>
      <w:proofErr w:type="gramEnd"/>
      <w:r>
        <w:rPr>
          <w:b/>
        </w:rPr>
        <w:t xml:space="preserve"> Graph</w:t>
      </w:r>
      <w:r>
        <w:t xml:space="preserve"> window.</w:t>
      </w:r>
    </w:p>
    <w:p w14:paraId="31275054" w14:textId="062C29E6" w:rsidR="00A13639" w:rsidRDefault="00A13639" w:rsidP="00166EF9">
      <w:pPr>
        <w:pStyle w:val="ListParagraph"/>
        <w:numPr>
          <w:ilvl w:val="0"/>
          <w:numId w:val="9"/>
        </w:numPr>
      </w:pPr>
      <w:r>
        <w:t xml:space="preserve">In the </w:t>
      </w:r>
      <w:r>
        <w:rPr>
          <w:b/>
        </w:rPr>
        <w:t xml:space="preserve">By </w:t>
      </w:r>
      <w:proofErr w:type="spellStart"/>
      <w:proofErr w:type="gramStart"/>
      <w:r>
        <w:rPr>
          <w:b/>
        </w:rPr>
        <w:t>Condition:Grid</w:t>
      </w:r>
      <w:proofErr w:type="spellEnd"/>
      <w:proofErr w:type="gramEnd"/>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0C55C306" w:rsidR="009B10C5" w:rsidRPr="00166EF9" w:rsidRDefault="005877BF" w:rsidP="009B10C5">
      <w:r>
        <w:rPr>
          <w:noProof/>
        </w:rPr>
        <w:drawing>
          <wp:inline distT="0" distB="0" distL="0" distR="0" wp14:anchorId="51277F0A" wp14:editId="5E59F682">
            <wp:extent cx="5756910" cy="1762125"/>
            <wp:effectExtent l="0" t="0" r="0" b="9525"/>
            <wp:docPr id="58" name="Picture 58"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measuring stick&#10;&#10;Description automatically generated"/>
                    <pic:cNvPicPr/>
                  </pic:nvPicPr>
                  <pic:blipFill>
                    <a:blip r:embed="rId47"/>
                    <a:stretch>
                      <a:fillRect/>
                    </a:stretch>
                  </pic:blipFill>
                  <pic:spPr>
                    <a:xfrm>
                      <a:off x="0" y="0"/>
                      <a:ext cx="5756910" cy="1762125"/>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 xml:space="preserve">To view the fold-change results at the protein-level for the 11 targeted proteins (excluding </w:t>
      </w:r>
      <w:proofErr w:type="spellStart"/>
      <w:r>
        <w:rPr>
          <w:rFonts w:ascii="Arial" w:hAnsi="Arial" w:cs="Arial"/>
          <w:sz w:val="20"/>
          <w:szCs w:val="20"/>
          <w:lang w:val="en-GB"/>
        </w:rPr>
        <w:t>iRT</w:t>
      </w:r>
      <w:proofErr w:type="spellEnd"/>
      <w:r>
        <w:rPr>
          <w:rFonts w:ascii="Arial" w:hAnsi="Arial" w:cs="Arial"/>
          <w:sz w:val="20"/>
          <w:szCs w:val="20"/>
          <w:lang w:val="en-GB"/>
        </w:rPr>
        <w:t xml:space="preserve">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3ECFC472" w:rsidR="004A5DD9" w:rsidRPr="004A5DD9" w:rsidRDefault="005877BF" w:rsidP="004A5DD9">
      <w:pPr>
        <w:rPr>
          <w:lang w:val="en-GB"/>
        </w:rPr>
      </w:pPr>
      <w:r w:rsidRPr="005877BF">
        <w:rPr>
          <w:noProof/>
          <w:lang w:val="en-GB"/>
        </w:rPr>
        <w:drawing>
          <wp:inline distT="0" distB="0" distL="0" distR="0" wp14:anchorId="736F8FA5" wp14:editId="4E3ABF75">
            <wp:extent cx="3003550" cy="592455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w:t>
      </w:r>
      <w:proofErr w:type="spellStart"/>
      <w:r>
        <w:rPr>
          <w:lang w:val="en-GB"/>
        </w:rPr>
        <w:t>MSstats</w:t>
      </w:r>
      <w:proofErr w:type="spellEnd"/>
      <w:r>
        <w:rPr>
          <w:lang w:val="en-GB"/>
        </w:rPr>
        <w:t xml:space="preserve"> for your comparisons. To do this, you can install </w:t>
      </w:r>
      <w:proofErr w:type="spellStart"/>
      <w:r>
        <w:rPr>
          <w:lang w:val="en-GB"/>
        </w:rPr>
        <w:t>MSstats</w:t>
      </w:r>
      <w:proofErr w:type="spellEnd"/>
      <w:r>
        <w:rPr>
          <w:lang w:val="en-GB"/>
        </w:rPr>
        <w:t xml:space="preserve">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w:t>
      </w:r>
      <w:proofErr w:type="spellStart"/>
      <w:r>
        <w:rPr>
          <w:lang w:val="en-GB"/>
        </w:rPr>
        <w:t>MSstats</w:t>
      </w:r>
      <w:proofErr w:type="spellEnd"/>
      <w:r>
        <w:rPr>
          <w:lang w:val="en-GB"/>
        </w:rPr>
        <w:t xml:space="preserve"> directly from the Skyline </w:t>
      </w:r>
      <w:r>
        <w:rPr>
          <w:b/>
          <w:lang w:val="en-GB"/>
        </w:rPr>
        <w:t>Tools</w:t>
      </w:r>
      <w:r>
        <w:rPr>
          <w:lang w:val="en-GB"/>
        </w:rPr>
        <w:t xml:space="preserve"> menu or do the following to prepare to run </w:t>
      </w:r>
      <w:proofErr w:type="spellStart"/>
      <w:r>
        <w:rPr>
          <w:lang w:val="en-GB"/>
        </w:rPr>
        <w:t>MSstats</w:t>
      </w:r>
      <w:proofErr w:type="spellEnd"/>
      <w:r>
        <w:rPr>
          <w:lang w:val="en-GB"/>
        </w:rPr>
        <w:t xml:space="preserve"> in R or RStudio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proofErr w:type="spellStart"/>
      <w:r>
        <w:rPr>
          <w:b/>
          <w:szCs w:val="20"/>
        </w:rPr>
        <w:t>MSstats</w:t>
      </w:r>
      <w:proofErr w:type="spellEnd"/>
      <w:r>
        <w:rPr>
          <w:b/>
          <w:szCs w:val="20"/>
        </w:rPr>
        <w:t xml:space="preserve"> Input</w:t>
      </w:r>
      <w:r>
        <w:rPr>
          <w:szCs w:val="20"/>
        </w:rPr>
        <w:t xml:space="preserve">. </w:t>
      </w:r>
    </w:p>
    <w:p w14:paraId="54C9095F" w14:textId="2E1D1F5A" w:rsidR="00E67952" w:rsidRPr="002D618D" w:rsidRDefault="00AC5DF6" w:rsidP="000D48D3">
      <w:pPr>
        <w:pStyle w:val="ListParagraph"/>
        <w:numPr>
          <w:ilvl w:val="0"/>
          <w:numId w:val="10"/>
        </w:numPr>
        <w:rPr>
          <w:lang w:val="en-GB"/>
        </w:rPr>
      </w:pPr>
      <w:r w:rsidRPr="00297420">
        <w:lastRenderedPageBreak/>
        <w:t>Save as “</w:t>
      </w:r>
      <w:r w:rsidR="009A5CCD">
        <w:t>DIA_TTOF</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w:t>
      </w:r>
      <w:proofErr w:type="spellStart"/>
      <w:r w:rsidR="002D618D">
        <w:t>mProphet</w:t>
      </w:r>
      <w:proofErr w:type="spellEnd"/>
      <w:r w:rsidR="002D618D">
        <w:t xml:space="preserve">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w:t>
      </w:r>
      <w:proofErr w:type="spellStart"/>
      <w:r w:rsidR="002D618D">
        <w:t>MSstats</w:t>
      </w:r>
      <w:proofErr w:type="spellEnd"/>
      <w:r w:rsidR="002D618D">
        <w:t xml:space="preserve"> Input report, you could now </w:t>
      </w:r>
      <w:r w:rsidR="00CD782D">
        <w:t xml:space="preserve">use the </w:t>
      </w:r>
      <w:proofErr w:type="spellStart"/>
      <w:r w:rsidR="00CD782D">
        <w:t>MSstats</w:t>
      </w:r>
      <w:proofErr w:type="spellEnd"/>
      <w:r w:rsidR="00CD782D">
        <w:t xml:space="preserve">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3ECCBF" w14:textId="77777777" w:rsidR="0063714D" w:rsidRDefault="0063714D" w:rsidP="00925426">
      <w:r>
        <w:separator/>
      </w:r>
    </w:p>
  </w:endnote>
  <w:endnote w:type="continuationSeparator" w:id="0">
    <w:p w14:paraId="46313F46" w14:textId="77777777" w:rsidR="0063714D" w:rsidRDefault="0063714D"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960838">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5472DA" w14:textId="77777777" w:rsidR="0063714D" w:rsidRDefault="0063714D" w:rsidP="00925426">
      <w:r>
        <w:separator/>
      </w:r>
    </w:p>
  </w:footnote>
  <w:footnote w:type="continuationSeparator" w:id="0">
    <w:p w14:paraId="56B03F3C" w14:textId="77777777" w:rsidR="0063714D" w:rsidRDefault="0063714D"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E1E0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213930816">
    <w:abstractNumId w:val="25"/>
  </w:num>
  <w:num w:numId="2" w16cid:durableId="1296719391">
    <w:abstractNumId w:val="9"/>
  </w:num>
  <w:num w:numId="3" w16cid:durableId="2099520976">
    <w:abstractNumId w:val="17"/>
  </w:num>
  <w:num w:numId="4" w16cid:durableId="1141458713">
    <w:abstractNumId w:val="22"/>
  </w:num>
  <w:num w:numId="5" w16cid:durableId="667555756">
    <w:abstractNumId w:val="5"/>
  </w:num>
  <w:num w:numId="6" w16cid:durableId="1594701641">
    <w:abstractNumId w:val="15"/>
  </w:num>
  <w:num w:numId="7" w16cid:durableId="1658656133">
    <w:abstractNumId w:val="10"/>
  </w:num>
  <w:num w:numId="8" w16cid:durableId="368530070">
    <w:abstractNumId w:val="1"/>
  </w:num>
  <w:num w:numId="9" w16cid:durableId="772166812">
    <w:abstractNumId w:val="18"/>
  </w:num>
  <w:num w:numId="10" w16cid:durableId="409548668">
    <w:abstractNumId w:val="21"/>
  </w:num>
  <w:num w:numId="11" w16cid:durableId="423036774">
    <w:abstractNumId w:val="8"/>
  </w:num>
  <w:num w:numId="12" w16cid:durableId="712847013">
    <w:abstractNumId w:val="13"/>
  </w:num>
  <w:num w:numId="13" w16cid:durableId="1891764033">
    <w:abstractNumId w:val="0"/>
  </w:num>
  <w:num w:numId="14" w16cid:durableId="511797079">
    <w:abstractNumId w:val="26"/>
  </w:num>
  <w:num w:numId="15" w16cid:durableId="1852645300">
    <w:abstractNumId w:val="23"/>
  </w:num>
  <w:num w:numId="16" w16cid:durableId="837186294">
    <w:abstractNumId w:val="12"/>
  </w:num>
  <w:num w:numId="17" w16cid:durableId="283776007">
    <w:abstractNumId w:val="3"/>
  </w:num>
  <w:num w:numId="18" w16cid:durableId="1434203424">
    <w:abstractNumId w:val="4"/>
  </w:num>
  <w:num w:numId="19" w16cid:durableId="559486805">
    <w:abstractNumId w:val="7"/>
  </w:num>
  <w:num w:numId="20" w16cid:durableId="1533226166">
    <w:abstractNumId w:val="6"/>
  </w:num>
  <w:num w:numId="21" w16cid:durableId="327363744">
    <w:abstractNumId w:val="11"/>
  </w:num>
  <w:num w:numId="22" w16cid:durableId="472791305">
    <w:abstractNumId w:val="19"/>
  </w:num>
  <w:num w:numId="23" w16cid:durableId="818503059">
    <w:abstractNumId w:val="16"/>
  </w:num>
  <w:num w:numId="24" w16cid:durableId="1728453573">
    <w:abstractNumId w:val="20"/>
  </w:num>
  <w:num w:numId="25" w16cid:durableId="493109903">
    <w:abstractNumId w:val="2"/>
  </w:num>
  <w:num w:numId="26" w16cid:durableId="809204013">
    <w:abstractNumId w:val="24"/>
  </w:num>
  <w:num w:numId="27" w16cid:durableId="1734621915">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34316"/>
    <w:rsid w:val="00040554"/>
    <w:rsid w:val="00060E55"/>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D5215"/>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5832"/>
    <w:rsid w:val="001D5127"/>
    <w:rsid w:val="002072FF"/>
    <w:rsid w:val="0021409C"/>
    <w:rsid w:val="00222E28"/>
    <w:rsid w:val="00223F71"/>
    <w:rsid w:val="002261CE"/>
    <w:rsid w:val="0023309C"/>
    <w:rsid w:val="00237957"/>
    <w:rsid w:val="002417E5"/>
    <w:rsid w:val="00244371"/>
    <w:rsid w:val="0025557C"/>
    <w:rsid w:val="00256637"/>
    <w:rsid w:val="0027625A"/>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E7803"/>
    <w:rsid w:val="002F259D"/>
    <w:rsid w:val="003015F1"/>
    <w:rsid w:val="00306023"/>
    <w:rsid w:val="00313429"/>
    <w:rsid w:val="00313FD0"/>
    <w:rsid w:val="00314628"/>
    <w:rsid w:val="00320016"/>
    <w:rsid w:val="0032331B"/>
    <w:rsid w:val="00324A21"/>
    <w:rsid w:val="0033650C"/>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27A3"/>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178F"/>
    <w:rsid w:val="005467BD"/>
    <w:rsid w:val="0055392B"/>
    <w:rsid w:val="00560FBF"/>
    <w:rsid w:val="0056128D"/>
    <w:rsid w:val="00561AC1"/>
    <w:rsid w:val="005877BF"/>
    <w:rsid w:val="005A096E"/>
    <w:rsid w:val="005A0E32"/>
    <w:rsid w:val="005B1B5F"/>
    <w:rsid w:val="005B3BD0"/>
    <w:rsid w:val="005B50DC"/>
    <w:rsid w:val="005C1E3A"/>
    <w:rsid w:val="005C607C"/>
    <w:rsid w:val="005C7B95"/>
    <w:rsid w:val="005D0262"/>
    <w:rsid w:val="005D2F75"/>
    <w:rsid w:val="005E0404"/>
    <w:rsid w:val="005E6B0B"/>
    <w:rsid w:val="005E7B54"/>
    <w:rsid w:val="005F2D8E"/>
    <w:rsid w:val="0061221F"/>
    <w:rsid w:val="00612736"/>
    <w:rsid w:val="0061455D"/>
    <w:rsid w:val="006216D6"/>
    <w:rsid w:val="006216D7"/>
    <w:rsid w:val="006244D0"/>
    <w:rsid w:val="00626B8A"/>
    <w:rsid w:val="0063714D"/>
    <w:rsid w:val="00645489"/>
    <w:rsid w:val="0065424A"/>
    <w:rsid w:val="00663AC1"/>
    <w:rsid w:val="00675225"/>
    <w:rsid w:val="0067772F"/>
    <w:rsid w:val="006947BA"/>
    <w:rsid w:val="00694E60"/>
    <w:rsid w:val="0069787A"/>
    <w:rsid w:val="006A015A"/>
    <w:rsid w:val="006A1B30"/>
    <w:rsid w:val="006B1F5E"/>
    <w:rsid w:val="006C5B7D"/>
    <w:rsid w:val="006D29CB"/>
    <w:rsid w:val="006D2B99"/>
    <w:rsid w:val="006D4DFA"/>
    <w:rsid w:val="006E094C"/>
    <w:rsid w:val="006F0E0F"/>
    <w:rsid w:val="006F76DC"/>
    <w:rsid w:val="00713299"/>
    <w:rsid w:val="007136D2"/>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2BEA"/>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0838"/>
    <w:rsid w:val="0096369F"/>
    <w:rsid w:val="0097461F"/>
    <w:rsid w:val="00976817"/>
    <w:rsid w:val="009777C3"/>
    <w:rsid w:val="00980DC1"/>
    <w:rsid w:val="00995ECE"/>
    <w:rsid w:val="009A5CCD"/>
    <w:rsid w:val="009B10C5"/>
    <w:rsid w:val="009B240F"/>
    <w:rsid w:val="009B301E"/>
    <w:rsid w:val="009B3B13"/>
    <w:rsid w:val="009C30E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527D"/>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6E30"/>
    <w:rsid w:val="00B60299"/>
    <w:rsid w:val="00B65627"/>
    <w:rsid w:val="00B73A5D"/>
    <w:rsid w:val="00B9238F"/>
    <w:rsid w:val="00B923A1"/>
    <w:rsid w:val="00B929E7"/>
    <w:rsid w:val="00B9592C"/>
    <w:rsid w:val="00BA0558"/>
    <w:rsid w:val="00BA367F"/>
    <w:rsid w:val="00BA5B75"/>
    <w:rsid w:val="00BB4C10"/>
    <w:rsid w:val="00BC4E9E"/>
    <w:rsid w:val="00BD2386"/>
    <w:rsid w:val="00BD2A51"/>
    <w:rsid w:val="00BF1200"/>
    <w:rsid w:val="00C123A8"/>
    <w:rsid w:val="00C134D6"/>
    <w:rsid w:val="00C1756F"/>
    <w:rsid w:val="00C2565C"/>
    <w:rsid w:val="00C318E9"/>
    <w:rsid w:val="00C3264B"/>
    <w:rsid w:val="00C32E4C"/>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3937"/>
    <w:rsid w:val="00CC4926"/>
    <w:rsid w:val="00CC7BFA"/>
    <w:rsid w:val="00CD31CC"/>
    <w:rsid w:val="00CD34BD"/>
    <w:rsid w:val="00CD4D45"/>
    <w:rsid w:val="00CD782D"/>
    <w:rsid w:val="00CE6A8C"/>
    <w:rsid w:val="00CE7EFB"/>
    <w:rsid w:val="00CF171E"/>
    <w:rsid w:val="00D069CB"/>
    <w:rsid w:val="00D10237"/>
    <w:rsid w:val="00D1152A"/>
    <w:rsid w:val="00D12AA2"/>
    <w:rsid w:val="00D219F1"/>
    <w:rsid w:val="00D21CAE"/>
    <w:rsid w:val="00D24509"/>
    <w:rsid w:val="00D34083"/>
    <w:rsid w:val="00D44A90"/>
    <w:rsid w:val="00D51194"/>
    <w:rsid w:val="00D5318D"/>
    <w:rsid w:val="00D57D8B"/>
    <w:rsid w:val="00D61AFF"/>
    <w:rsid w:val="00D64503"/>
    <w:rsid w:val="00D66310"/>
    <w:rsid w:val="00D708E2"/>
    <w:rsid w:val="00D72034"/>
    <w:rsid w:val="00D73105"/>
    <w:rsid w:val="00D7669D"/>
    <w:rsid w:val="00D813F1"/>
    <w:rsid w:val="00D86C14"/>
    <w:rsid w:val="00D90A38"/>
    <w:rsid w:val="00D97A44"/>
    <w:rsid w:val="00DA440C"/>
    <w:rsid w:val="00DC0BC4"/>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895"/>
    <w:rsid w:val="00EF3903"/>
    <w:rsid w:val="00EF4F2C"/>
    <w:rsid w:val="00EF5FBE"/>
    <w:rsid w:val="00F00EBF"/>
    <w:rsid w:val="00F06CC8"/>
    <w:rsid w:val="00F12F87"/>
    <w:rsid w:val="00F31A42"/>
    <w:rsid w:val="00F3741E"/>
    <w:rsid w:val="00F3788F"/>
    <w:rsid w:val="00F74273"/>
    <w:rsid w:val="00F74A32"/>
    <w:rsid w:val="00F84ED7"/>
    <w:rsid w:val="00F862F9"/>
    <w:rsid w:val="00F87311"/>
    <w:rsid w:val="00FA35E9"/>
    <w:rsid w:val="00FA6475"/>
    <w:rsid w:val="00FB0A21"/>
    <w:rsid w:val="00FB683B"/>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skyline.ms/tutorials/DIA-TTOF.zi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wiki/home/software/Skyline/page.view?name=building_spectral_libra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0423-A994-4CEC-B49E-FDDBFF7E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5825</TotalTime>
  <Pages>31</Pages>
  <Words>4218</Words>
  <Characters>24047</Characters>
  <Application>Microsoft Office Word</Application>
  <DocSecurity>0</DocSecurity>
  <Lines>200</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Eduardo Armendariz</cp:lastModifiedBy>
  <cp:revision>29</cp:revision>
  <cp:lastPrinted>2020-02-07T22:28:00Z</cp:lastPrinted>
  <dcterms:created xsi:type="dcterms:W3CDTF">2020-02-14T21:42:00Z</dcterms:created>
  <dcterms:modified xsi:type="dcterms:W3CDTF">2024-08-22T21:57:00Z</dcterms:modified>
</cp:coreProperties>
</file>