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r w:rsidRPr="00C82C1E">
              <w:t>Sciex TripleTOF 6600</w:t>
            </w:r>
            <w:r w:rsidRPr="00815A8A">
              <w:t xml:space="preserve"> instrument. If you prefer to use the data from a </w:t>
            </w:r>
            <w:r>
              <w:t>Thermo Q-Exactive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QqTOF instrument (6600 TripleTOF, Sciex)</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7989CB9" w14:textId="19656206" w:rsidR="00B923A1" w:rsidRDefault="00B923A1" w:rsidP="00320016">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5E052B94" w14:textId="20232DFC" w:rsidR="00320016" w:rsidRPr="00320016" w:rsidRDefault="00320016" w:rsidP="00320016">
      <w:r w:rsidRPr="00320016">
        <w:rPr>
          <w:noProof/>
        </w:rPr>
        <w:drawing>
          <wp:inline distT="0" distB="0" distL="0" distR="0" wp14:anchorId="00A7ECB9" wp14:editId="58A354FF">
            <wp:extent cx="5756910" cy="2171065"/>
            <wp:effectExtent l="0" t="0" r="0" b="635"/>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9"/>
                    <a:stretch>
                      <a:fillRect/>
                    </a:stretch>
                  </pic:blipFill>
                  <pic:spPr>
                    <a:xfrm>
                      <a:off x="0" y="0"/>
                      <a:ext cx="5756910" cy="2171065"/>
                    </a:xfrm>
                    <a:prstGeom prst="rect">
                      <a:avLst/>
                    </a:prstGeom>
                  </pic:spPr>
                </pic:pic>
              </a:graphicData>
            </a:graphic>
          </wp:inline>
        </w:drawing>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B90219" w:rsidP="005467BD">
      <w:hyperlink r:id="rId10"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lastRenderedPageBreak/>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t xml:space="preserve">The </w:t>
      </w:r>
      <w:r>
        <w:rPr>
          <w:b/>
        </w:rPr>
        <w:t>Import Peptide Search</w:t>
      </w:r>
      <w:r>
        <w:t xml:space="preserve"> wizard should appear looking like this:</w:t>
      </w:r>
    </w:p>
    <w:p w14:paraId="1072F860" w14:textId="015BF9F4" w:rsidR="00CC4926" w:rsidRDefault="002417E5" w:rsidP="00B9238F">
      <w:r>
        <w:rPr>
          <w:noProof/>
        </w:rPr>
        <w:drawing>
          <wp:inline distT="0" distB="0" distL="0" distR="0" wp14:anchorId="4090C75A" wp14:editId="43A4DF81">
            <wp:extent cx="4572000" cy="5250779"/>
            <wp:effectExtent l="0" t="0" r="0" b="7620"/>
            <wp:docPr id="749596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96530" name="Picture 1" descr="A screenshot of a computer&#10;&#10;Description automatically generated"/>
                    <pic:cNvPicPr/>
                  </pic:nvPicPr>
                  <pic:blipFill>
                    <a:blip r:embed="rId15"/>
                    <a:stretch>
                      <a:fillRect/>
                    </a:stretch>
                  </pic:blipFill>
                  <pic:spPr>
                    <a:xfrm>
                      <a:off x="0" y="0"/>
                      <a:ext cx="4572000" cy="5250779"/>
                    </a:xfrm>
                    <a:prstGeom prst="rect">
                      <a:avLst/>
                    </a:prstGeom>
                  </pic:spPr>
                </pic:pic>
              </a:graphicData>
            </a:graphic>
          </wp:inline>
        </w:drawing>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Navigate to the DIA-TTOF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t xml:space="preserve">The </w:t>
      </w:r>
      <w:r>
        <w:rPr>
          <w:b/>
        </w:rPr>
        <w:t>Spectral Library</w:t>
      </w:r>
      <w:r>
        <w:t xml:space="preserve"> page of the wizard should now look like this:</w:t>
      </w:r>
    </w:p>
    <w:p w14:paraId="57A4A2AB" w14:textId="4C8C0AC7" w:rsidR="00FE0988" w:rsidRDefault="002417E5" w:rsidP="00B9238F">
      <w:r>
        <w:rPr>
          <w:noProof/>
        </w:rPr>
        <w:drawing>
          <wp:inline distT="0" distB="0" distL="0" distR="0" wp14:anchorId="338648BD" wp14:editId="42F82D67">
            <wp:extent cx="4572000" cy="5250779"/>
            <wp:effectExtent l="0" t="0" r="0" b="7620"/>
            <wp:docPr id="1825183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83744" name="Picture 1" descr="A screenshot of a computer&#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389BA3B0" w14:textId="4050A0A4" w:rsidR="00842BEA" w:rsidRDefault="00842BEA"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0EE52468" w:rsidR="00176E74" w:rsidRPr="00B9238F" w:rsidRDefault="00EF3895" w:rsidP="00B9238F">
      <w:r>
        <w:rPr>
          <w:noProof/>
        </w:rPr>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t xml:space="preserve">The </w:t>
      </w:r>
      <w:r w:rsidR="00024CE0">
        <w:rPr>
          <w:b/>
        </w:rPr>
        <w:t>Browse for Results Files</w:t>
      </w:r>
      <w:r w:rsidR="00024CE0">
        <w:t xml:space="preserve"> should look like this:</w:t>
      </w:r>
    </w:p>
    <w:p w14:paraId="1C7C9306" w14:textId="4A502DA4" w:rsidR="00024CE0" w:rsidRDefault="0084763C" w:rsidP="00B9238F">
      <w:r>
        <w:rPr>
          <w:noProof/>
        </w:rPr>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t xml:space="preserve">The </w:t>
      </w:r>
      <w:r>
        <w:rPr>
          <w:b/>
        </w:rPr>
        <w:t>Import Peptide Search</w:t>
      </w:r>
      <w:r>
        <w:t xml:space="preserve"> form should look like this:</w:t>
      </w:r>
    </w:p>
    <w:p w14:paraId="2B9A42D8" w14:textId="44836FC7" w:rsidR="00024CE0" w:rsidRPr="00B9238F" w:rsidRDefault="00034316" w:rsidP="00B9238F">
      <w:r>
        <w:rPr>
          <w:noProof/>
        </w:rPr>
        <w:drawing>
          <wp:inline distT="0" distB="0" distL="0" distR="0" wp14:anchorId="01641085" wp14:editId="11FD2101">
            <wp:extent cx="4572000" cy="4267721"/>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a:stretch>
                      <a:fillRect/>
                    </a:stretch>
                  </pic:blipFill>
                  <pic:spPr>
                    <a:xfrm>
                      <a:off x="0" y="0"/>
                      <a:ext cx="4572000" cy="4267721"/>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bookmarkStart w:id="0" w:name="_Hlk83823484"/>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bookmarkEnd w:id="0"/>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t xml:space="preserve">The </w:t>
      </w:r>
      <w:r>
        <w:rPr>
          <w:b/>
        </w:rPr>
        <w:t>Import Peptide Search</w:t>
      </w:r>
      <w:r>
        <w:t xml:space="preserve"> form should look like:</w:t>
      </w:r>
    </w:p>
    <w:p w14:paraId="2AFBC812" w14:textId="23A570E1" w:rsidR="00024CE0" w:rsidRDefault="00034316" w:rsidP="00B9238F">
      <w:r>
        <w:rPr>
          <w:noProof/>
        </w:rPr>
        <w:drawing>
          <wp:inline distT="0" distB="0" distL="0" distR="0" wp14:anchorId="1CE82A80" wp14:editId="69D20803">
            <wp:extent cx="4572000" cy="4267721"/>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1"/>
                    <a:stretch>
                      <a:fillRect/>
                    </a:stretch>
                  </pic:blipFill>
                  <pic:spPr>
                    <a:xfrm>
                      <a:off x="0" y="0"/>
                      <a:ext cx="4572000" cy="4267721"/>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54178F">
      <w:pPr>
        <w:keepNext/>
      </w:pPr>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t xml:space="preserve">The </w:t>
      </w:r>
      <w:r>
        <w:rPr>
          <w:b/>
        </w:rPr>
        <w:t xml:space="preserve">Import Peptide Search </w:t>
      </w:r>
      <w:r>
        <w:t>wizard should now look like this:</w:t>
      </w:r>
    </w:p>
    <w:p w14:paraId="46B9ACE3" w14:textId="138AFEFB" w:rsidR="00441FB2" w:rsidRPr="00B9238F" w:rsidRDefault="00034316" w:rsidP="00B9238F">
      <w:r>
        <w:rPr>
          <w:noProof/>
        </w:rPr>
        <w:drawing>
          <wp:inline distT="0" distB="0" distL="0" distR="0" wp14:anchorId="56649469" wp14:editId="7DD2552A">
            <wp:extent cx="4572000" cy="426772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4572000" cy="4267721"/>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7101DCB4" w:rsidR="00742201" w:rsidRDefault="00244371" w:rsidP="00B9238F">
      <w:r>
        <w:rPr>
          <w:noProof/>
        </w:rPr>
        <w:drawing>
          <wp:inline distT="0" distB="0" distL="0" distR="0" wp14:anchorId="6F7CEAAF" wp14:editId="009B51D2">
            <wp:extent cx="4572000" cy="4267721"/>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5"/>
                    <a:stretch>
                      <a:fillRect/>
                    </a:stretch>
                  </pic:blipFill>
                  <pic:spPr>
                    <a:xfrm>
                      <a:off x="0" y="0"/>
                      <a:ext cx="4572000" cy="4267721"/>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t>You should be presented with a form describing the targets calculated based on your settings and the FASTA sequence text provided that looks like this:</w:t>
      </w:r>
    </w:p>
    <w:p w14:paraId="6C77B5C8" w14:textId="72125B96" w:rsidR="00CC3937" w:rsidRDefault="00CC3937" w:rsidP="00B9238F">
      <w:r>
        <w:rPr>
          <w:noProof/>
        </w:rPr>
        <w:drawing>
          <wp:inline distT="0" distB="0" distL="0" distR="0" wp14:anchorId="45508B31" wp14:editId="3DF8C0D3">
            <wp:extent cx="4848225" cy="4362450"/>
            <wp:effectExtent l="0" t="0" r="9525" b="0"/>
            <wp:docPr id="11260702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0277" name="Picture 1" descr="A screenshot of a computer screen&#10;&#10;Description automatically generated"/>
                    <pic:cNvPicPr/>
                  </pic:nvPicPr>
                  <pic:blipFill>
                    <a:blip r:embed="rId26"/>
                    <a:stretch>
                      <a:fillRect/>
                    </a:stretch>
                  </pic:blipFill>
                  <pic:spPr>
                    <a:xfrm>
                      <a:off x="0" y="0"/>
                      <a:ext cx="4848225" cy="4362450"/>
                    </a:xfrm>
                    <a:prstGeom prst="rect">
                      <a:avLst/>
                    </a:prstGeom>
                  </pic:spPr>
                </pic:pic>
              </a:graphicData>
            </a:graphic>
          </wp:inline>
        </w:drawing>
      </w:r>
    </w:p>
    <w:p w14:paraId="67104EDC" w14:textId="611B769C" w:rsidR="00CC3937" w:rsidRDefault="00CC3937" w:rsidP="00CC3937">
      <w:bookmarkStart w:id="1" w:name="_Hlk149226343"/>
      <w:r>
        <w:t xml:space="preserve">Notice that with a </w:t>
      </w:r>
      <w:r>
        <w:rPr>
          <w:b/>
        </w:rPr>
        <w:t>Min peptides per protein</w:t>
      </w:r>
      <w:r>
        <w:t xml:space="preserve"> filter of “1” the 12 proteins found in the FASTA file produce 11 “</w:t>
      </w:r>
      <w:r w:rsidRPr="00CC3937">
        <w:rPr>
          <w:bCs/>
        </w:rPr>
        <w:t>Mapped</w:t>
      </w:r>
      <w:r>
        <w:rPr>
          <w:bCs/>
        </w:rPr>
        <w:t>”</w:t>
      </w:r>
      <w:r>
        <w:t xml:space="preserve"> proteins. This is because 1 “Unmapped” protein has no peptides found in the spectral library.</w:t>
      </w:r>
    </w:p>
    <w:tbl>
      <w:tblPr>
        <w:tblStyle w:val="TableGrid"/>
        <w:tblW w:w="0" w:type="auto"/>
        <w:tblLook w:val="04A0" w:firstRow="1" w:lastRow="0" w:firstColumn="1" w:lastColumn="0" w:noHBand="0" w:noVBand="1"/>
      </w:tblPr>
      <w:tblGrid>
        <w:gridCol w:w="9056"/>
      </w:tblGrid>
      <w:tr w:rsidR="00CC3937" w14:paraId="6F97113E" w14:textId="77777777" w:rsidTr="00AC6521">
        <w:tc>
          <w:tcPr>
            <w:tcW w:w="9056" w:type="dxa"/>
          </w:tcPr>
          <w:bookmarkEnd w:id="1"/>
          <w:p w14:paraId="77AE2A3B" w14:textId="77777777" w:rsidR="00CC3937" w:rsidRDefault="00CC3937" w:rsidP="00AC6521">
            <w:pPr>
              <w:spacing w:after="0"/>
            </w:pPr>
            <w:r>
              <w:t>Note: The final document will include a “Biognosys standards” peptide list, for the iRT peptides, and a “Decoys” peptide list, for the decoys you have specified. This will also add 11 iRT peptides and 130 decoy peptides. In the form above, the precursors and transitions count reflect these additions while the proteins and peptides counts do not.</w:t>
            </w:r>
          </w:p>
        </w:tc>
      </w:tr>
    </w:tbl>
    <w:p w14:paraId="117D6273" w14:textId="77777777" w:rsidR="00CC3937" w:rsidRDefault="00CC3937" w:rsidP="00CC3937">
      <w:pPr>
        <w:pStyle w:val="ListParagraph"/>
        <w:numPr>
          <w:ilvl w:val="0"/>
          <w:numId w:val="24"/>
        </w:numPr>
        <w:spacing w:before="240"/>
      </w:pPr>
      <w:r>
        <w:t xml:space="preserve">Click the </w:t>
      </w:r>
      <w:r>
        <w:rPr>
          <w:b/>
        </w:rPr>
        <w:t>OK</w:t>
      </w:r>
      <w:r>
        <w:t xml:space="preserve"> button.</w:t>
      </w:r>
    </w:p>
    <w:p w14:paraId="1DC16537" w14:textId="3BCD7C04" w:rsidR="005C607C" w:rsidRDefault="005C607C" w:rsidP="0027625A">
      <w:pPr>
        <w:keepNext/>
      </w:pPr>
      <w:r>
        <w:t>Skyline begins extracting chromatograms which should look like this on a standard i7 4-core processor:</w:t>
      </w:r>
    </w:p>
    <w:p w14:paraId="551B666A" w14:textId="7D0BA8C0" w:rsidR="005C607C" w:rsidRDefault="0027625A" w:rsidP="00B9238F">
      <w:r>
        <w:rPr>
          <w:noProof/>
        </w:rPr>
        <w:drawing>
          <wp:inline distT="0" distB="0" distL="0" distR="0" wp14:anchorId="4355BF31" wp14:editId="40230C75">
            <wp:extent cx="5756910" cy="3269615"/>
            <wp:effectExtent l="0" t="0" r="0" b="698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072CCDD3" w:rsidR="00CC7BFA" w:rsidRDefault="001C5832" w:rsidP="00B9238F">
      <w:r>
        <w:rPr>
          <w:noProof/>
        </w:rPr>
        <w:drawing>
          <wp:inline distT="0" distB="0" distL="0" distR="0" wp14:anchorId="5CE0D804" wp14:editId="6C5A4154">
            <wp:extent cx="5756910" cy="3526790"/>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53E78D0" w:rsidR="0021409C" w:rsidRPr="0021409C" w:rsidRDefault="001C5832" w:rsidP="00B9238F">
      <w:pPr>
        <w:rPr>
          <w:lang w:val="en-GB"/>
        </w:rPr>
      </w:pPr>
      <w:r>
        <w:rPr>
          <w:noProof/>
        </w:rPr>
        <w:drawing>
          <wp:inline distT="0" distB="0" distL="0" distR="0" wp14:anchorId="38ADA69E" wp14:editId="306CD458">
            <wp:extent cx="5756910" cy="4241800"/>
            <wp:effectExtent l="0" t="0" r="0" b="635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r w:rsidRPr="00B9238F">
        <w:t>sp|P63284|CLPB_ECOLI</w:t>
      </w:r>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r w:rsidR="00C318E9" w:rsidRPr="00B9238F">
        <w:rPr>
          <w:bCs/>
        </w:rPr>
        <w:t>LPQVEGTGGDVQPSQDLVR</w:t>
      </w:r>
      <w:r w:rsidR="00C318E9">
        <w:t xml:space="preserve"> </w:t>
      </w:r>
      <w:r w:rsidR="00463CA3">
        <w:t>in this protein</w:t>
      </w:r>
      <w:r>
        <w:t>.</w:t>
      </w:r>
    </w:p>
    <w:p w14:paraId="3E8E58F0" w14:textId="30F1D6BE" w:rsidR="00463CA3" w:rsidRPr="00463CA3" w:rsidRDefault="002B51D4" w:rsidP="001C5832">
      <w:pPr>
        <w:keepNext/>
      </w:pPr>
      <w:r>
        <w:t>Y</w:t>
      </w:r>
      <w:r w:rsidR="00463CA3">
        <w:t>ou get specific information for this peptide in all of the views</w:t>
      </w:r>
      <w:r>
        <w:t>, as shown below:</w:t>
      </w:r>
    </w:p>
    <w:p w14:paraId="78C16F22" w14:textId="60592317" w:rsidR="00EA2D7C" w:rsidRPr="00B73A5D" w:rsidRDefault="00694E60" w:rsidP="00B9238F">
      <w:pPr>
        <w:rPr>
          <w:rFonts w:ascii="Arial" w:hAnsi="Arial" w:cs="Arial"/>
        </w:rPr>
      </w:pPr>
      <w:r>
        <w:rPr>
          <w:noProof/>
        </w:rPr>
        <w:drawing>
          <wp:inline distT="0" distB="0" distL="0" distR="0" wp14:anchorId="56A404D8" wp14:editId="7C848B78">
            <wp:extent cx="5756910" cy="4241800"/>
            <wp:effectExtent l="0" t="0" r="0" b="635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E6DB7BD" w:rsidR="005D2F75" w:rsidRDefault="00BD2A51" w:rsidP="00B9238F">
      <w:pPr>
        <w:pStyle w:val="NoSpacing"/>
        <w:spacing w:before="240"/>
      </w:pPr>
      <w:r>
        <w:rPr>
          <w:noProof/>
        </w:rPr>
        <w:drawing>
          <wp:inline distT="0" distB="0" distL="0" distR="0" wp14:anchorId="44B7152D" wp14:editId="20CC0878">
            <wp:extent cx="4419600" cy="3930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6D33BDCD" w:rsidR="005D2F75" w:rsidRDefault="00BD2A51" w:rsidP="00B9238F">
      <w:pPr>
        <w:pStyle w:val="NoSpacing"/>
        <w:spacing w:before="240"/>
      </w:pPr>
      <w:r>
        <w:rPr>
          <w:noProof/>
        </w:rPr>
        <w:drawing>
          <wp:inline distT="0" distB="0" distL="0" distR="0" wp14:anchorId="75055768" wp14:editId="68F72D63">
            <wp:extent cx="5619750" cy="4114800"/>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1DA0C3AE" w:rsidR="005D2F75" w:rsidRDefault="00BD2A51" w:rsidP="005D2F75">
      <w:pPr>
        <w:spacing w:before="240"/>
      </w:pPr>
      <w:r>
        <w:rPr>
          <w:noProof/>
        </w:rPr>
        <w:drawing>
          <wp:inline distT="0" distB="0" distL="0" distR="0" wp14:anchorId="3B7FBDE8" wp14:editId="2EA54300">
            <wp:extent cx="5619750" cy="411480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5364845E" w:rsidR="00B9238F" w:rsidRDefault="00BD2A51" w:rsidP="00B9238F">
      <w:r>
        <w:rPr>
          <w:noProof/>
        </w:rPr>
        <w:drawing>
          <wp:inline distT="0" distB="0" distL="0" distR="0" wp14:anchorId="5236EC61" wp14:editId="2017241A">
            <wp:extent cx="5619750" cy="41148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2"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0BEC73B2" w:rsidR="00FE5311" w:rsidRDefault="005877BF" w:rsidP="00FE5311">
      <w:r>
        <w:rPr>
          <w:noProof/>
        </w:rPr>
        <w:drawing>
          <wp:inline distT="0" distB="0" distL="0" distR="0" wp14:anchorId="091F2DE3" wp14:editId="0C30161D">
            <wp:extent cx="5619750" cy="41148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2"/>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5E759E22" w:rsidR="00FE5311" w:rsidRPr="009B301E" w:rsidRDefault="005877BF" w:rsidP="00B9238F">
      <w:pPr>
        <w:rPr>
          <w:rFonts w:ascii="Arial" w:hAnsi="Arial" w:cs="Arial"/>
          <w:lang w:val="en-GB"/>
        </w:rPr>
      </w:pPr>
      <w:r>
        <w:rPr>
          <w:noProof/>
        </w:rPr>
        <w:drawing>
          <wp:inline distT="0" distB="0" distL="0" distR="0" wp14:anchorId="61405AE3" wp14:editId="7CEB9CD0">
            <wp:extent cx="5619750" cy="41148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6D553FD8" w:rsidR="00D7669D" w:rsidRDefault="00694E60" w:rsidP="008A13B0">
      <w:pPr>
        <w:rPr>
          <w:rFonts w:ascii="Arial" w:hAnsi="Arial" w:cs="Arial"/>
          <w:sz w:val="20"/>
          <w:szCs w:val="20"/>
          <w:lang w:val="en-GB"/>
        </w:rPr>
      </w:pPr>
      <w:r>
        <w:rPr>
          <w:noProof/>
        </w:rPr>
        <w:drawing>
          <wp:inline distT="0" distB="0" distL="0" distR="0" wp14:anchorId="7A7F43EA" wp14:editId="7F5D7159">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48BE7BC" w:rsidR="003A7AD4" w:rsidRPr="00B73A5D" w:rsidRDefault="005877BF" w:rsidP="00B9238F">
      <w:pPr>
        <w:rPr>
          <w:rFonts w:ascii="Arial" w:hAnsi="Arial" w:cs="Arial"/>
        </w:rPr>
      </w:pPr>
      <w:r>
        <w:rPr>
          <w:noProof/>
        </w:rPr>
        <w:drawing>
          <wp:inline distT="0" distB="0" distL="0" distR="0" wp14:anchorId="5645C3CE" wp14:editId="4D758BA1">
            <wp:extent cx="5619750" cy="41148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FB4F739" w:rsidR="00645489" w:rsidRDefault="005877BF" w:rsidP="00645489">
      <w:r>
        <w:rPr>
          <w:noProof/>
        </w:rPr>
        <w:drawing>
          <wp:inline distT="0" distB="0" distL="0" distR="0" wp14:anchorId="6C7D1A26" wp14:editId="50D48089">
            <wp:extent cx="5756910" cy="288544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3"/>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191B9B1" w:rsidR="00433FE3" w:rsidRDefault="005877BF" w:rsidP="00433FE3">
      <w:r w:rsidRPr="005877BF">
        <w:rPr>
          <w:noProof/>
        </w:rPr>
        <w:drawing>
          <wp:inline distT="0" distB="0" distL="0" distR="0" wp14:anchorId="092038FE" wp14:editId="70A3A8DA">
            <wp:extent cx="3403600" cy="3632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0C55C306" w:rsidR="009B10C5" w:rsidRPr="00166EF9" w:rsidRDefault="005877BF" w:rsidP="009B10C5">
      <w:r>
        <w:rPr>
          <w:noProof/>
        </w:rPr>
        <w:drawing>
          <wp:inline distT="0" distB="0" distL="0" distR="0" wp14:anchorId="51277F0A" wp14:editId="5E59F682">
            <wp:extent cx="5756910" cy="1762125"/>
            <wp:effectExtent l="0" t="0" r="0" b="9525"/>
            <wp:docPr id="58" name="Picture 58"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easuring stick&#10;&#10;Description automatically generated"/>
                    <pic:cNvPicPr/>
                  </pic:nvPicPr>
                  <pic:blipFill>
                    <a:blip r:embed="rId47"/>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3ECFC472" w:rsidR="004A5DD9" w:rsidRPr="004A5DD9" w:rsidRDefault="005877BF" w:rsidP="004A5DD9">
      <w:pPr>
        <w:rPr>
          <w:lang w:val="en-GB"/>
        </w:rPr>
      </w:pPr>
      <w:r w:rsidRPr="005877BF">
        <w:rPr>
          <w:noProof/>
          <w:lang w:val="en-GB"/>
        </w:rPr>
        <w:drawing>
          <wp:inline distT="0" distB="0" distL="0" distR="0" wp14:anchorId="736F8FA5" wp14:editId="4E3ABF75">
            <wp:extent cx="3003550" cy="5924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ECCBF" w14:textId="77777777" w:rsidR="0063714D" w:rsidRDefault="0063714D" w:rsidP="00925426">
      <w:r>
        <w:separator/>
      </w:r>
    </w:p>
  </w:endnote>
  <w:endnote w:type="continuationSeparator" w:id="0">
    <w:p w14:paraId="46313F46" w14:textId="77777777" w:rsidR="0063714D" w:rsidRDefault="0063714D"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5472DA" w14:textId="77777777" w:rsidR="0063714D" w:rsidRDefault="0063714D" w:rsidP="00925426">
      <w:r>
        <w:separator/>
      </w:r>
    </w:p>
  </w:footnote>
  <w:footnote w:type="continuationSeparator" w:id="0">
    <w:p w14:paraId="56B03F3C" w14:textId="77777777" w:rsidR="0063714D" w:rsidRDefault="0063714D"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213930816">
    <w:abstractNumId w:val="25"/>
  </w:num>
  <w:num w:numId="2" w16cid:durableId="1296719391">
    <w:abstractNumId w:val="9"/>
  </w:num>
  <w:num w:numId="3" w16cid:durableId="2099520976">
    <w:abstractNumId w:val="17"/>
  </w:num>
  <w:num w:numId="4" w16cid:durableId="1141458713">
    <w:abstractNumId w:val="22"/>
  </w:num>
  <w:num w:numId="5" w16cid:durableId="667555756">
    <w:abstractNumId w:val="5"/>
  </w:num>
  <w:num w:numId="6" w16cid:durableId="1594701641">
    <w:abstractNumId w:val="15"/>
  </w:num>
  <w:num w:numId="7" w16cid:durableId="1658656133">
    <w:abstractNumId w:val="10"/>
  </w:num>
  <w:num w:numId="8" w16cid:durableId="368530070">
    <w:abstractNumId w:val="1"/>
  </w:num>
  <w:num w:numId="9" w16cid:durableId="772166812">
    <w:abstractNumId w:val="18"/>
  </w:num>
  <w:num w:numId="10" w16cid:durableId="409548668">
    <w:abstractNumId w:val="21"/>
  </w:num>
  <w:num w:numId="11" w16cid:durableId="423036774">
    <w:abstractNumId w:val="8"/>
  </w:num>
  <w:num w:numId="12" w16cid:durableId="712847013">
    <w:abstractNumId w:val="13"/>
  </w:num>
  <w:num w:numId="13" w16cid:durableId="1891764033">
    <w:abstractNumId w:val="0"/>
  </w:num>
  <w:num w:numId="14" w16cid:durableId="511797079">
    <w:abstractNumId w:val="26"/>
  </w:num>
  <w:num w:numId="15" w16cid:durableId="1852645300">
    <w:abstractNumId w:val="23"/>
  </w:num>
  <w:num w:numId="16" w16cid:durableId="837186294">
    <w:abstractNumId w:val="12"/>
  </w:num>
  <w:num w:numId="17" w16cid:durableId="283776007">
    <w:abstractNumId w:val="3"/>
  </w:num>
  <w:num w:numId="18" w16cid:durableId="1434203424">
    <w:abstractNumId w:val="4"/>
  </w:num>
  <w:num w:numId="19" w16cid:durableId="559486805">
    <w:abstractNumId w:val="7"/>
  </w:num>
  <w:num w:numId="20" w16cid:durableId="1533226166">
    <w:abstractNumId w:val="6"/>
  </w:num>
  <w:num w:numId="21" w16cid:durableId="327363744">
    <w:abstractNumId w:val="11"/>
  </w:num>
  <w:num w:numId="22" w16cid:durableId="472791305">
    <w:abstractNumId w:val="19"/>
  </w:num>
  <w:num w:numId="23" w16cid:durableId="818503059">
    <w:abstractNumId w:val="16"/>
  </w:num>
  <w:num w:numId="24" w16cid:durableId="1728453573">
    <w:abstractNumId w:val="20"/>
  </w:num>
  <w:num w:numId="25" w16cid:durableId="493109903">
    <w:abstractNumId w:val="2"/>
  </w:num>
  <w:num w:numId="26" w16cid:durableId="809204013">
    <w:abstractNumId w:val="24"/>
  </w:num>
  <w:num w:numId="27" w16cid:durableId="1734621915">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34316"/>
    <w:rsid w:val="00040554"/>
    <w:rsid w:val="00060E55"/>
    <w:rsid w:val="00074B47"/>
    <w:rsid w:val="00077A98"/>
    <w:rsid w:val="00082803"/>
    <w:rsid w:val="00084FD0"/>
    <w:rsid w:val="00085CE4"/>
    <w:rsid w:val="00086DAE"/>
    <w:rsid w:val="00087DD3"/>
    <w:rsid w:val="000A0BAF"/>
    <w:rsid w:val="000A20D5"/>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2072FF"/>
    <w:rsid w:val="0021409C"/>
    <w:rsid w:val="00222E28"/>
    <w:rsid w:val="00223F71"/>
    <w:rsid w:val="002261CE"/>
    <w:rsid w:val="0023309C"/>
    <w:rsid w:val="00237957"/>
    <w:rsid w:val="002417E5"/>
    <w:rsid w:val="00244371"/>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0016"/>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27A3"/>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178F"/>
    <w:rsid w:val="005467BD"/>
    <w:rsid w:val="0055392B"/>
    <w:rsid w:val="00560FBF"/>
    <w:rsid w:val="0056128D"/>
    <w:rsid w:val="00561AC1"/>
    <w:rsid w:val="005877BF"/>
    <w:rsid w:val="005A096E"/>
    <w:rsid w:val="005A0E32"/>
    <w:rsid w:val="005B1B5F"/>
    <w:rsid w:val="005B3BD0"/>
    <w:rsid w:val="005B50DC"/>
    <w:rsid w:val="005C1E3A"/>
    <w:rsid w:val="005C607C"/>
    <w:rsid w:val="005C7B95"/>
    <w:rsid w:val="005D0262"/>
    <w:rsid w:val="005D2F75"/>
    <w:rsid w:val="005E0404"/>
    <w:rsid w:val="005E6B0B"/>
    <w:rsid w:val="005E7B54"/>
    <w:rsid w:val="005F2D8E"/>
    <w:rsid w:val="0061221F"/>
    <w:rsid w:val="00612736"/>
    <w:rsid w:val="0061455D"/>
    <w:rsid w:val="006216D6"/>
    <w:rsid w:val="006216D7"/>
    <w:rsid w:val="006244D0"/>
    <w:rsid w:val="00626B8A"/>
    <w:rsid w:val="0063714D"/>
    <w:rsid w:val="00645489"/>
    <w:rsid w:val="0065424A"/>
    <w:rsid w:val="00663AC1"/>
    <w:rsid w:val="00675225"/>
    <w:rsid w:val="0067772F"/>
    <w:rsid w:val="006947BA"/>
    <w:rsid w:val="00694E60"/>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2BEA"/>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6369F"/>
    <w:rsid w:val="0097461F"/>
    <w:rsid w:val="00976817"/>
    <w:rsid w:val="009777C3"/>
    <w:rsid w:val="00980DC1"/>
    <w:rsid w:val="00995ECE"/>
    <w:rsid w:val="009A5CCD"/>
    <w:rsid w:val="009B10C5"/>
    <w:rsid w:val="009B240F"/>
    <w:rsid w:val="009B301E"/>
    <w:rsid w:val="009B3B13"/>
    <w:rsid w:val="009C30E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527D"/>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6E30"/>
    <w:rsid w:val="00B60299"/>
    <w:rsid w:val="00B65627"/>
    <w:rsid w:val="00B73A5D"/>
    <w:rsid w:val="00B90219"/>
    <w:rsid w:val="00B9238F"/>
    <w:rsid w:val="00B923A1"/>
    <w:rsid w:val="00B929E7"/>
    <w:rsid w:val="00B9592C"/>
    <w:rsid w:val="00BA0558"/>
    <w:rsid w:val="00BA367F"/>
    <w:rsid w:val="00BA5B75"/>
    <w:rsid w:val="00BB4C10"/>
    <w:rsid w:val="00BC4E9E"/>
    <w:rsid w:val="00BD2386"/>
    <w:rsid w:val="00BD2A51"/>
    <w:rsid w:val="00BF1200"/>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3937"/>
    <w:rsid w:val="00CC4926"/>
    <w:rsid w:val="00CC7BFA"/>
    <w:rsid w:val="00CD31CC"/>
    <w:rsid w:val="00CD34BD"/>
    <w:rsid w:val="00CD4D45"/>
    <w:rsid w:val="00CD782D"/>
    <w:rsid w:val="00CE6A8C"/>
    <w:rsid w:val="00CE7EFB"/>
    <w:rsid w:val="00CF171E"/>
    <w:rsid w:val="00D069CB"/>
    <w:rsid w:val="00D10237"/>
    <w:rsid w:val="00D1152A"/>
    <w:rsid w:val="00D12AA2"/>
    <w:rsid w:val="00D219F1"/>
    <w:rsid w:val="00D21CAE"/>
    <w:rsid w:val="00D24509"/>
    <w:rsid w:val="00D34083"/>
    <w:rsid w:val="00D44A90"/>
    <w:rsid w:val="00D51194"/>
    <w:rsid w:val="00D5318D"/>
    <w:rsid w:val="00D57D8B"/>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14BF5"/>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895"/>
    <w:rsid w:val="00EF3903"/>
    <w:rsid w:val="00EF4F2C"/>
    <w:rsid w:val="00EF5FBE"/>
    <w:rsid w:val="00F00EBF"/>
    <w:rsid w:val="00F06CC8"/>
    <w:rsid w:val="00F12F87"/>
    <w:rsid w:val="00F31A42"/>
    <w:rsid w:val="00F3741E"/>
    <w:rsid w:val="00F3788F"/>
    <w:rsid w:val="00F74273"/>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TTOF.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2</Pages>
  <Words>4218</Words>
  <Characters>24047</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2</cp:revision>
  <cp:lastPrinted>2020-02-07T22:28:00Z</cp:lastPrinted>
  <dcterms:created xsi:type="dcterms:W3CDTF">2024-09-11T23:10:00Z</dcterms:created>
  <dcterms:modified xsi:type="dcterms:W3CDTF">2024-09-11T23:10:00Z</dcterms:modified>
</cp:coreProperties>
</file>