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6F3C4581" w:rsidR="00CC4926" w:rsidRDefault="00034316" w:rsidP="00B9238F">
      <w:r>
        <w:rPr>
          <w:noProof/>
        </w:rPr>
        <w:drawing>
          <wp:inline distT="0" distB="0" distL="0" distR="0" wp14:anchorId="76435D85" wp14:editId="66CB34C1">
            <wp:extent cx="4572000" cy="5250779"/>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lastRenderedPageBreak/>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6377B97D" w:rsidR="00FE0988" w:rsidRDefault="00034316" w:rsidP="00B9238F">
      <w:r>
        <w:rPr>
          <w:noProof/>
        </w:rPr>
        <w:drawing>
          <wp:inline distT="0" distB="0" distL="0" distR="0" wp14:anchorId="0313E1C8" wp14:editId="7287C2F1">
            <wp:extent cx="4572000" cy="5250779"/>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lastRenderedPageBreak/>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lastRenderedPageBreak/>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7"/>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bookmarkStart w:id="1" w:name="_Hlk149226343"/>
      <w:r>
        <w:t xml:space="preserve">Notice that with a </w:t>
      </w:r>
      <w:r>
        <w:rPr>
          <w:b/>
        </w:rPr>
        <w:t>Min peptides per protein</w:t>
      </w:r>
      <w:r>
        <w:t xml:space="preserve"> filter of “1” the 12 proteins found in the FASTA file produce 11 </w:t>
      </w:r>
      <w:r>
        <w:t>“</w:t>
      </w:r>
      <w:r w:rsidRPr="00CC3937">
        <w:rPr>
          <w:bCs/>
        </w:rPr>
        <w:t>Mapped</w:t>
      </w:r>
      <w:r>
        <w:rPr>
          <w:bCs/>
        </w:rPr>
        <w:t>”</w:t>
      </w:r>
      <w:r>
        <w:t xml:space="preserve"> proteins. This is because </w:t>
      </w:r>
      <w:r>
        <w:t>1 “Unmapped”</w:t>
      </w:r>
      <w:r>
        <w:t xml:space="preserve">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bookmarkEnd w:id="1"/>
          <w:p w14:paraId="77AE2A3B" w14:textId="77777777" w:rsidR="00CC3937" w:rsidRDefault="00CC3937" w:rsidP="00AC6521">
            <w:pPr>
              <w:spacing w:after="0"/>
            </w:pPr>
            <w:r>
              <w:t>Note: The final document will include a “Biognosys standards” peptide list, for the iRT peptides, and a “Decoys” peptide list, for the decoys you have specified. This will also add 11 iRT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lastRenderedPageBreak/>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w:t>
      </w:r>
      <w:r>
        <w:lastRenderedPageBreak/>
        <w:t xml:space="preserve">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2" w:name="OLE_LINK1"/>
      <w:bookmarkStart w:id="3" w:name="OLE_LINK2"/>
      <w:r w:rsidRPr="00B9238F">
        <w:t>sp|P63284|CLPB_ECOLI</w:t>
      </w:r>
      <w:bookmarkEnd w:id="2"/>
      <w:bookmarkEnd w:id="3"/>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4" w:name="OLE_LINK3"/>
      <w:bookmarkStart w:id="5" w:name="OLE_LINK4"/>
      <w:r w:rsidR="00C318E9" w:rsidRPr="00B9238F">
        <w:rPr>
          <w:bCs/>
        </w:rPr>
        <w:t>LPQVEGTGGDVQPSQDLVR</w:t>
      </w:r>
      <w:bookmarkEnd w:id="4"/>
      <w:bookmarkEnd w:id="5"/>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6"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6"/>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760F2" w14:textId="77777777" w:rsidR="009B240F" w:rsidRDefault="009B240F" w:rsidP="00925426">
      <w:r>
        <w:separator/>
      </w:r>
    </w:p>
  </w:endnote>
  <w:endnote w:type="continuationSeparator" w:id="0">
    <w:p w14:paraId="758850DA" w14:textId="77777777" w:rsidR="009B240F" w:rsidRDefault="009B240F"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5386" w14:textId="77777777" w:rsidR="009B240F" w:rsidRDefault="009B240F" w:rsidP="00925426">
      <w:r>
        <w:separator/>
      </w:r>
    </w:p>
  </w:footnote>
  <w:footnote w:type="continuationSeparator" w:id="0">
    <w:p w14:paraId="50AAE8B1" w14:textId="77777777" w:rsidR="009B240F" w:rsidRDefault="009B240F"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5ECE"/>
    <w:rsid w:val="009A5CCD"/>
    <w:rsid w:val="009B10C5"/>
    <w:rsid w:val="009B240F"/>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BF1200"/>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12F87"/>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5821</TotalTime>
  <Pages>31</Pages>
  <Words>4218</Words>
  <Characters>24049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27</cp:revision>
  <cp:lastPrinted>2020-02-07T22:28:00Z</cp:lastPrinted>
  <dcterms:created xsi:type="dcterms:W3CDTF">2020-02-14T21:42:00Z</dcterms:created>
  <dcterms:modified xsi:type="dcterms:W3CDTF">2023-10-26T22:26:00Z</dcterms:modified>
</cp:coreProperties>
</file>