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xml:space="preserve">, </w:t>
      </w:r>
      <w:proofErr w:type="gramStart"/>
      <w:r w:rsidR="00CC4953">
        <w:rPr>
          <w:b w:val="0"/>
          <w:color w:val="000000" w:themeColor="text1"/>
          <w:sz w:val="22"/>
          <w:szCs w:val="22"/>
        </w:rPr>
        <w:t>selectivity</w:t>
      </w:r>
      <w:proofErr w:type="gramEnd"/>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0B406193"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w:t>
      </w:r>
      <w:r w:rsidR="00201493">
        <w:rPr>
          <w:rFonts w:asciiTheme="majorHAnsi" w:hAnsiTheme="majorHAnsi"/>
          <w:sz w:val="22"/>
          <w:szCs w:val="22"/>
        </w:rPr>
        <w:t>1</w:t>
      </w:r>
      <w:r w:rsidR="00474A66">
        <w:rPr>
          <w:rFonts w:asciiTheme="majorHAnsi" w:hAnsiTheme="majorHAnsi"/>
          <w:sz w:val="22"/>
          <w:szCs w:val="22"/>
        </w:rPr>
        <w:t>.</w:t>
      </w:r>
      <w:r w:rsidR="00201493">
        <w:rPr>
          <w:rFonts w:asciiTheme="majorHAnsi" w:hAnsiTheme="majorHAnsi"/>
          <w:sz w:val="22"/>
          <w:szCs w:val="22"/>
        </w:rPr>
        <w:t>1</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xml:space="preserve">, </w:t>
      </w:r>
      <w:proofErr w:type="gramStart"/>
      <w:r w:rsidR="00F83DAE">
        <w:rPr>
          <w:rFonts w:asciiTheme="majorHAnsi" w:hAnsiTheme="majorHAnsi"/>
          <w:sz w:val="22"/>
          <w:szCs w:val="22"/>
        </w:rPr>
        <w:t>Bruker</w:t>
      </w:r>
      <w:proofErr w:type="gramEnd"/>
      <w:r w:rsidR="00F83DAE">
        <w:rPr>
          <w:rFonts w:asciiTheme="majorHAnsi" w:hAnsiTheme="majorHAnsi"/>
          <w:sz w:val="22"/>
          <w:szCs w:val="22"/>
        </w:rPr>
        <w:t xml:space="preserve"> and Waters and Q-Orbitrap instruments from Thermo</w:t>
      </w:r>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w:t>
      </w:r>
      <w:proofErr w:type="spellStart"/>
      <w:r w:rsidR="00D86077">
        <w:rPr>
          <w:rFonts w:asciiTheme="majorHAnsi" w:hAnsiTheme="majorHAnsi"/>
          <w:sz w:val="22"/>
          <w:szCs w:val="22"/>
        </w:rPr>
        <w:t>iRT</w:t>
      </w:r>
      <w:proofErr w:type="spellEnd"/>
      <w:r w:rsidR="00D86077">
        <w:rPr>
          <w:rFonts w:asciiTheme="majorHAnsi" w:hAnsiTheme="majorHAnsi"/>
          <w:sz w:val="22"/>
          <w:szCs w:val="22"/>
        </w:rPr>
        <w:t xml:space="preserve">)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w:t>
      </w:r>
      <w:proofErr w:type="spellStart"/>
      <w:r w:rsidR="00D86077">
        <w:rPr>
          <w:rFonts w:asciiTheme="majorHAnsi" w:hAnsiTheme="majorHAnsi"/>
          <w:sz w:val="22"/>
          <w:szCs w:val="22"/>
        </w:rPr>
        <w:t>iRT</w:t>
      </w:r>
      <w:proofErr w:type="spellEnd"/>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0A340237" w:rsidR="00724445" w:rsidRDefault="0027358F" w:rsidP="00F040DC">
      <w:pPr>
        <w:spacing w:after="200"/>
        <w:rPr>
          <w:rFonts w:asciiTheme="majorHAnsi" w:hAnsiTheme="majorHAnsi"/>
          <w:sz w:val="22"/>
          <w:szCs w:val="22"/>
        </w:rPr>
      </w:pPr>
      <w:hyperlink r:id="rId13" w:history="1">
        <w:r w:rsidR="00724445" w:rsidRPr="00864FA5">
          <w:rPr>
            <w:rStyle w:val="Hyperlink"/>
            <w:rFonts w:asciiTheme="majorHAnsi" w:hAnsiTheme="majorHAnsi"/>
            <w:sz w:val="22"/>
            <w:szCs w:val="22"/>
          </w:rPr>
          <w:t>https://skyline.ms/DIA-20_2.zip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4D75D2EA" w:rsidR="00724445" w:rsidRDefault="0027358F" w:rsidP="00F040DC">
      <w:pPr>
        <w:spacing w:after="200" w:line="276" w:lineRule="auto"/>
        <w:rPr>
          <w:rFonts w:asciiTheme="majorHAnsi" w:hAnsiTheme="majorHAnsi"/>
          <w:sz w:val="22"/>
          <w:szCs w:val="22"/>
        </w:rPr>
      </w:pPr>
      <w:hyperlink r:id="rId14" w:history="1">
        <w:r w:rsidR="00724445" w:rsidRPr="00864FA5">
          <w:rPr>
            <w:rStyle w:val="Hyperlink"/>
            <w:rFonts w:asciiTheme="majorHAnsi" w:hAnsiTheme="majorHAnsi"/>
            <w:sz w:val="22"/>
            <w:szCs w:val="22"/>
          </w:rPr>
          <w:t>https://skyline.ms/DIALibrary-20_2.zip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w:t>
            </w:r>
            <w:proofErr w:type="spellStart"/>
            <w:r w:rsidRPr="00D16DEC">
              <w:rPr>
                <w:rFonts w:asciiTheme="majorHAnsi" w:hAnsiTheme="majorHAnsi"/>
                <w:sz w:val="22"/>
                <w:szCs w:val="22"/>
              </w:rPr>
              <w:t>Exactive</w:t>
            </w:r>
            <w:proofErr w:type="spellEnd"/>
            <w:r w:rsidRPr="00D16DEC">
              <w:rPr>
                <w:rFonts w:asciiTheme="majorHAnsi" w:hAnsiTheme="majorHAnsi"/>
                <w:sz w:val="22"/>
                <w:szCs w:val="22"/>
              </w:rPr>
              <w:t xml:space="preser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proofErr w:type="gramStart"/>
            <w:r w:rsidRPr="009F7AC5">
              <w:rPr>
                <w:rFonts w:asciiTheme="majorHAnsi" w:hAnsiTheme="majorHAnsi"/>
                <w:b/>
                <w:sz w:val="22"/>
                <w:szCs w:val="22"/>
              </w:rPr>
              <w:t>Use</w:t>
            </w:r>
            <w:proofErr w:type="gramEnd"/>
            <w:r w:rsidRPr="009F7AC5">
              <w:rPr>
                <w:rFonts w:asciiTheme="majorHAnsi" w:hAnsiTheme="majorHAnsi"/>
                <w:b/>
                <w:sz w:val="22"/>
                <w:szCs w:val="22"/>
              </w:rPr>
              <w:t xml:space="preserv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xml:space="preserve">, uses an RT predictor (for example </w:t>
            </w:r>
            <w:proofErr w:type="spellStart"/>
            <w:r w:rsidRPr="009F7AC5">
              <w:rPr>
                <w:rFonts w:asciiTheme="majorHAnsi" w:hAnsiTheme="majorHAnsi"/>
                <w:sz w:val="22"/>
                <w:szCs w:val="22"/>
              </w:rPr>
              <w:t>SSRCalc</w:t>
            </w:r>
            <w:proofErr w:type="spellEnd"/>
            <w:r w:rsidRPr="009F7AC5">
              <w:rPr>
                <w:rFonts w:asciiTheme="majorHAnsi" w:hAnsiTheme="majorHAnsi"/>
                <w:sz w:val="22"/>
                <w:szCs w:val="22"/>
              </w:rPr>
              <w:t xml:space="preserve">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w:t>
            </w:r>
            <w:proofErr w:type="spellStart"/>
            <w:r w:rsidRPr="009F7AC5">
              <w:rPr>
                <w:rFonts w:asciiTheme="majorHAnsi" w:hAnsiTheme="majorHAnsi"/>
                <w:sz w:val="22"/>
                <w:szCs w:val="22"/>
              </w:rPr>
              <w:t>iRT</w:t>
            </w:r>
            <w:proofErr w:type="spellEnd"/>
            <w:r w:rsidRPr="009F7AC5">
              <w:rPr>
                <w:rFonts w:asciiTheme="majorHAnsi" w:hAnsiTheme="majorHAnsi"/>
                <w:sz w:val="22"/>
                <w:szCs w:val="22"/>
              </w:rPr>
              <w:t xml:space="preserve">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 xml:space="preserve">Thermo Q </w:t>
      </w:r>
      <w:proofErr w:type="spellStart"/>
      <w:r w:rsidRPr="0090126B">
        <w:rPr>
          <w:rFonts w:asciiTheme="majorHAnsi" w:hAnsiTheme="majorHAnsi"/>
          <w:b/>
          <w:sz w:val="22"/>
          <w:szCs w:val="22"/>
        </w:rPr>
        <w:t>Exactive</w:t>
      </w:r>
      <w:proofErr w:type="spellEnd"/>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This isolation scheme is formatted for a Thermo Q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 xml:space="preserve">Assuming now that all DDA and DIA runs for your experiment are complete, as they </w:t>
      </w:r>
      <w:proofErr w:type="gramStart"/>
      <w:r>
        <w:rPr>
          <w:rFonts w:asciiTheme="majorHAnsi" w:hAnsiTheme="majorHAnsi"/>
          <w:sz w:val="22"/>
          <w:szCs w:val="22"/>
        </w:rPr>
        <w:t>actually are</w:t>
      </w:r>
      <w:proofErr w:type="gramEnd"/>
      <w:r>
        <w:rPr>
          <w:rFonts w:asciiTheme="majorHAnsi" w:hAnsiTheme="majorHAnsi"/>
          <w:sz w:val="22"/>
          <w:szCs w:val="22"/>
        </w:rPr>
        <w:t xml:space="preserv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w:t>
      </w:r>
      <w:proofErr w:type="gramStart"/>
      <w:r w:rsidR="00D96877" w:rsidRPr="009F7AC5">
        <w:rPr>
          <w:rFonts w:asciiTheme="majorHAnsi" w:hAnsiTheme="majorHAnsi"/>
          <w:sz w:val="22"/>
          <w:szCs w:val="22"/>
        </w:rPr>
        <w:t xml:space="preserve">of </w:t>
      </w:r>
      <w:r w:rsidR="0005059B">
        <w:rPr>
          <w:rFonts w:asciiTheme="majorHAnsi" w:hAnsiTheme="majorHAnsi"/>
          <w:sz w:val="22"/>
          <w:szCs w:val="22"/>
        </w:rPr>
        <w:t>.</w:t>
      </w:r>
      <w:proofErr w:type="gramEnd"/>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w:t>
      </w:r>
      <w:proofErr w:type="gramStart"/>
      <w:r>
        <w:rPr>
          <w:rFonts w:asciiTheme="majorHAnsi" w:hAnsiTheme="majorHAnsi"/>
          <w:sz w:val="22"/>
          <w:szCs w:val="22"/>
        </w:rPr>
        <w:t>single</w:t>
      </w:r>
      <w:r w:rsidR="0005059B">
        <w:rPr>
          <w:rFonts w:asciiTheme="majorHAnsi" w:hAnsiTheme="majorHAnsi"/>
          <w:sz w:val="22"/>
          <w:szCs w:val="22"/>
        </w:rPr>
        <w:t xml:space="preserve"> .</w:t>
      </w:r>
      <w:proofErr w:type="gramEnd"/>
      <w:r w:rsidR="0005059B">
        <w:rPr>
          <w:rFonts w:asciiTheme="majorHAnsi" w:hAnsiTheme="majorHAnsi"/>
          <w:sz w:val="22"/>
          <w:szCs w:val="22"/>
        </w:rPr>
        <w:t>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w:t>
      </w:r>
      <w:proofErr w:type="spellStart"/>
      <w:r w:rsidR="008672BB">
        <w:rPr>
          <w:rFonts w:asciiTheme="majorHAnsi" w:hAnsiTheme="majorHAnsi"/>
          <w:sz w:val="22"/>
          <w:szCs w:val="22"/>
        </w:rPr>
        <w:t>mzXML</w:t>
      </w:r>
      <w:proofErr w:type="spellEnd"/>
      <w:r w:rsidR="008672BB">
        <w:rPr>
          <w:rFonts w:asciiTheme="majorHAnsi" w:hAnsiTheme="majorHAnsi"/>
          <w:sz w:val="22"/>
          <w:szCs w:val="22"/>
        </w:rPr>
        <w:t xml:space="preserve">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659DB514" w:rsidR="00446078" w:rsidRPr="00446078" w:rsidRDefault="00892386" w:rsidP="00446078">
      <w:pPr>
        <w:rPr>
          <w:rFonts w:asciiTheme="majorHAnsi" w:hAnsiTheme="majorHAnsi" w:cstheme="majorHAnsi"/>
          <w:sz w:val="22"/>
          <w:szCs w:val="22"/>
        </w:rPr>
      </w:pPr>
      <w:r>
        <w:rPr>
          <w:noProof/>
        </w:rPr>
        <w:drawing>
          <wp:inline distT="0" distB="0" distL="0" distR="0" wp14:anchorId="6E38AD6F" wp14:editId="0F626E1E">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w:t>
      </w:r>
      <w:proofErr w:type="spellStart"/>
      <w:r w:rsidRPr="00963D4B">
        <w:rPr>
          <w:rFonts w:asciiTheme="majorHAnsi" w:hAnsiTheme="majorHAnsi"/>
          <w:sz w:val="22"/>
          <w:szCs w:val="22"/>
        </w:rPr>
        <w:t>PeptideProphet</w:t>
      </w:r>
      <w:proofErr w:type="spellEnd"/>
      <w:r w:rsidRPr="00963D4B">
        <w:rPr>
          <w:rFonts w:asciiTheme="majorHAnsi" w:hAnsiTheme="majorHAnsi"/>
          <w:sz w:val="22"/>
          <w:szCs w:val="22"/>
        </w:rPr>
        <w:t xml:space="preserve">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w:t>
      </w:r>
      <w:proofErr w:type="gramStart"/>
      <w:r w:rsidR="00963D4B">
        <w:rPr>
          <w:rFonts w:asciiTheme="majorHAnsi" w:hAnsiTheme="majorHAnsi"/>
          <w:sz w:val="22"/>
          <w:szCs w:val="22"/>
        </w:rPr>
        <w:t>i.e.</w:t>
      </w:r>
      <w:proofErr w:type="gramEnd"/>
      <w:r w:rsidR="00963D4B">
        <w:rPr>
          <w:rFonts w:asciiTheme="majorHAnsi" w:hAnsiTheme="majorHAnsi"/>
          <w:sz w:val="22"/>
          <w:szCs w:val="22"/>
        </w:rPr>
        <w:t xml:space="preserve"> </w:t>
      </w:r>
      <w:r w:rsidR="00746F9F">
        <w:rPr>
          <w:rFonts w:asciiTheme="majorHAnsi" w:hAnsiTheme="majorHAnsi"/>
          <w:sz w:val="22"/>
          <w:szCs w:val="22"/>
        </w:rPr>
        <w:t>≤</w:t>
      </w:r>
      <w:r w:rsidR="00963D4B">
        <w:rPr>
          <w:rFonts w:asciiTheme="majorHAnsi" w:hAnsiTheme="majorHAnsi"/>
          <w:sz w:val="22"/>
          <w:szCs w:val="22"/>
        </w:rPr>
        <w:t>0.01 or 1% false discovery rate for q values).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6D484BE1"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w:t>
      </w:r>
      <w:proofErr w:type="gramStart"/>
      <w:r w:rsidRPr="009F7AC5">
        <w:rPr>
          <w:rFonts w:asciiTheme="majorHAnsi" w:hAnsiTheme="majorHAnsi"/>
          <w:sz w:val="22"/>
          <w:szCs w:val="22"/>
        </w:rPr>
        <w:t>actually perform</w:t>
      </w:r>
      <w:proofErr w:type="gramEnd"/>
      <w:r w:rsidRPr="009F7AC5">
        <w:rPr>
          <w:rFonts w:asciiTheme="majorHAnsi" w:hAnsiTheme="majorHAnsi"/>
          <w:sz w:val="22"/>
          <w:szCs w:val="22"/>
        </w:rPr>
        <w:t xml:space="preserve">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w:t>
      </w:r>
      <w:proofErr w:type="spellStart"/>
      <w:r w:rsidR="003A7B13">
        <w:rPr>
          <w:rFonts w:asciiTheme="majorHAnsi" w:hAnsiTheme="majorHAnsi"/>
          <w:sz w:val="22"/>
          <w:szCs w:val="22"/>
        </w:rPr>
        <w:t>pepXML</w:t>
      </w:r>
      <w:proofErr w:type="spellEnd"/>
      <w:r w:rsidR="003A7B13">
        <w:rPr>
          <w:rFonts w:asciiTheme="majorHAnsi" w:hAnsiTheme="majorHAnsi"/>
          <w:sz w:val="22"/>
          <w:szCs w:val="22"/>
        </w:rPr>
        <w:t>)</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w:t>
      </w:r>
      <w:proofErr w:type="spellStart"/>
      <w:r w:rsidR="00B76FEB">
        <w:rPr>
          <w:rFonts w:asciiTheme="majorHAnsi" w:hAnsiTheme="majorHAnsi"/>
          <w:sz w:val="22"/>
          <w:szCs w:val="22"/>
        </w:rPr>
        <w:t>mzXML</w:t>
      </w:r>
      <w:proofErr w:type="spellEnd"/>
      <w:r w:rsidR="00B76FEB">
        <w:rPr>
          <w:rFonts w:asciiTheme="majorHAnsi" w:hAnsiTheme="majorHAnsi"/>
          <w:sz w:val="22"/>
          <w:szCs w:val="22"/>
        </w:rPr>
        <w:t>)</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xml:space="preserve">, which are not present in </w:t>
      </w:r>
      <w:proofErr w:type="gramStart"/>
      <w:r w:rsidR="00B53F9F">
        <w:rPr>
          <w:rFonts w:asciiTheme="majorHAnsi" w:hAnsiTheme="majorHAnsi"/>
          <w:sz w:val="22"/>
          <w:szCs w:val="22"/>
        </w:rPr>
        <w:t>the .</w:t>
      </w:r>
      <w:proofErr w:type="gramEnd"/>
      <w:r w:rsidR="00B53F9F">
        <w:rPr>
          <w:rFonts w:asciiTheme="majorHAnsi" w:hAnsiTheme="majorHAnsi"/>
          <w:sz w:val="22"/>
          <w:szCs w:val="22"/>
        </w:rPr>
        <w:t>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proofErr w:type="spellStart"/>
      <w:r w:rsidR="00892386">
        <w:rPr>
          <w:rFonts w:asciiTheme="majorHAnsi" w:hAnsiTheme="majorHAnsi"/>
          <w:sz w:val="22"/>
          <w:szCs w:val="22"/>
        </w:rPr>
        <w:t>pdResult</w:t>
      </w:r>
      <w:proofErr w:type="spellEnd"/>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lastRenderedPageBreak/>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4D74F2B8" w:rsidR="00D230D1" w:rsidRPr="00D230D1" w:rsidRDefault="00892386" w:rsidP="00D230D1">
      <w:pPr>
        <w:spacing w:line="276" w:lineRule="auto"/>
        <w:rPr>
          <w:rFonts w:asciiTheme="majorHAnsi" w:hAnsiTheme="majorHAnsi"/>
          <w:sz w:val="22"/>
          <w:szCs w:val="22"/>
        </w:rPr>
      </w:pPr>
      <w:r>
        <w:rPr>
          <w:noProof/>
        </w:rPr>
        <w:drawing>
          <wp:inline distT="0" distB="0" distL="0" distR="0" wp14:anchorId="1A905304" wp14:editId="2DCD6F96">
            <wp:extent cx="3848100" cy="55149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36C93721" w:rsidR="0041295C" w:rsidRDefault="00594F71"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054D057" wp14:editId="30C99444">
            <wp:extent cx="384810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w:t>
      </w:r>
      <w:proofErr w:type="gramStart"/>
      <w:r w:rsidRPr="00674B4D">
        <w:rPr>
          <w:rFonts w:asciiTheme="majorHAnsi" w:eastAsia="Calibri" w:hAnsiTheme="majorHAnsi" w:cstheme="majorHAnsi"/>
          <w:sz w:val="22"/>
          <w:szCs w:val="22"/>
        </w:rPr>
        <w:t>M[</w:t>
      </w:r>
      <w:proofErr w:type="gramEnd"/>
      <w:r w:rsidRPr="00674B4D">
        <w:rPr>
          <w:rFonts w:asciiTheme="majorHAnsi" w:eastAsia="Calibri" w:hAnsiTheme="majorHAnsi" w:cstheme="majorHAnsi"/>
          <w:sz w:val="22"/>
          <w:szCs w:val="22"/>
        </w:rPr>
        <w:t xml:space="preserve">+16], which was matched to the </w:t>
      </w:r>
      <w:proofErr w:type="spellStart"/>
      <w:r w:rsidRPr="00674B4D">
        <w:rPr>
          <w:rFonts w:asciiTheme="majorHAnsi" w:eastAsia="Calibri" w:hAnsiTheme="majorHAnsi" w:cstheme="majorHAnsi"/>
          <w:sz w:val="22"/>
          <w:szCs w:val="22"/>
        </w:rPr>
        <w:t>Unimod</w:t>
      </w:r>
      <w:proofErr w:type="spellEnd"/>
      <w:r w:rsidRPr="00674B4D">
        <w:rPr>
          <w:rFonts w:asciiTheme="majorHAnsi" w:eastAsia="Calibri" w:hAnsiTheme="majorHAnsi" w:cstheme="majorHAnsi"/>
          <w:sz w:val="22"/>
          <w:szCs w:val="22"/>
        </w:rPr>
        <w:t xml:space="preserve">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4AA7CEB" w:rsidR="004831A4" w:rsidRDefault="000D001D" w:rsidP="00674B4D">
      <w:pPr>
        <w:spacing w:before="200" w:after="200" w:line="276" w:lineRule="auto"/>
        <w:rPr>
          <w:rFonts w:ascii="Calibri" w:eastAsia="Calibri" w:hAnsi="Calibri" w:cs="Arial"/>
          <w:sz w:val="22"/>
          <w:szCs w:val="22"/>
        </w:rPr>
      </w:pPr>
      <w:r>
        <w:rPr>
          <w:noProof/>
        </w:rPr>
        <w:drawing>
          <wp:inline distT="0" distB="0" distL="0" distR="0" wp14:anchorId="3B8702C3" wp14:editId="4581BFF1">
            <wp:extent cx="38481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option to exclude the DIA precursor window range </w:t>
      </w:r>
      <w:r w:rsidR="00761103" w:rsidRPr="005C76BC">
        <w:rPr>
          <w:rFonts w:asciiTheme="majorHAnsi" w:hAnsiTheme="majorHAnsi"/>
          <w:sz w:val="22"/>
          <w:szCs w:val="22"/>
        </w:rPr>
        <w:t>tells Skyline not to include transitions that fall in the DIA isolation window (</w:t>
      </w:r>
      <w:proofErr w:type="gramStart"/>
      <w:r w:rsidR="00761103" w:rsidRPr="005C76BC">
        <w:rPr>
          <w:rFonts w:asciiTheme="majorHAnsi" w:hAnsiTheme="majorHAnsi"/>
          <w:sz w:val="22"/>
          <w:szCs w:val="22"/>
        </w:rPr>
        <w:t>e.g.</w:t>
      </w:r>
      <w:proofErr w:type="gramEnd"/>
      <w:r w:rsidR="00761103" w:rsidRPr="005C76BC">
        <w:rPr>
          <w:rFonts w:asciiTheme="majorHAnsi" w:hAnsiTheme="majorHAnsi"/>
          <w:sz w:val="22"/>
          <w:szCs w:val="22"/>
        </w:rPr>
        <w:t xml:space="preserve">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lastRenderedPageBreak/>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BC82019" w:rsidR="00F929F3" w:rsidRDefault="00205958" w:rsidP="00ED33E1">
      <w:pPr>
        <w:spacing w:before="200" w:after="200" w:line="276" w:lineRule="auto"/>
        <w:rPr>
          <w:rFonts w:ascii="Calibri" w:eastAsia="Calibri" w:hAnsi="Calibri" w:cs="Arial"/>
          <w:bCs/>
          <w:sz w:val="22"/>
          <w:szCs w:val="22"/>
        </w:rPr>
      </w:pPr>
      <w:r>
        <w:rPr>
          <w:noProof/>
        </w:rPr>
        <w:drawing>
          <wp:inline distT="0" distB="0" distL="0" distR="0" wp14:anchorId="77845FBB" wp14:editId="2C59847E">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 xml:space="preserve">Import </w:t>
      </w:r>
      <w:proofErr w:type="spellStart"/>
      <w:r>
        <w:rPr>
          <w:rFonts w:ascii="Calibri" w:eastAsia="Calibri" w:hAnsi="Calibri" w:cs="Arial"/>
          <w:b/>
          <w:sz w:val="22"/>
          <w:szCs w:val="22"/>
        </w:rPr>
        <w:t>Fasta</w:t>
      </w:r>
      <w:proofErr w:type="spellEnd"/>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proofErr w:type="spellStart"/>
      <w:r w:rsidRPr="00EA49A5">
        <w:rPr>
          <w:rFonts w:asciiTheme="majorHAnsi" w:hAnsiTheme="majorHAnsi"/>
          <w:sz w:val="22"/>
          <w:szCs w:val="22"/>
        </w:rPr>
        <w:t>pituitary_</w:t>
      </w:r>
      <w:proofErr w:type="gramStart"/>
      <w:r w:rsidRPr="00EA49A5">
        <w:rPr>
          <w:rFonts w:asciiTheme="majorHAnsi" w:hAnsiTheme="majorHAnsi"/>
          <w:sz w:val="22"/>
          <w:szCs w:val="22"/>
        </w:rPr>
        <w:t>database.fasta</w:t>
      </w:r>
      <w:proofErr w:type="spellEnd"/>
      <w:proofErr w:type="gramEnd"/>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lastRenderedPageBreak/>
        <w:t>The form should now look like this:</w:t>
      </w:r>
    </w:p>
    <w:p w14:paraId="0BEC140D" w14:textId="203A0F33" w:rsidR="0078764D" w:rsidRDefault="0078764D" w:rsidP="005C76BC">
      <w:pPr>
        <w:spacing w:line="276" w:lineRule="auto"/>
        <w:rPr>
          <w:rFonts w:asciiTheme="majorHAnsi" w:hAnsiTheme="majorHAnsi"/>
          <w:sz w:val="22"/>
          <w:szCs w:val="22"/>
        </w:rPr>
      </w:pPr>
      <w:r>
        <w:rPr>
          <w:noProof/>
        </w:rPr>
        <w:drawing>
          <wp:inline distT="0" distB="0" distL="0" distR="0" wp14:anchorId="6E65D364" wp14:editId="536BA88D">
            <wp:extent cx="3848100" cy="5514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w:t>
      </w:r>
      <w:proofErr w:type="spellStart"/>
      <w:r>
        <w:rPr>
          <w:rFonts w:asciiTheme="majorHAnsi" w:hAnsiTheme="majorHAnsi"/>
          <w:sz w:val="22"/>
          <w:szCs w:val="22"/>
        </w:rPr>
        <w:t>mProphet</w:t>
      </w:r>
      <w:proofErr w:type="spellEnd"/>
      <w:r>
        <w:rPr>
          <w:rFonts w:asciiTheme="majorHAnsi" w:hAnsiTheme="majorHAnsi"/>
          <w:sz w:val="22"/>
          <w:szCs w:val="22"/>
        </w:rPr>
        <w:t xml:space="preserve">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w:t>
      </w:r>
      <w:proofErr w:type="spellStart"/>
      <w:r w:rsidR="002E1B1D">
        <w:rPr>
          <w:rFonts w:asciiTheme="majorHAnsi" w:hAnsiTheme="majorHAnsi"/>
          <w:sz w:val="22"/>
          <w:szCs w:val="22"/>
        </w:rPr>
        <w:t>irank</w:t>
      </w:r>
      <w:proofErr w:type="spellEnd"/>
      <w:r w:rsidR="002E1B1D">
        <w:rPr>
          <w:rFonts w:asciiTheme="majorHAnsi" w:hAnsiTheme="majorHAnsi"/>
          <w:sz w:val="22"/>
          <w:szCs w:val="22"/>
        </w:rPr>
        <w:t>”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 xml:space="preserve">necessary for a DIA </w:t>
      </w:r>
      <w:proofErr w:type="gramStart"/>
      <w:r w:rsidR="00101997" w:rsidRPr="005C76BC">
        <w:rPr>
          <w:rFonts w:asciiTheme="majorHAnsi" w:hAnsiTheme="majorHAnsi"/>
          <w:sz w:val="22"/>
          <w:szCs w:val="22"/>
        </w:rPr>
        <w:t>workflow, and</w:t>
      </w:r>
      <w:proofErr w:type="gramEnd"/>
      <w:r w:rsidR="00101997" w:rsidRPr="005C76BC">
        <w:rPr>
          <w:rFonts w:asciiTheme="majorHAnsi" w:hAnsiTheme="majorHAnsi"/>
          <w:sz w:val="22"/>
          <w:szCs w:val="22"/>
        </w:rPr>
        <w:t xml:space="preserve">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w:t>
      </w:r>
      <w:proofErr w:type="gramStart"/>
      <w:r>
        <w:rPr>
          <w:rFonts w:asciiTheme="majorHAnsi" w:hAnsiTheme="majorHAnsi"/>
          <w:sz w:val="22"/>
          <w:szCs w:val="22"/>
        </w:rPr>
        <w:t>chromatogram</w:t>
      </w:r>
      <w:proofErr w:type="gramEnd"/>
      <w:r>
        <w:rPr>
          <w:rFonts w:asciiTheme="majorHAnsi" w:hAnsiTheme="majorHAnsi"/>
          <w:sz w:val="22"/>
          <w:szCs w:val="22"/>
        </w:rPr>
        <w:t xml:space="preserve">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proofErr w:type="gramStart"/>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w:t>
      </w:r>
      <w:proofErr w:type="gramEnd"/>
      <w:r w:rsidRPr="00A33EEE">
        <w:rPr>
          <w:rFonts w:asciiTheme="majorHAnsi" w:hAnsiTheme="majorHAnsi"/>
          <w:sz w:val="22"/>
          <w:szCs w:val="22"/>
        </w:rPr>
        <w:t xml:space="preserve">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w:t>
      </w:r>
      <w:proofErr w:type="gramStart"/>
      <w:r>
        <w:rPr>
          <w:rFonts w:asciiTheme="majorHAnsi" w:hAnsiTheme="majorHAnsi"/>
          <w:sz w:val="22"/>
          <w:szCs w:val="22"/>
        </w:rPr>
        <w:t>due to the fact that</w:t>
      </w:r>
      <w:proofErr w:type="gramEnd"/>
      <w:r>
        <w:rPr>
          <w:rFonts w:asciiTheme="majorHAnsi" w:hAnsiTheme="majorHAnsi"/>
          <w:sz w:val="22"/>
          <w:szCs w:val="22"/>
        </w:rPr>
        <w:t xml:space="preserve">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proofErr w:type="gramStart"/>
      <w:r>
        <w:rPr>
          <w:rFonts w:asciiTheme="majorHAnsi" w:hAnsiTheme="majorHAnsi"/>
          <w:b/>
          <w:bCs/>
          <w:sz w:val="22"/>
          <w:szCs w:val="22"/>
        </w:rPr>
        <w:t>Transitions</w:t>
      </w:r>
      <w:proofErr w:type="gramEnd"/>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w:t>
      </w:r>
      <w:proofErr w:type="gramStart"/>
      <w:r w:rsidR="00A53159">
        <w:rPr>
          <w:rFonts w:asciiTheme="majorHAnsi" w:hAnsiTheme="majorHAnsi"/>
          <w:sz w:val="22"/>
          <w:szCs w:val="22"/>
        </w:rPr>
        <w:t>to</w:t>
      </w:r>
      <w:proofErr w:type="gramEnd"/>
      <w:r w:rsidR="00A53159">
        <w:rPr>
          <w:rFonts w:asciiTheme="majorHAnsi" w:hAnsiTheme="majorHAnsi"/>
          <w:sz w:val="22"/>
          <w:szCs w:val="22"/>
        </w:rPr>
        <w:t xml:space="preserve">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will see the mean (2.9) and standard deviation (2.1) seem to indicate that a 9.2 ppm would have been sufficient. This should be enough to convince you that any signal dropout you see in the extracted chromatograms are not a result of a </w:t>
      </w:r>
      <w:proofErr w:type="gramStart"/>
      <w:r>
        <w:rPr>
          <w:rFonts w:asciiTheme="majorHAnsi" w:hAnsiTheme="majorHAnsi"/>
          <w:sz w:val="22"/>
          <w:szCs w:val="22"/>
        </w:rPr>
        <w:t>20 ppm</w:t>
      </w:r>
      <w:proofErr w:type="gramEnd"/>
      <w:r>
        <w:rPr>
          <w:rFonts w:asciiTheme="majorHAnsi" w:hAnsiTheme="majorHAnsi"/>
          <w:sz w:val="22"/>
          <w:szCs w:val="22"/>
        </w:rPr>
        <w:t xml:space="preserve">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w:t>
      </w:r>
      <w:proofErr w:type="spellStart"/>
      <w:r>
        <w:rPr>
          <w:rFonts w:asciiTheme="majorHAnsi" w:hAnsiTheme="majorHAnsi"/>
          <w:sz w:val="22"/>
          <w:szCs w:val="22"/>
        </w:rPr>
        <w:t>idotp</w:t>
      </w:r>
      <w:proofErr w:type="spellEnd"/>
      <w:r>
        <w:rPr>
          <w:rFonts w:asciiTheme="majorHAnsi" w:hAnsiTheme="majorHAnsi"/>
          <w:sz w:val="22"/>
          <w:szCs w:val="22"/>
        </w:rPr>
        <w:t xml:space="preserve">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w:t>
      </w:r>
      <w:proofErr w:type="spellStart"/>
      <w:r>
        <w:rPr>
          <w:rFonts w:asciiTheme="majorHAnsi" w:hAnsiTheme="majorHAnsi"/>
          <w:sz w:val="22"/>
          <w:szCs w:val="22"/>
        </w:rPr>
        <w:t>dotp</w:t>
      </w:r>
      <w:proofErr w:type="spellEnd"/>
      <w:r>
        <w:rPr>
          <w:rFonts w:asciiTheme="majorHAnsi" w:hAnsiTheme="majorHAnsi"/>
          <w:sz w:val="22"/>
          <w:szCs w:val="22"/>
        </w:rPr>
        <w:t xml:space="preserve"> 0.88” and “</w:t>
      </w:r>
      <w:proofErr w:type="spellStart"/>
      <w:r>
        <w:rPr>
          <w:rFonts w:asciiTheme="majorHAnsi" w:hAnsiTheme="majorHAnsi"/>
          <w:sz w:val="22"/>
          <w:szCs w:val="22"/>
        </w:rPr>
        <w:t>dotp</w:t>
      </w:r>
      <w:proofErr w:type="spellEnd"/>
      <w:r>
        <w:rPr>
          <w:rFonts w:asciiTheme="majorHAnsi" w:hAnsiTheme="majorHAnsi"/>
          <w:sz w:val="22"/>
          <w:szCs w:val="22"/>
        </w:rPr>
        <w:t xml:space="preserve">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proofErr w:type="gramStart"/>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w:t>
      </w:r>
      <w:proofErr w:type="gramEnd"/>
      <w:r w:rsidRPr="00E1093D">
        <w:rPr>
          <w:rFonts w:asciiTheme="majorHAnsi" w:hAnsiTheme="majorHAnsi"/>
          <w:sz w:val="22"/>
          <w:szCs w:val="22"/>
        </w:rPr>
        <w:t xml:space="preserve">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w:t>
      </w:r>
      <w:proofErr w:type="spellStart"/>
      <w:r w:rsidR="00E1093D">
        <w:rPr>
          <w:rFonts w:asciiTheme="majorHAnsi" w:hAnsiTheme="majorHAnsi"/>
          <w:sz w:val="22"/>
          <w:szCs w:val="22"/>
        </w:rPr>
        <w:t>idotp</w:t>
      </w:r>
      <w:proofErr w:type="spellEnd"/>
      <w:r w:rsidR="00E1093D">
        <w:rPr>
          <w:rFonts w:asciiTheme="majorHAnsi" w:hAnsiTheme="majorHAnsi"/>
          <w:sz w:val="22"/>
          <w:szCs w:val="22"/>
        </w:rPr>
        <w:t xml:space="preserve">, and </w:t>
      </w:r>
      <w:proofErr w:type="spellStart"/>
      <w:r w:rsidR="00E1093D">
        <w:rPr>
          <w:rFonts w:asciiTheme="majorHAnsi" w:hAnsiTheme="majorHAnsi"/>
          <w:sz w:val="22"/>
          <w:szCs w:val="22"/>
        </w:rPr>
        <w:t>dotp</w:t>
      </w:r>
      <w:proofErr w:type="spellEnd"/>
      <w:r w:rsidR="00E1093D">
        <w:rPr>
          <w:rFonts w:asciiTheme="majorHAnsi" w:hAnsiTheme="majorHAnsi"/>
          <w:sz w:val="22"/>
          <w:szCs w:val="22"/>
        </w:rPr>
        <w:t>,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proofErr w:type="gramStart"/>
      <w:r w:rsidRPr="003F3687">
        <w:rPr>
          <w:rFonts w:asciiTheme="majorHAnsi" w:hAnsiTheme="majorHAnsi"/>
          <w:sz w:val="22"/>
          <w:szCs w:val="22"/>
        </w:rPr>
        <w:t>K.ELVYETVR.V</w:t>
      </w:r>
      <w:proofErr w:type="gramEnd"/>
      <w:r w:rsidRPr="003F3687">
        <w:rPr>
          <w:rFonts w:asciiTheme="majorHAnsi" w:hAnsiTheme="majorHAnsi"/>
          <w:sz w:val="22"/>
          <w:szCs w:val="22"/>
        </w:rPr>
        <w:t xml:space="preserve">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proofErr w:type="gramStart"/>
      <w:r w:rsidRPr="005C76BC">
        <w:rPr>
          <w:rFonts w:asciiTheme="majorHAnsi" w:hAnsiTheme="majorHAnsi"/>
          <w:sz w:val="22"/>
          <w:szCs w:val="22"/>
        </w:rPr>
        <w:t>5 minute</w:t>
      </w:r>
      <w:proofErr w:type="gramEnd"/>
      <w:r w:rsidRPr="005C76BC">
        <w:rPr>
          <w:rFonts w:asciiTheme="majorHAnsi" w:hAnsiTheme="majorHAnsi"/>
          <w:sz w:val="22"/>
          <w:szCs w:val="22"/>
        </w:rPr>
        <w:t xml:space="preserv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In DIA, there can be a lot of interference, because precursor isolation windows are so wide (</w:t>
      </w:r>
      <w:proofErr w:type="gramStart"/>
      <w:r w:rsidRPr="005C76BC">
        <w:rPr>
          <w:rFonts w:asciiTheme="majorHAnsi" w:hAnsiTheme="majorHAnsi"/>
          <w:sz w:val="22"/>
          <w:szCs w:val="22"/>
        </w:rPr>
        <w:t>e.g.</w:t>
      </w:r>
      <w:proofErr w:type="gramEnd"/>
      <w:r w:rsidRPr="005C76BC">
        <w:rPr>
          <w:rFonts w:asciiTheme="majorHAnsi" w:hAnsiTheme="majorHAnsi"/>
          <w:sz w:val="22"/>
          <w:szCs w:val="22"/>
        </w:rPr>
        <w:t xml:space="preserve">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proofErr w:type="gramStart"/>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w:t>
      </w:r>
      <w:proofErr w:type="gramEnd"/>
      <w:r w:rsidRPr="003F3687">
        <w:rPr>
          <w:rFonts w:asciiTheme="majorHAnsi" w:hAnsiTheme="majorHAnsi"/>
          <w:sz w:val="22"/>
          <w:szCs w:val="22"/>
        </w:rPr>
        <w:t xml:space="preserve">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combination of the cyan ID lines, the </w:t>
      </w:r>
      <w:proofErr w:type="spellStart"/>
      <w:r>
        <w:rPr>
          <w:rFonts w:asciiTheme="majorHAnsi" w:hAnsiTheme="majorHAnsi"/>
          <w:sz w:val="22"/>
          <w:szCs w:val="22"/>
        </w:rPr>
        <w:t>idotp</w:t>
      </w:r>
      <w:proofErr w:type="spellEnd"/>
      <w:r>
        <w:rPr>
          <w:rFonts w:asciiTheme="majorHAnsi" w:hAnsiTheme="majorHAnsi"/>
          <w:sz w:val="22"/>
          <w:szCs w:val="22"/>
        </w:rPr>
        <w:t xml:space="preserve"> of 0.99, and the </w:t>
      </w:r>
      <w:proofErr w:type="spellStart"/>
      <w:r>
        <w:rPr>
          <w:rFonts w:asciiTheme="majorHAnsi" w:hAnsiTheme="majorHAnsi"/>
          <w:sz w:val="22"/>
          <w:szCs w:val="22"/>
        </w:rPr>
        <w:t>dotp</w:t>
      </w:r>
      <w:proofErr w:type="spellEnd"/>
      <w:r>
        <w:rPr>
          <w:rFonts w:asciiTheme="majorHAnsi" w:hAnsiTheme="majorHAnsi"/>
          <w:sz w:val="22"/>
          <w:szCs w:val="22"/>
        </w:rPr>
        <w:t xml:space="preserve">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w:t>
      </w:r>
      <w:proofErr w:type="spellStart"/>
      <w:r>
        <w:rPr>
          <w:rFonts w:asciiTheme="majorHAnsi" w:hAnsiTheme="majorHAnsi"/>
          <w:sz w:val="22"/>
          <w:szCs w:val="22"/>
        </w:rPr>
        <w:t>precurors</w:t>
      </w:r>
      <w:proofErr w:type="spellEnd"/>
      <w:r>
        <w:rPr>
          <w:rFonts w:asciiTheme="majorHAnsi" w:hAnsiTheme="majorHAnsi"/>
          <w:sz w:val="22"/>
          <w:szCs w:val="22"/>
        </w:rPr>
        <w:t xml:space="preserve">,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w:t>
      </w:r>
      <w:proofErr w:type="spellStart"/>
      <w:r w:rsidRPr="007A61BC">
        <w:rPr>
          <w:rFonts w:asciiTheme="majorHAnsi" w:hAnsiTheme="majorHAnsi"/>
          <w:sz w:val="22"/>
          <w:szCs w:val="22"/>
        </w:rPr>
        <w:t>idotp</w:t>
      </w:r>
      <w:proofErr w:type="spellEnd"/>
      <w:r w:rsidRPr="007A61BC">
        <w:rPr>
          <w:rFonts w:asciiTheme="majorHAnsi" w:hAnsiTheme="majorHAnsi"/>
          <w:sz w:val="22"/>
          <w:szCs w:val="22"/>
        </w:rPr>
        <w:t xml:space="preserve"> 0.94, </w:t>
      </w:r>
      <w:proofErr w:type="spellStart"/>
      <w:r w:rsidRPr="007A61BC">
        <w:rPr>
          <w:rFonts w:asciiTheme="majorHAnsi" w:hAnsiTheme="majorHAnsi"/>
          <w:sz w:val="22"/>
          <w:szCs w:val="22"/>
        </w:rPr>
        <w:t>dotp</w:t>
      </w:r>
      <w:proofErr w:type="spellEnd"/>
      <w:r w:rsidRPr="007A61BC">
        <w:rPr>
          <w:rFonts w:asciiTheme="majorHAnsi" w:hAnsiTheme="majorHAnsi"/>
          <w:sz w:val="22"/>
          <w:szCs w:val="22"/>
        </w:rPr>
        <w:t xml:space="preserve">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w:t>
      </w:r>
      <w:proofErr w:type="spellStart"/>
      <w:r>
        <w:rPr>
          <w:rFonts w:asciiTheme="majorHAnsi" w:hAnsiTheme="majorHAnsi"/>
          <w:sz w:val="22"/>
          <w:szCs w:val="22"/>
        </w:rPr>
        <w:t>precurors</w:t>
      </w:r>
      <w:proofErr w:type="spellEnd"/>
      <w:r>
        <w:rPr>
          <w:rFonts w:asciiTheme="majorHAnsi" w:hAnsiTheme="majorHAnsi"/>
          <w:sz w:val="22"/>
          <w:szCs w:val="22"/>
        </w:rPr>
        <w:t xml:space="preserve">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proofErr w:type="gramStart"/>
      <w:r w:rsidRPr="003F3687">
        <w:rPr>
          <w:rFonts w:asciiTheme="majorHAnsi" w:hAnsiTheme="majorHAnsi"/>
          <w:sz w:val="22"/>
          <w:szCs w:val="22"/>
        </w:rPr>
        <w:t>K.ELVYETVR.V</w:t>
      </w:r>
      <w:bookmarkEnd w:id="3"/>
      <w:proofErr w:type="gramEnd"/>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Thermo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proofErr w:type="spellStart"/>
        <w:r w:rsidR="00CF0804" w:rsidRPr="002F1442">
          <w:rPr>
            <w:rStyle w:val="Hyperlink"/>
            <w:rFonts w:asciiTheme="majorHAnsi" w:hAnsiTheme="majorHAnsi"/>
            <w:sz w:val="22"/>
            <w:szCs w:val="22"/>
          </w:rPr>
          <w:t>iRT</w:t>
        </w:r>
        <w:proofErr w:type="spellEnd"/>
        <w:r w:rsidR="00CF0804" w:rsidRPr="002F1442">
          <w:rPr>
            <w:rStyle w:val="Hyperlink"/>
            <w:rFonts w:asciiTheme="majorHAnsi" w:hAnsiTheme="majorHAnsi"/>
            <w:sz w:val="22"/>
            <w:szCs w:val="22"/>
          </w:rPr>
          <w:t xml:space="preserve">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w:t>
      </w:r>
      <w:proofErr w:type="spellStart"/>
      <w:r w:rsidR="00733F76">
        <w:rPr>
          <w:rFonts w:asciiTheme="majorHAnsi" w:hAnsiTheme="majorHAnsi"/>
          <w:sz w:val="22"/>
          <w:szCs w:val="22"/>
        </w:rPr>
        <w:t>iRT</w:t>
      </w:r>
      <w:proofErr w:type="spellEnd"/>
      <w:r w:rsidR="00733F76">
        <w:rPr>
          <w:rFonts w:asciiTheme="majorHAnsi" w:hAnsiTheme="majorHAnsi"/>
          <w:sz w:val="22"/>
          <w:szCs w:val="22"/>
        </w:rPr>
        <w:t xml:space="preserve"> values and use these normalized retention times and an </w:t>
      </w:r>
      <w:proofErr w:type="spellStart"/>
      <w:r w:rsidR="00733F76">
        <w:rPr>
          <w:rFonts w:asciiTheme="majorHAnsi" w:hAnsiTheme="majorHAnsi"/>
          <w:sz w:val="22"/>
          <w:szCs w:val="22"/>
        </w:rPr>
        <w:t>mProphet</w:t>
      </w:r>
      <w:proofErr w:type="spellEnd"/>
      <w:r w:rsidR="00733F76">
        <w:rPr>
          <w:rFonts w:asciiTheme="majorHAnsi" w:hAnsiTheme="majorHAnsi"/>
          <w:sz w:val="22"/>
          <w:szCs w:val="22"/>
        </w:rPr>
        <w:t xml:space="preserve">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C1219" w14:textId="77777777" w:rsidR="0027358F" w:rsidRDefault="0027358F" w:rsidP="001B20A3">
      <w:r>
        <w:separator/>
      </w:r>
    </w:p>
  </w:endnote>
  <w:endnote w:type="continuationSeparator" w:id="0">
    <w:p w14:paraId="428108D5" w14:textId="77777777" w:rsidR="0027358F" w:rsidRDefault="0027358F"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44C53" w14:textId="77777777" w:rsidR="0027358F" w:rsidRDefault="0027358F" w:rsidP="001B20A3">
      <w:r>
        <w:separator/>
      </w:r>
    </w:p>
  </w:footnote>
  <w:footnote w:type="continuationSeparator" w:id="0">
    <w:p w14:paraId="564FE34C" w14:textId="77777777" w:rsidR="0027358F" w:rsidRDefault="0027358F"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121437</TotalTime>
  <Pages>40</Pages>
  <Words>8230</Words>
  <Characters>46915</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brendanx</cp:lastModifiedBy>
  <cp:revision>4</cp:revision>
  <dcterms:created xsi:type="dcterms:W3CDTF">2014-12-05T05:55:00Z</dcterms:created>
  <dcterms:modified xsi:type="dcterms:W3CDTF">2021-08-25T00:30:00Z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