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7F464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61D5CD84" w14:textId="4251A576" w:rsidR="007D63DE" w:rsidRDefault="007D63DE" w:rsidP="00F01FE1">
      <w:pPr>
        <w:pStyle w:val="ListParagraph"/>
        <w:numPr>
          <w:ilvl w:val="0"/>
          <w:numId w:val="37"/>
        </w:numPr>
      </w:pPr>
      <w:r>
        <w:lastRenderedPageBreak/>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5E08D71" w:rsidR="001C55F1" w:rsidRDefault="00BC083F" w:rsidP="009D090D">
      <w:r>
        <w:rPr>
          <w:noProof/>
        </w:rPr>
        <w:drawing>
          <wp:inline distT="0" distB="0" distL="0" distR="0" wp14:anchorId="229F12FA" wp14:editId="4BA7BC03">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70875AF6" w14:textId="12E50550" w:rsidR="00333F57" w:rsidRDefault="00710671" w:rsidP="00634D8D">
      <w:r>
        <w:rPr>
          <w:noProof/>
        </w:rPr>
        <w:drawing>
          <wp:inline distT="0" distB="0" distL="0" distR="0" wp14:anchorId="77099B03" wp14:editId="4E83B1FA">
            <wp:extent cx="5943600" cy="3256280"/>
            <wp:effectExtent l="0" t="0" r="0" b="127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4D61BA17" w14:textId="21D66098" w:rsidR="00C17940" w:rsidRDefault="00333F57" w:rsidP="00C17940">
      <w:pPr>
        <w:pStyle w:val="ListParagraph"/>
        <w:numPr>
          <w:ilvl w:val="0"/>
          <w:numId w:val="53"/>
        </w:numPr>
      </w:pPr>
      <w:bookmarkStart w:id="0" w:name="_Hlk93417364"/>
      <w:r>
        <w:lastRenderedPageBreak/>
        <w:t xml:space="preserve">Make sure that the </w:t>
      </w:r>
      <w:r w:rsidRPr="00C17940">
        <w:rPr>
          <w:b/>
        </w:rPr>
        <w:t>Molecules</w:t>
      </w:r>
      <w:r>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03C953AB" w:rsidR="007D63DE" w:rsidRDefault="006D419E" w:rsidP="00634D8D">
      <w:r>
        <w:rPr>
          <w:noProof/>
        </w:rPr>
        <w:drawing>
          <wp:inline distT="0" distB="0" distL="0" distR="0" wp14:anchorId="5D9B8C34" wp14:editId="3D27B57C">
            <wp:extent cx="5943600" cy="2168525"/>
            <wp:effectExtent l="0" t="0" r="0" b="317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06E65C90" w:rsidR="00DE5BBD" w:rsidRDefault="00EB70A0" w:rsidP="009D090D">
      <w:r>
        <w:rPr>
          <w:noProof/>
        </w:rPr>
        <w:drawing>
          <wp:inline distT="0" distB="0" distL="0" distR="0" wp14:anchorId="4E79C03A" wp14:editId="6730509C">
            <wp:extent cx="5943600" cy="3256280"/>
            <wp:effectExtent l="0" t="0" r="0" b="127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6"/>
                    <a:stretch>
                      <a:fillRect/>
                    </a:stretch>
                  </pic:blipFill>
                  <pic:spPr>
                    <a:xfrm>
                      <a:off x="0" y="0"/>
                      <a:ext cx="5943600" cy="3256280"/>
                    </a:xfrm>
                    <a:prstGeom prst="rect">
                      <a:avLst/>
                    </a:prstGeom>
                  </pic:spPr>
                </pic:pic>
              </a:graphicData>
            </a:graphic>
          </wp:inline>
        </w:drawing>
      </w:r>
    </w:p>
    <w:p w14:paraId="0D7D31B9" w14:textId="59EB5441" w:rsidR="005D5257" w:rsidRDefault="005D5257" w:rsidP="005D5257">
      <w:pPr>
        <w:spacing w:before="240"/>
      </w:pPr>
      <w:r>
        <w:lastRenderedPageBreak/>
        <w:t>Notice that the Label Type and Precursor m/z columns are blank – this is not a problem as Skyline can infer these values.</w:t>
      </w:r>
    </w:p>
    <w:p w14:paraId="37E92A63" w14:textId="2C98F7B1" w:rsidR="005D5257" w:rsidRDefault="005D5257" w:rsidP="005D5257">
      <w:pPr>
        <w:spacing w:before="240"/>
      </w:pPr>
      <w:r>
        <w:t xml:space="preserve">Also notice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77777777"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D4348CD" w:rsidR="00BA46EB" w:rsidRDefault="006855EC" w:rsidP="009D090D">
      <w:r>
        <w:rPr>
          <w:noProof/>
        </w:rPr>
        <w:drawing>
          <wp:inline distT="0" distB="0" distL="0" distR="0" wp14:anchorId="494CC33A" wp14:editId="644B5753">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lastRenderedPageBreak/>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6FD095A1" w:rsidR="00A818F1" w:rsidRDefault="006855EC" w:rsidP="009D090D">
      <w:r>
        <w:rPr>
          <w:noProof/>
        </w:rPr>
        <w:drawing>
          <wp:inline distT="0" distB="0" distL="0" distR="0" wp14:anchorId="55CBE143" wp14:editId="6BD5454D">
            <wp:extent cx="5934075" cy="407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4150208F" w:rsidR="00322685" w:rsidRDefault="006855EC" w:rsidP="009E003D">
      <w:pPr>
        <w:keepNext/>
      </w:pPr>
      <w:r>
        <w:rPr>
          <w:noProof/>
        </w:rPr>
        <w:drawing>
          <wp:inline distT="0" distB="0" distL="0" distR="0" wp14:anchorId="39FDE205" wp14:editId="5BD4AC03">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6CA468B1" w:rsidR="00DA4E6C" w:rsidRDefault="006855EC" w:rsidP="00F91DA9">
      <w:pPr>
        <w:pStyle w:val="ListParagraph"/>
        <w:ind w:left="0"/>
      </w:pPr>
      <w:r>
        <w:rPr>
          <w:noProof/>
        </w:rPr>
        <w:drawing>
          <wp:inline distT="0" distB="0" distL="0" distR="0" wp14:anchorId="7A514D4D" wp14:editId="1C0F7EAF">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B778" w14:textId="77777777" w:rsidR="007F4640" w:rsidRDefault="007F4640" w:rsidP="00F726CD">
      <w:pPr>
        <w:spacing w:after="0" w:line="240" w:lineRule="auto"/>
      </w:pPr>
      <w:r>
        <w:separator/>
      </w:r>
    </w:p>
  </w:endnote>
  <w:endnote w:type="continuationSeparator" w:id="0">
    <w:p w14:paraId="2FAE2371" w14:textId="77777777" w:rsidR="007F4640" w:rsidRDefault="007F464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12F4" w14:textId="4E237247" w:rsidR="00186405" w:rsidRDefault="00186405">
    <w:pPr>
      <w:pStyle w:val="Footer"/>
      <w:jc w:val="center"/>
    </w:pPr>
    <w:r>
      <w:fldChar w:fldCharType="begin"/>
    </w:r>
    <w:r>
      <w:instrText xml:space="preserve"> PAGE   \* MERGEFORMAT </w:instrText>
    </w:r>
    <w:r>
      <w:fldChar w:fldCharType="separate"/>
    </w:r>
    <w:r w:rsidR="00057725">
      <w:rPr>
        <w:noProof/>
      </w:rPr>
      <w:t>16</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B4D83" w14:textId="77777777" w:rsidR="007F4640" w:rsidRDefault="007F4640" w:rsidP="00F726CD">
      <w:pPr>
        <w:spacing w:after="0" w:line="240" w:lineRule="auto"/>
      </w:pPr>
      <w:r>
        <w:separator/>
      </w:r>
    </w:p>
  </w:footnote>
  <w:footnote w:type="continuationSeparator" w:id="0">
    <w:p w14:paraId="24DB1995" w14:textId="77777777" w:rsidR="007F4640" w:rsidRDefault="007F4640"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58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E38B4-3752-4056-9463-8C30F67B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brendanx</cp:lastModifiedBy>
  <cp:revision>21</cp:revision>
  <cp:lastPrinted>2020-07-09T17:15:00Z</cp:lastPrinted>
  <dcterms:created xsi:type="dcterms:W3CDTF">2020-07-02T21:04:00Z</dcterms:created>
  <dcterms:modified xsi:type="dcterms:W3CDTF">2022-01-19T17:51:00Z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