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707A8" w14:textId="77777777" w:rsidR="00C30134" w:rsidRDefault="00620885" w:rsidP="00620885">
      <w:pPr>
        <w:pStyle w:val="Title"/>
      </w:pPr>
      <w:r>
        <w:t xml:space="preserve">Skyline </w:t>
      </w:r>
      <w:r w:rsidR="00FF5076">
        <w:t>iRT Retention Time Prediction</w:t>
      </w:r>
    </w:p>
    <w:p w14:paraId="38AD989D" w14:textId="77777777" w:rsidR="00605940" w:rsidRDefault="00FF0659" w:rsidP="00620885">
      <w:r>
        <w:t xml:space="preserve">Predicting peptide retention time has long been of interest in targeted proteomics.  </w:t>
      </w:r>
      <w:r w:rsidR="00CB0890">
        <w:t>As early as version 0.2,</w:t>
      </w:r>
      <w:r>
        <w:t xml:space="preserve"> Skyline integrated the SSRCalc</w:t>
      </w:r>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8"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9"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14:paraId="76C49E1E" w14:textId="121B5E62"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MacCoss lab, 5 unscheduled runs were required to schedule 780 transitions for single-method acquisition over 45 replicates.</w:t>
      </w:r>
      <w:r w:rsidR="001B05E0">
        <w:t xml:space="preserve">  In a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14:paraId="6FF2D1FE" w14:textId="77777777"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14:paraId="14F15D3B" w14:textId="5F8820A1" w:rsidR="00262CEB" w:rsidRDefault="00262CEB" w:rsidP="00620885">
      <w:r>
        <w:t>The market in retention time calibration standards for iRT has grown considerably since this tutorial was first written</w:t>
      </w:r>
      <w:r w:rsidR="00D6534F">
        <w:t>.</w:t>
      </w:r>
      <w:r>
        <w:t xml:space="preserve"> Though, the original Biognosys standard used in this tutorial is still quite popular. The iRT concept introduced here is now also widely used in proteomewide DIA experiments</w:t>
      </w:r>
      <w:r w:rsidR="00565B10">
        <w:t xml:space="preserve"> to query peptides detected with DDA runs at a normalized retention time in DIA runs. It is also becoming more common in these experiments to use endogenous peptides as the calibration anchors, entirely avoiding the expense and complexity of injecting standards.</w:t>
      </w:r>
    </w:p>
    <w:p w14:paraId="516EE918" w14:textId="0458B275" w:rsidR="00D6534F" w:rsidRDefault="00123261" w:rsidP="00620885">
      <w:r>
        <w:t>In this tutorial, you will store</w:t>
      </w:r>
      <w:r w:rsidR="00EA5A40">
        <w:t xml:space="preserve"> empirically measured</w:t>
      </w:r>
      <w:r>
        <w:t xml:space="preserve"> retention times made on a 30-minute gradient </w:t>
      </w:r>
      <w:r w:rsidR="00FB0F37">
        <w:t>as</w:t>
      </w:r>
      <w:r>
        <w:t xml:space="preserve"> iRT values, and then use those values to schedule a targeted method for a 90-minute gradient.</w:t>
      </w:r>
      <w:r w:rsidR="00477F2A">
        <w:t xml:space="preserve">  You will also see how the reduced error in retention time prediction with iRT can increase peak identification confidence.  </w:t>
      </w:r>
      <w:r w:rsidR="00FB0F37">
        <w:t>And, y</w:t>
      </w:r>
      <w:r w:rsidR="00477F2A">
        <w:t>ou will convert peptide retention times in a spectral library built from a data dependent acquisition (DDA) experiment to iRT values</w:t>
      </w:r>
      <w:r w:rsidR="00755614">
        <w:t>,</w:t>
      </w:r>
      <w:r w:rsidR="00477F2A">
        <w:t xml:space="preserve"> which can be used to go straight from discovery experiments to schedule targeted experiments, again with only one calibration injection</w:t>
      </w:r>
      <w:r w:rsidR="00565B10">
        <w:t xml:space="preserve"> or to query the peptides in DIA data with no scheduling at all</w:t>
      </w:r>
      <w:r w:rsidR="00477F2A">
        <w:t>.</w:t>
      </w:r>
    </w:p>
    <w:p w14:paraId="26F1263F" w14:textId="77777777" w:rsidR="00955B27" w:rsidRDefault="00955B27" w:rsidP="00955B27">
      <w:pPr>
        <w:pStyle w:val="Heading1"/>
      </w:pPr>
      <w:r>
        <w:lastRenderedPageBreak/>
        <w:t>Getting Started</w:t>
      </w:r>
    </w:p>
    <w:p w14:paraId="0C550147" w14:textId="77777777" w:rsidR="00955B27" w:rsidRDefault="00955B27" w:rsidP="00955B27">
      <w:r>
        <w:t>To start this tutorial, download the following ZIP file:</w:t>
      </w:r>
    </w:p>
    <w:p w14:paraId="341EB1B9" w14:textId="08E48DD9" w:rsidR="00955B27" w:rsidRDefault="00472765" w:rsidP="00955B27">
      <w:hyperlink r:id="rId10" w:history="1">
        <w:r w:rsidRPr="009A1CBB">
          <w:rPr>
            <w:rStyle w:val="Hyperlink"/>
          </w:rPr>
          <w:t>https://skyline.ms/tutorials/iRT.zip</w:t>
        </w:r>
      </w:hyperlink>
    </w:p>
    <w:p w14:paraId="1894D123" w14:textId="77777777" w:rsidR="00955B27" w:rsidRDefault="00955B27" w:rsidP="00955B27">
      <w:r>
        <w:t>Extract the files in it to a folder on your computer, like:</w:t>
      </w:r>
    </w:p>
    <w:p w14:paraId="2027F7C5" w14:textId="77777777" w:rsidR="00955B27" w:rsidRDefault="00955B27" w:rsidP="00955B27">
      <w:r>
        <w:t>C:\Users\brendanx\Documents</w:t>
      </w:r>
    </w:p>
    <w:p w14:paraId="3859020E" w14:textId="77777777" w:rsidR="00955B27" w:rsidRDefault="00955B27" w:rsidP="00955B27">
      <w:r>
        <w:t>This will create a new folder:</w:t>
      </w:r>
    </w:p>
    <w:p w14:paraId="49B0A37C" w14:textId="77777777" w:rsidR="00955B27" w:rsidRDefault="00955B27" w:rsidP="00955B27">
      <w:r>
        <w:t>C:\Users\brendanx\Documents\</w:t>
      </w:r>
      <w:r w:rsidR="00FF5076">
        <w:t>iRT</w:t>
      </w:r>
    </w:p>
    <w:p w14:paraId="187CA211" w14:textId="225FAB7A" w:rsidR="00955B27" w:rsidRDefault="00955B27" w:rsidP="00955B27">
      <w:r>
        <w:t xml:space="preserve">It will contain all the files necessary for this tutorial.  Open the file </w:t>
      </w:r>
      <w:r w:rsidR="00781BDA">
        <w:t>‘</w:t>
      </w:r>
      <w:r w:rsidR="00FF5076">
        <w:t>iRT-C18 Standard</w:t>
      </w:r>
      <w:r w:rsidRPr="00955B27">
        <w:t>.sky</w:t>
      </w:r>
      <w:r w:rsidR="00781BDA">
        <w:t>’</w:t>
      </w:r>
      <w:r>
        <w:t xml:space="preserve"> in this folder, either by double-clicking on it in </w:t>
      </w:r>
      <w:r w:rsidR="00397E12">
        <w:t xml:space="preserve">the </w:t>
      </w:r>
      <w:r>
        <w:t xml:space="preserve">Windows </w:t>
      </w:r>
      <w:r w:rsidR="00397E12">
        <w:t xml:space="preserve">File </w:t>
      </w:r>
      <w:r>
        <w:t>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14:paraId="00622DBD" w14:textId="77777777" w:rsidR="0066428B" w:rsidRDefault="00FF5076" w:rsidP="0066428B">
      <w:pPr>
        <w:pStyle w:val="Heading1"/>
      </w:pPr>
      <w:r>
        <w:t>Calibrating an iRT Calculator</w:t>
      </w:r>
    </w:p>
    <w:p w14:paraId="5620FD93" w14:textId="122E20EF" w:rsidR="00397E12" w:rsidRDefault="00761963" w:rsidP="0092367B">
      <w:r>
        <w:t xml:space="preserve">Although, in this tutorial, you will be working with the iRT-C18 standard </w:t>
      </w:r>
      <w:r w:rsidR="00397E12">
        <w:t xml:space="preserve">scale defined </w:t>
      </w:r>
      <w:r w:rsidR="00472765">
        <w:t xml:space="preserve">by Biognosys, </w:t>
      </w:r>
      <w:r w:rsidR="00472765">
        <w:t>using their “iRT Kit”</w:t>
      </w:r>
      <w:r>
        <w:t xml:space="preserve">, iRT itself is a general concept that can be applied to any peptides </w:t>
      </w:r>
      <w:r w:rsidR="00293ED9">
        <w:t>using</w:t>
      </w:r>
      <w:r>
        <w:t xml:space="preserve"> any</w:t>
      </w:r>
      <w:r w:rsidR="007B5467">
        <w:t xml:space="preserve"> set of</w:t>
      </w:r>
      <w:r>
        <w:t xml:space="preserve"> </w:t>
      </w:r>
      <w:r w:rsidR="00397E12">
        <w:t xml:space="preserve">anchor </w:t>
      </w:r>
      <w:r w:rsidR="007B5467">
        <w:t>peptides</w:t>
      </w:r>
      <w:r w:rsidR="00397E12">
        <w:t xml:space="preserve"> (ge</w:t>
      </w:r>
      <w:bookmarkStart w:id="0" w:name="_GoBack"/>
      <w:bookmarkEnd w:id="0"/>
      <w:r w:rsidR="00397E12">
        <w:t>nerally 10-20 are recommended)</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397E12">
        <w:t>:</w:t>
      </w:r>
    </w:p>
    <w:p w14:paraId="5729EE44" w14:textId="039EEC22" w:rsidR="00397E12" w:rsidRDefault="00397E12" w:rsidP="007C70FB">
      <w:pPr>
        <w:pStyle w:val="ListParagraph"/>
        <w:numPr>
          <w:ilvl w:val="0"/>
          <w:numId w:val="47"/>
        </w:numPr>
      </w:pPr>
      <w:r>
        <w:t>O</w:t>
      </w:r>
      <w:r w:rsidR="00A30450">
        <w:t xml:space="preserve">n the </w:t>
      </w:r>
      <w:r w:rsidR="00A30450" w:rsidRPr="007C70FB">
        <w:rPr>
          <w:b/>
        </w:rPr>
        <w:t xml:space="preserve">File </w:t>
      </w:r>
      <w:r w:rsidR="00A30450">
        <w:t xml:space="preserve">menu click </w:t>
      </w:r>
      <w:r w:rsidR="00A30450" w:rsidRPr="007C70FB">
        <w:rPr>
          <w:b/>
        </w:rPr>
        <w:t>Save As</w:t>
      </w:r>
      <w:r>
        <w:t>.</w:t>
      </w:r>
    </w:p>
    <w:p w14:paraId="51814AAE" w14:textId="02D58D4D" w:rsidR="00A30450" w:rsidRDefault="00397E12" w:rsidP="007C70FB">
      <w:pPr>
        <w:pStyle w:val="ListParagraph"/>
        <w:numPr>
          <w:ilvl w:val="0"/>
          <w:numId w:val="47"/>
        </w:numPr>
      </w:pPr>
      <w:r>
        <w:t xml:space="preserve">Save </w:t>
      </w:r>
      <w:r w:rsidR="007B5467">
        <w:t>a new copy</w:t>
      </w:r>
      <w:r w:rsidR="00A30450">
        <w:t xml:space="preserve"> to the iRT folder you created by the name ‘iRT-C18 Calibration.sky’.</w:t>
      </w:r>
    </w:p>
    <w:p w14:paraId="681AD6B1" w14:textId="77777777" w:rsidR="00114D3A" w:rsidRDefault="00A30450" w:rsidP="0092367B">
      <w:r>
        <w:t>Now, t</w:t>
      </w:r>
      <w:r w:rsidR="00571D41" w:rsidRPr="00A30450">
        <w:t>o</w:t>
      </w:r>
      <w:r w:rsidR="00571D41">
        <w:t xml:space="preserve"> start this tutorial, </w:t>
      </w:r>
      <w:r w:rsidR="00C16F9C">
        <w:t>prepare to</w:t>
      </w:r>
      <w:r w:rsidR="00571D41">
        <w:t xml:space="preserve"> calibrate a new iRT calculator as if you had measured </w:t>
      </w:r>
      <w:r w:rsidR="007B5467">
        <w:t>the desired standard peptides</w:t>
      </w:r>
      <w:r w:rsidR="00571D41">
        <w:t xml:space="preserve"> on your own instrument, by doing the following:</w:t>
      </w:r>
    </w:p>
    <w:p w14:paraId="68AB3896" w14:textId="77777777"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0BA6CF1A" w14:textId="77777777"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14:paraId="1963CE8C" w14:textId="77777777" w:rsidR="00571D41" w:rsidRDefault="00571D41" w:rsidP="00571D41">
      <w:pPr>
        <w:pStyle w:val="ListParagraph"/>
        <w:numPr>
          <w:ilvl w:val="0"/>
          <w:numId w:val="13"/>
        </w:numPr>
      </w:pPr>
      <w:r>
        <w:t>Select the first two .raw files listed in the iRT folder you created for this tutorial:</w:t>
      </w:r>
    </w:p>
    <w:p w14:paraId="24F789E2" w14:textId="77777777" w:rsidR="00571D41" w:rsidRDefault="00571D41" w:rsidP="00571D41">
      <w:pPr>
        <w:pStyle w:val="ListParagraph"/>
        <w:numPr>
          <w:ilvl w:val="1"/>
          <w:numId w:val="13"/>
        </w:numPr>
      </w:pPr>
      <w:r w:rsidRPr="00571D41">
        <w:t>A_D110907_SiRT_HELA_11_nsMRM</w:t>
      </w:r>
      <w:r>
        <w:t>_150selected_1_30min-5-35.raw</w:t>
      </w:r>
    </w:p>
    <w:p w14:paraId="47715F58" w14:textId="77777777" w:rsidR="00571D41" w:rsidRDefault="00571D41" w:rsidP="00571D41">
      <w:pPr>
        <w:pStyle w:val="ListParagraph"/>
        <w:numPr>
          <w:ilvl w:val="1"/>
          <w:numId w:val="13"/>
        </w:numPr>
      </w:pPr>
      <w:r w:rsidRPr="00571D41">
        <w:t>A_D110907_SiRT_HELA_11_nsM</w:t>
      </w:r>
      <w:r>
        <w:t>RM_150selected_2_30min-5-35.raw</w:t>
      </w:r>
    </w:p>
    <w:p w14:paraId="63638E4E" w14:textId="77777777" w:rsidR="00571D41" w:rsidRDefault="00571D41" w:rsidP="00571D41">
      <w:pPr>
        <w:pStyle w:val="ListParagraph"/>
        <w:numPr>
          <w:ilvl w:val="0"/>
          <w:numId w:val="13"/>
        </w:numPr>
      </w:pPr>
      <w:r>
        <w:t xml:space="preserve">Click the </w:t>
      </w:r>
      <w:r>
        <w:rPr>
          <w:b/>
        </w:rPr>
        <w:t>Open</w:t>
      </w:r>
      <w:r>
        <w:t xml:space="preserve"> button.</w:t>
      </w:r>
    </w:p>
    <w:p w14:paraId="7D573048" w14:textId="0AF5788D" w:rsidR="00571D41" w:rsidRDefault="002A3690" w:rsidP="00571D41">
      <w:pPr>
        <w:pStyle w:val="ListParagraph"/>
        <w:numPr>
          <w:ilvl w:val="0"/>
          <w:numId w:val="13"/>
        </w:numPr>
      </w:pPr>
      <w:r>
        <w:t xml:space="preserve">In the form that appears, delete “_30min” from the </w:t>
      </w:r>
      <w:r>
        <w:rPr>
          <w:b/>
        </w:rPr>
        <w:t>Common suffix</w:t>
      </w:r>
      <w:r>
        <w:t xml:space="preserve"> field</w:t>
      </w:r>
      <w:r w:rsidR="00571D41">
        <w:t>.</w:t>
      </w:r>
    </w:p>
    <w:p w14:paraId="0D55037D" w14:textId="20861E7E" w:rsidR="002A3690" w:rsidRDefault="002A3690" w:rsidP="00EC5D7D">
      <w:pPr>
        <w:keepNext/>
      </w:pPr>
      <w:r>
        <w:lastRenderedPageBreak/>
        <w:t>The form looking like this:</w:t>
      </w:r>
    </w:p>
    <w:p w14:paraId="544C84B0" w14:textId="641DA75B" w:rsidR="002A3690" w:rsidRDefault="00C57B2F" w:rsidP="007C70FB">
      <w:r>
        <w:rPr>
          <w:noProof/>
        </w:rPr>
        <w:drawing>
          <wp:inline distT="0" distB="0" distL="0" distR="0" wp14:anchorId="60AA4BDD" wp14:editId="002D3628">
            <wp:extent cx="2886075" cy="4543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4543425"/>
                    </a:xfrm>
                    <a:prstGeom prst="rect">
                      <a:avLst/>
                    </a:prstGeom>
                  </pic:spPr>
                </pic:pic>
              </a:graphicData>
            </a:graphic>
          </wp:inline>
        </w:drawing>
      </w:r>
    </w:p>
    <w:p w14:paraId="0CBC03BB" w14:textId="5317B382" w:rsidR="002A3690" w:rsidRDefault="002A3690" w:rsidP="007C70FB">
      <w:pPr>
        <w:pStyle w:val="ListParagraph"/>
        <w:numPr>
          <w:ilvl w:val="0"/>
          <w:numId w:val="48"/>
        </w:numPr>
      </w:pPr>
      <w:r>
        <w:t xml:space="preserve">Click the </w:t>
      </w:r>
      <w:r>
        <w:rPr>
          <w:b/>
        </w:rPr>
        <w:t>OK</w:t>
      </w:r>
      <w:r>
        <w:t xml:space="preserve"> button.</w:t>
      </w:r>
    </w:p>
    <w:p w14:paraId="244A57D1" w14:textId="75B50636" w:rsidR="002A3690" w:rsidRDefault="002A3690" w:rsidP="007C70FB">
      <w:r>
        <w:t>Back in the Skyline main window again, do the following:</w:t>
      </w:r>
    </w:p>
    <w:p w14:paraId="14E43438" w14:textId="77777777"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14:paraId="11B3F7C7" w14:textId="77777777"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14:paraId="40353FF2" w14:textId="77777777" w:rsidR="001E5890" w:rsidRDefault="00C16F9C" w:rsidP="00EC5D7D">
      <w:pPr>
        <w:keepNext/>
      </w:pPr>
      <w:r>
        <w:lastRenderedPageBreak/>
        <w:t xml:space="preserve">Skyline should present the </w:t>
      </w:r>
      <w:r>
        <w:rPr>
          <w:b/>
        </w:rPr>
        <w:t>Retention Time</w:t>
      </w:r>
      <w:r w:rsidR="00293ED9">
        <w:rPr>
          <w:b/>
        </w:rPr>
        <w:t>s</w:t>
      </w:r>
      <w:r>
        <w:t xml:space="preserve"> view showing a graph like the one below:</w:t>
      </w:r>
    </w:p>
    <w:p w14:paraId="55E2F8A9" w14:textId="454C529B" w:rsidR="00C16F9C" w:rsidRDefault="00C57B2F" w:rsidP="00C16F9C">
      <w:pPr>
        <w:jc w:val="center"/>
      </w:pPr>
      <w:r w:rsidRPr="00C57B2F">
        <w:rPr>
          <w:noProof/>
        </w:rPr>
        <w:drawing>
          <wp:inline distT="0" distB="0" distL="0" distR="0" wp14:anchorId="5B1199EE" wp14:editId="5EB0F24D">
            <wp:extent cx="5534025" cy="3800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7F6A4BC0" w14:textId="77777777" w:rsidR="00C16F9C" w:rsidRDefault="00C16F9C" w:rsidP="00C16F9C">
      <w:r>
        <w:t>This gives you a top level view of when each peptide eluted, on average, over the 30-minute gradient.  Continue reviewing the data by doing the following:</w:t>
      </w:r>
    </w:p>
    <w:p w14:paraId="2BE8F538" w14:textId="77777777"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14:paraId="2314318C" w14:textId="77777777"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rPr>
        <w:drawing>
          <wp:inline distT="0" distB="0" distL="0" distR="0" wp14:anchorId="44E1F1C9" wp14:editId="2B0592BF">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58BD9748" w14:textId="77777777" w:rsidR="00C16F9C" w:rsidRDefault="00C16F9C" w:rsidP="00C16F9C">
      <w:pPr>
        <w:pStyle w:val="ListParagraph"/>
        <w:numPr>
          <w:ilvl w:val="0"/>
          <w:numId w:val="14"/>
        </w:numPr>
      </w:pPr>
      <w:r>
        <w:t>Select the first peptide LGGNEQVTR in the document.</w:t>
      </w:r>
    </w:p>
    <w:p w14:paraId="7C6193AC" w14:textId="77777777" w:rsidR="00C16F9C" w:rsidRDefault="00C16F9C" w:rsidP="00EC5D7D">
      <w:pPr>
        <w:keepNext/>
      </w:pPr>
      <w:r>
        <w:lastRenderedPageBreak/>
        <w:t>Skyline should now look something like this:</w:t>
      </w:r>
    </w:p>
    <w:p w14:paraId="466B2A9D" w14:textId="0BCCEDAF" w:rsidR="00C16F9C" w:rsidRDefault="00180E6C" w:rsidP="00C16F9C">
      <w:r>
        <w:rPr>
          <w:noProof/>
        </w:rPr>
        <w:drawing>
          <wp:inline distT="0" distB="0" distL="0" distR="0" wp14:anchorId="4FC7187B" wp14:editId="5D286606">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885"/>
                    </a:xfrm>
                    <a:prstGeom prst="rect">
                      <a:avLst/>
                    </a:prstGeom>
                  </pic:spPr>
                </pic:pic>
              </a:graphicData>
            </a:graphic>
          </wp:inline>
        </w:drawing>
      </w:r>
    </w:p>
    <w:p w14:paraId="184EB010" w14:textId="77777777" w:rsidR="00C16F9C" w:rsidRPr="0015494A" w:rsidRDefault="00C16F9C" w:rsidP="00C16F9C">
      <w:r>
        <w:t>Use the down-arrow key to review each of the 11 peptides in the Biognosys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iRT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14:paraId="1DC5264A" w14:textId="77777777" w:rsidR="005964BB" w:rsidRDefault="005964BB" w:rsidP="00C16F9C">
      <w:r>
        <w:t>Having verified the quality of your calibration data, perform the following steps to create your new iRT calculator and calibrate it:</w:t>
      </w:r>
    </w:p>
    <w:p w14:paraId="2F5A9B82" w14:textId="77777777"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14:paraId="420C8DAA" w14:textId="77777777" w:rsidR="00445C1C" w:rsidRDefault="00445C1C" w:rsidP="005964BB">
      <w:pPr>
        <w:pStyle w:val="ListParagraph"/>
        <w:numPr>
          <w:ilvl w:val="0"/>
          <w:numId w:val="15"/>
        </w:numPr>
      </w:pPr>
      <w:r>
        <w:t xml:space="preserve">Click the </w:t>
      </w:r>
      <w:r>
        <w:rPr>
          <w:b/>
        </w:rPr>
        <w:t>Prediction</w:t>
      </w:r>
      <w:r>
        <w:t xml:space="preserve"> tab.</w:t>
      </w:r>
    </w:p>
    <w:p w14:paraId="76A37883" w14:textId="77777777" w:rsidR="00445C1C" w:rsidRDefault="00445C1C" w:rsidP="005964BB">
      <w:pPr>
        <w:pStyle w:val="ListParagraph"/>
        <w:numPr>
          <w:ilvl w:val="0"/>
          <w:numId w:val="15"/>
        </w:numPr>
      </w:pPr>
      <w:r>
        <w:t xml:space="preserve">Click the </w:t>
      </w:r>
      <w:r>
        <w:rPr>
          <w:noProof/>
        </w:rPr>
        <w:drawing>
          <wp:inline distT="0" distB="0" distL="0" distR="0" wp14:anchorId="59769BC6" wp14:editId="3642CEC6">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14:paraId="78533DE9" w14:textId="77777777" w:rsidR="00445C1C" w:rsidRDefault="00445C1C" w:rsidP="005964BB">
      <w:pPr>
        <w:pStyle w:val="ListParagraph"/>
        <w:numPr>
          <w:ilvl w:val="0"/>
          <w:numId w:val="15"/>
        </w:numPr>
      </w:pPr>
      <w:r>
        <w:t xml:space="preserve">In the </w:t>
      </w:r>
      <w:r>
        <w:rPr>
          <w:b/>
        </w:rPr>
        <w:t>Name</w:t>
      </w:r>
      <w:r>
        <w:t xml:space="preserve"> field of the </w:t>
      </w:r>
      <w:r>
        <w:rPr>
          <w:b/>
        </w:rPr>
        <w:t>Edit iRT Calculator</w:t>
      </w:r>
      <w:r>
        <w:t xml:space="preserve"> form, enter ‘iRT-C18’.</w:t>
      </w:r>
    </w:p>
    <w:p w14:paraId="2C7B0B75" w14:textId="77777777" w:rsidR="00445C1C" w:rsidRDefault="00F91B06" w:rsidP="005964BB">
      <w:pPr>
        <w:pStyle w:val="ListParagraph"/>
        <w:numPr>
          <w:ilvl w:val="0"/>
          <w:numId w:val="15"/>
        </w:numPr>
      </w:pPr>
      <w:r>
        <w:t xml:space="preserve">Click the </w:t>
      </w:r>
      <w:r>
        <w:rPr>
          <w:b/>
        </w:rPr>
        <w:t>Create</w:t>
      </w:r>
      <w:r>
        <w:t xml:space="preserve"> button.</w:t>
      </w:r>
    </w:p>
    <w:p w14:paraId="07734C11" w14:textId="77777777" w:rsidR="00F91B06" w:rsidRDefault="00F91B06" w:rsidP="005964BB">
      <w:pPr>
        <w:pStyle w:val="ListParagraph"/>
        <w:numPr>
          <w:ilvl w:val="0"/>
          <w:numId w:val="15"/>
        </w:numPr>
      </w:pPr>
      <w:r>
        <w:t xml:space="preserve">In the </w:t>
      </w:r>
      <w:r>
        <w:rPr>
          <w:b/>
        </w:rPr>
        <w:t>Create iRT Database</w:t>
      </w:r>
      <w:r>
        <w:t xml:space="preserve"> form, navigate to the iRT folder you created for this tutorial, if necessary.</w:t>
      </w:r>
    </w:p>
    <w:p w14:paraId="6D39E35E" w14:textId="77777777" w:rsidR="00F91B06" w:rsidRDefault="00F91B06" w:rsidP="005964BB">
      <w:pPr>
        <w:pStyle w:val="ListParagraph"/>
        <w:numPr>
          <w:ilvl w:val="0"/>
          <w:numId w:val="15"/>
        </w:numPr>
      </w:pPr>
      <w:r>
        <w:t xml:space="preserve">In the </w:t>
      </w:r>
      <w:r>
        <w:rPr>
          <w:b/>
        </w:rPr>
        <w:t>File name</w:t>
      </w:r>
      <w:r>
        <w:t xml:space="preserve"> field, enter ‘iRT-C18’.</w:t>
      </w:r>
    </w:p>
    <w:p w14:paraId="60D47A04" w14:textId="77777777" w:rsidR="00F91B06" w:rsidRDefault="00F91B06" w:rsidP="005964BB">
      <w:pPr>
        <w:pStyle w:val="ListParagraph"/>
        <w:numPr>
          <w:ilvl w:val="0"/>
          <w:numId w:val="15"/>
        </w:numPr>
      </w:pPr>
      <w:r>
        <w:lastRenderedPageBreak/>
        <w:t xml:space="preserve">Click the </w:t>
      </w:r>
      <w:r>
        <w:rPr>
          <w:b/>
        </w:rPr>
        <w:t>Save</w:t>
      </w:r>
      <w:r>
        <w:t xml:space="preserve"> button.</w:t>
      </w:r>
    </w:p>
    <w:p w14:paraId="5259E8CF" w14:textId="47C01C35" w:rsidR="00F91B06" w:rsidRDefault="00F91B06" w:rsidP="005964BB">
      <w:pPr>
        <w:pStyle w:val="ListParagraph"/>
        <w:numPr>
          <w:ilvl w:val="0"/>
          <w:numId w:val="15"/>
        </w:numPr>
      </w:pPr>
      <w:r>
        <w:t xml:space="preserve">Click the </w:t>
      </w:r>
      <w:r>
        <w:rPr>
          <w:b/>
        </w:rPr>
        <w:t>Calibrate</w:t>
      </w:r>
      <w:r>
        <w:t xml:space="preserve"> button in the </w:t>
      </w:r>
      <w:r>
        <w:rPr>
          <w:b/>
        </w:rPr>
        <w:t>Edit iRT Calculator</w:t>
      </w:r>
      <w:r>
        <w:t xml:space="preserve"> form.</w:t>
      </w:r>
    </w:p>
    <w:p w14:paraId="30070734" w14:textId="59ED306A" w:rsidR="00232BC1" w:rsidRDefault="00232BC1" w:rsidP="005964BB">
      <w:pPr>
        <w:pStyle w:val="ListParagraph"/>
        <w:numPr>
          <w:ilvl w:val="0"/>
          <w:numId w:val="15"/>
        </w:numPr>
      </w:pPr>
      <w:r>
        <w:t xml:space="preserve">In the </w:t>
      </w:r>
      <w:r>
        <w:rPr>
          <w:b/>
          <w:bCs/>
        </w:rPr>
        <w:t>Name</w:t>
      </w:r>
      <w:r>
        <w:t xml:space="preserve"> field of the </w:t>
      </w:r>
      <w:r>
        <w:rPr>
          <w:b/>
          <w:bCs/>
        </w:rPr>
        <w:t>Calibrate iRT Calculator</w:t>
      </w:r>
      <w:r>
        <w:t xml:space="preserve"> form, enter ‘Biognosys</w:t>
      </w:r>
      <w:r w:rsidR="00FB04D2">
        <w:t xml:space="preserve"> (30 min cal)</w:t>
      </w:r>
      <w:r>
        <w:t>’.</w:t>
      </w:r>
    </w:p>
    <w:p w14:paraId="5E45229E" w14:textId="77777777" w:rsidR="00F91B06" w:rsidRDefault="00F91B06" w:rsidP="005964BB">
      <w:pPr>
        <w:pStyle w:val="ListParagraph"/>
        <w:numPr>
          <w:ilvl w:val="0"/>
          <w:numId w:val="15"/>
        </w:numPr>
      </w:pPr>
      <w:r>
        <w:t xml:space="preserve">Click the </w:t>
      </w:r>
      <w:r>
        <w:rPr>
          <w:b/>
        </w:rPr>
        <w:t>Use Results</w:t>
      </w:r>
      <w:r>
        <w:t xml:space="preserve"> button in the </w:t>
      </w:r>
      <w:r>
        <w:rPr>
          <w:b/>
        </w:rPr>
        <w:t>Calibrate iRT Calculator</w:t>
      </w:r>
      <w:r>
        <w:t xml:space="preserve"> form.</w:t>
      </w:r>
    </w:p>
    <w:p w14:paraId="1D4DE3F0" w14:textId="04ECF517" w:rsidR="00F91B06" w:rsidRDefault="00232BC1" w:rsidP="00F91B06">
      <w:pPr>
        <w:pStyle w:val="ListParagraph"/>
        <w:numPr>
          <w:ilvl w:val="0"/>
          <w:numId w:val="15"/>
        </w:numPr>
      </w:pPr>
      <w:r>
        <w:t>Select</w:t>
      </w:r>
      <w:r w:rsidR="00F91B06">
        <w:t xml:space="preserve"> the peptide </w:t>
      </w:r>
      <w:r w:rsidR="00F91B06" w:rsidRPr="00F91B06">
        <w:t>GAGSSEPVTGLDAK</w:t>
      </w:r>
      <w:r>
        <w:t xml:space="preserve"> </w:t>
      </w:r>
      <w:r w:rsidR="00C026C0">
        <w:t xml:space="preserve">in </w:t>
      </w:r>
      <w:r>
        <w:t xml:space="preserve">the </w:t>
      </w:r>
      <w:r>
        <w:rPr>
          <w:b/>
          <w:bCs/>
        </w:rPr>
        <w:t>Min fixed peptide</w:t>
      </w:r>
      <w:r w:rsidR="00C026C0">
        <w:t xml:space="preserve"> dropdown list</w:t>
      </w:r>
      <w:r w:rsidR="00F91B06">
        <w:t>.</w:t>
      </w:r>
    </w:p>
    <w:p w14:paraId="502E2E2D" w14:textId="77777777" w:rsidR="00F91B06" w:rsidRDefault="00F91B06" w:rsidP="00EC5D7D">
      <w:pPr>
        <w:keepNext/>
      </w:pPr>
      <w:r>
        <w:t xml:space="preserve">The </w:t>
      </w:r>
      <w:r>
        <w:rPr>
          <w:b/>
        </w:rPr>
        <w:t>Calibrate iRT Calculator</w:t>
      </w:r>
      <w:r>
        <w:t xml:space="preserve"> form should now look something like:</w:t>
      </w:r>
    </w:p>
    <w:p w14:paraId="468CF61D" w14:textId="7D24934E" w:rsidR="007C70FB" w:rsidRDefault="00D96E25" w:rsidP="00F91B06">
      <w:r>
        <w:rPr>
          <w:noProof/>
        </w:rPr>
        <w:drawing>
          <wp:inline distT="0" distB="0" distL="0" distR="0" wp14:anchorId="7F3421E0" wp14:editId="0E048909">
            <wp:extent cx="3590925" cy="4810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4810125"/>
                    </a:xfrm>
                    <a:prstGeom prst="rect">
                      <a:avLst/>
                    </a:prstGeom>
                  </pic:spPr>
                </pic:pic>
              </a:graphicData>
            </a:graphic>
          </wp:inline>
        </w:drawing>
      </w:r>
    </w:p>
    <w:p w14:paraId="1104E0E3" w14:textId="4EADC68B" w:rsidR="007C70FB" w:rsidRDefault="007C70FB" w:rsidP="007C70FB">
      <w:pPr>
        <w:pStyle w:val="ListParagraph"/>
        <w:numPr>
          <w:ilvl w:val="0"/>
          <w:numId w:val="49"/>
        </w:numPr>
      </w:pPr>
      <w:r>
        <w:t xml:space="preserve">Click the </w:t>
      </w:r>
      <w:r>
        <w:rPr>
          <w:b/>
        </w:rPr>
        <w:t>Graph</w:t>
      </w:r>
      <w:r>
        <w:t xml:space="preserve"> button to the right of the </w:t>
      </w:r>
      <w:r>
        <w:rPr>
          <w:b/>
        </w:rPr>
        <w:t>Calculate from</w:t>
      </w:r>
      <w:r>
        <w:t xml:space="preserve"> dropdown list to see a plot of the line from which the equation displayed below, “iRT = 6.7701 * RT – 105.6630” is derived.</w:t>
      </w:r>
    </w:p>
    <w:p w14:paraId="04BBCCBB" w14:textId="4435C0DF" w:rsidR="00FB04D2" w:rsidRDefault="00FB04D2" w:rsidP="007C70FB">
      <w:pPr>
        <w:pStyle w:val="ListParagraph"/>
        <w:numPr>
          <w:ilvl w:val="0"/>
          <w:numId w:val="49"/>
        </w:numPr>
      </w:pPr>
      <w:r>
        <w:t xml:space="preserve">Click the </w:t>
      </w:r>
      <w:r>
        <w:rPr>
          <w:b/>
        </w:rPr>
        <w:t>Graph</w:t>
      </w:r>
      <w:r>
        <w:t xml:space="preserve"> button bellow the </w:t>
      </w:r>
      <w:r>
        <w:rPr>
          <w:b/>
        </w:rPr>
        <w:t>Standard calibration peptides</w:t>
      </w:r>
      <w:r>
        <w:t xml:space="preserve"> grid to see the standards plotted on the line defined by the equation.</w:t>
      </w:r>
    </w:p>
    <w:p w14:paraId="38AC9118" w14:textId="77777777" w:rsidR="00F91B06" w:rsidRDefault="00F91B06" w:rsidP="00F91B06">
      <w:pPr>
        <w:pStyle w:val="ListParagraph"/>
        <w:numPr>
          <w:ilvl w:val="0"/>
          <w:numId w:val="16"/>
        </w:numPr>
      </w:pPr>
      <w:r>
        <w:t xml:space="preserve">Click the </w:t>
      </w:r>
      <w:r>
        <w:rPr>
          <w:b/>
        </w:rPr>
        <w:t>OK</w:t>
      </w:r>
      <w:r>
        <w:t xml:space="preserve"> button.</w:t>
      </w:r>
    </w:p>
    <w:p w14:paraId="4F4705C8" w14:textId="77777777" w:rsidR="00313EED" w:rsidRDefault="00313EED" w:rsidP="00313EED">
      <w:r>
        <w:t xml:space="preserve">Note:  This is simply the way Biognosys defined the iRT-C18 scale.  If you define your own scale, you are free to leave the fixed points as the first and last eluting peptides, or use whichever other peptides you </w:t>
      </w:r>
      <w:r>
        <w:lastRenderedPageBreak/>
        <w:t>choose.  The choice of fixed points and scale are somewhat arbitrary.  You are simply defining any time independent</w:t>
      </w:r>
      <w:r w:rsidR="00B766F0">
        <w:t>, relative retention time</w:t>
      </w:r>
      <w:r>
        <w:t xml:space="preserve"> scale, into which you will then map the rest of your iRT values.</w:t>
      </w:r>
    </w:p>
    <w:p w14:paraId="72B5AF1B" w14:textId="77777777" w:rsidR="00F91B06" w:rsidRDefault="00F91B06" w:rsidP="00EC5D7D">
      <w:pPr>
        <w:keepNext/>
      </w:pPr>
      <w:r>
        <w:t xml:space="preserve">The </w:t>
      </w:r>
      <w:r>
        <w:rPr>
          <w:b/>
        </w:rPr>
        <w:t>Edit iRT Calculator</w:t>
      </w:r>
      <w:r>
        <w:t xml:space="preserve"> form should now look something like:</w:t>
      </w:r>
    </w:p>
    <w:p w14:paraId="3F0B9CC3" w14:textId="7C7BEDC2" w:rsidR="00F91B06" w:rsidRDefault="00D96E25" w:rsidP="00F91B06">
      <w:r>
        <w:rPr>
          <w:noProof/>
        </w:rPr>
        <w:drawing>
          <wp:inline distT="0" distB="0" distL="0" distR="0" wp14:anchorId="395D2AEE" wp14:editId="4644C540">
            <wp:extent cx="3676650" cy="6029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6029325"/>
                    </a:xfrm>
                    <a:prstGeom prst="rect">
                      <a:avLst/>
                    </a:prstGeom>
                  </pic:spPr>
                </pic:pic>
              </a:graphicData>
            </a:graphic>
          </wp:inline>
        </w:drawing>
      </w:r>
    </w:p>
    <w:p w14:paraId="3B89CBB8" w14:textId="4FBBE044" w:rsidR="00F91B06" w:rsidRDefault="00F91B06" w:rsidP="00F91B06">
      <w:r>
        <w:t xml:space="preserve">That is it.  You have calibrated a new </w:t>
      </w:r>
      <w:r w:rsidR="00D96E25">
        <w:t xml:space="preserve">set of </w:t>
      </w:r>
      <w:r>
        <w:t xml:space="preserve">iRT </w:t>
      </w:r>
      <w:r w:rsidR="00D96E25">
        <w:t>standards</w:t>
      </w:r>
      <w:r>
        <w:t xml:space="preserve"> with measured data.</w:t>
      </w:r>
      <w:r w:rsidR="00B35C00">
        <w:t xml:space="preserve">  In this case, however, the team at Biognosys has already calibrated their standard mix, presumably using more than two replicates.  Therefore, in this tutorial, you will simply replace this calibration with the canonical one, but first to see how close the two are, do the following:</w:t>
      </w:r>
    </w:p>
    <w:p w14:paraId="30591462" w14:textId="0022D288" w:rsidR="00B35C00" w:rsidRDefault="00D96E25" w:rsidP="00B35C00">
      <w:pPr>
        <w:pStyle w:val="ListParagraph"/>
        <w:numPr>
          <w:ilvl w:val="0"/>
          <w:numId w:val="16"/>
        </w:numPr>
      </w:pPr>
      <w:r>
        <w:t xml:space="preserve">Move the mouse cursor below the </w:t>
      </w:r>
      <w:r>
        <w:rPr>
          <w:b/>
        </w:rPr>
        <w:t>iRT standards</w:t>
      </w:r>
      <w:r>
        <w:t xml:space="preserve"> grid until </w:t>
      </w:r>
      <w:r w:rsidR="005D2BD4">
        <w:t xml:space="preserve">you see a horizontal split cursor </w:t>
      </w:r>
      <w:r w:rsidR="005D2BD4">
        <w:rPr>
          <w:noProof/>
        </w:rPr>
        <w:drawing>
          <wp:inline distT="0" distB="0" distL="0" distR="0" wp14:anchorId="1658ECCA" wp14:editId="771A851C">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27046B">
        <w:t>.</w:t>
      </w:r>
    </w:p>
    <w:p w14:paraId="646FB277" w14:textId="5894F4B4" w:rsidR="0027046B" w:rsidRDefault="005D2BD4" w:rsidP="00B35C00">
      <w:pPr>
        <w:pStyle w:val="ListParagraph"/>
        <w:numPr>
          <w:ilvl w:val="0"/>
          <w:numId w:val="16"/>
        </w:numPr>
      </w:pPr>
      <w:r>
        <w:lastRenderedPageBreak/>
        <w:t>Click and drag the splitter until you can see all 11 standard peptides in the grid</w:t>
      </w:r>
      <w:r w:rsidR="0027046B">
        <w:t>.</w:t>
      </w:r>
    </w:p>
    <w:p w14:paraId="657C8D2F" w14:textId="5EBA7350" w:rsidR="005D2BD4" w:rsidRDefault="005D2BD4" w:rsidP="00B35C00">
      <w:pPr>
        <w:pStyle w:val="ListParagraph"/>
        <w:numPr>
          <w:ilvl w:val="0"/>
          <w:numId w:val="16"/>
        </w:numPr>
      </w:pPr>
      <w:r>
        <w:t>In the dropdown list above the grid switch between the two choices:</w:t>
      </w:r>
    </w:p>
    <w:p w14:paraId="31E6A1B9" w14:textId="5960BDD8" w:rsidR="005D2BD4" w:rsidRDefault="005D2BD4" w:rsidP="005D2BD4">
      <w:pPr>
        <w:pStyle w:val="ListParagraph"/>
        <w:numPr>
          <w:ilvl w:val="1"/>
          <w:numId w:val="16"/>
        </w:numPr>
      </w:pPr>
      <w:r w:rsidRPr="009A3744">
        <w:rPr>
          <w:b/>
        </w:rPr>
        <w:t>Biognosys (30 min cal)</w:t>
      </w:r>
      <w:r>
        <w:t xml:space="preserve"> – which you just created</w:t>
      </w:r>
    </w:p>
    <w:p w14:paraId="437152B8" w14:textId="3B20CACE" w:rsidR="005D2BD4" w:rsidRDefault="005D2BD4" w:rsidP="005D2BD4">
      <w:pPr>
        <w:pStyle w:val="ListParagraph"/>
        <w:numPr>
          <w:ilvl w:val="1"/>
          <w:numId w:val="16"/>
        </w:numPr>
      </w:pPr>
      <w:r w:rsidRPr="009A3744">
        <w:rPr>
          <w:b/>
        </w:rPr>
        <w:t>Biognosys-11 (iRT-C18)</w:t>
      </w:r>
      <w:r>
        <w:t xml:space="preserve"> – which Biognosys defined</w:t>
      </w:r>
    </w:p>
    <w:p w14:paraId="5AF6BA6F" w14:textId="56984343" w:rsidR="00941D77" w:rsidRDefault="005D2BD4" w:rsidP="005D2BD4">
      <w:r>
        <w:t>To compare more carefully, you can also take screenshots with Alt-PrtScn and past into an image editor or copy and paste the grid contents into Excel where you can compare the values side-by-side.</w:t>
      </w:r>
    </w:p>
    <w:p w14:paraId="58A6372E" w14:textId="45F1798F" w:rsidR="009A3744" w:rsidRDefault="005D2BD4" w:rsidP="00941D77">
      <w:r>
        <w:t>You will</w:t>
      </w:r>
      <w:r w:rsidR="00F936F5">
        <w:t xml:space="preserve"> see</w:t>
      </w:r>
      <w:r>
        <w:t xml:space="preserve"> that</w:t>
      </w:r>
      <w:r w:rsidR="00F936F5">
        <w:t xml:space="preserve"> the newly calculated iRT </w:t>
      </w:r>
      <w:r w:rsidR="008D269A">
        <w:t>values are reasonably close</w:t>
      </w:r>
      <w:r w:rsidR="00F936F5">
        <w:t xml:space="preserve"> to the definition value</w:t>
      </w:r>
      <w:r>
        <w:t>s. In your experiments, you may get the best results by recalibrating these values when all of your work will be on the same chromatography and you are using Skyline to calibrate all of your iRT values. Otherwise, the defined values may introduce error between your chromatography and what was used to create the definition.</w:t>
      </w:r>
      <w:r w:rsidR="009A3744">
        <w:t xml:space="preserve"> For using or creating broadly shared iRT values, you will want to stick to the definition.</w:t>
      </w:r>
    </w:p>
    <w:p w14:paraId="2D7A9B99" w14:textId="63A647F6" w:rsidR="008D269A" w:rsidRDefault="009A3744" w:rsidP="00941D77">
      <w:r>
        <w:t xml:space="preserve">In this tutorial, you will now switch to the definition values. </w:t>
      </w:r>
      <w:r w:rsidR="008D269A">
        <w:t>To do this, perform the following steps:</w:t>
      </w:r>
    </w:p>
    <w:p w14:paraId="35D76728" w14:textId="66CC956D" w:rsidR="00D964BB" w:rsidRDefault="00C026C0" w:rsidP="00D964BB">
      <w:pPr>
        <w:pStyle w:val="ListParagraph"/>
        <w:numPr>
          <w:ilvl w:val="0"/>
          <w:numId w:val="17"/>
        </w:numPr>
      </w:pPr>
      <w:r>
        <w:t xml:space="preserve">From the </w:t>
      </w:r>
      <w:r>
        <w:rPr>
          <w:b/>
          <w:bCs/>
        </w:rPr>
        <w:t>iRT standards</w:t>
      </w:r>
      <w:r>
        <w:t xml:space="preserve"> dropdown list, select </w:t>
      </w:r>
      <w:r>
        <w:rPr>
          <w:b/>
          <w:bCs/>
        </w:rPr>
        <w:t>Biognosys-11 (iRT-C18)</w:t>
      </w:r>
      <w:r w:rsidR="00D964BB">
        <w:t>.</w:t>
      </w:r>
    </w:p>
    <w:p w14:paraId="62AD0B00" w14:textId="77777777" w:rsidR="00D964BB" w:rsidRDefault="00D964BB" w:rsidP="00D964BB">
      <w:pPr>
        <w:pStyle w:val="ListParagraph"/>
        <w:numPr>
          <w:ilvl w:val="0"/>
          <w:numId w:val="18"/>
        </w:numPr>
      </w:pPr>
      <w:r>
        <w:t xml:space="preserve">Click the </w:t>
      </w:r>
      <w:r>
        <w:rPr>
          <w:b/>
        </w:rPr>
        <w:t>OK</w:t>
      </w:r>
      <w:r>
        <w:t xml:space="preserve"> button in the </w:t>
      </w:r>
      <w:r>
        <w:rPr>
          <w:b/>
        </w:rPr>
        <w:t>Edit iRT Calculator</w:t>
      </w:r>
      <w:r>
        <w:t xml:space="preserve"> form.</w:t>
      </w:r>
    </w:p>
    <w:p w14:paraId="238BF863" w14:textId="77777777"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14:paraId="4BC4AB55" w14:textId="77777777" w:rsidR="00FA6EC7" w:rsidRDefault="00FA6EC7" w:rsidP="00FA6EC7">
      <w:r>
        <w:t>To view the correlation between the definition values and the measured peptides, perform the following steps:</w:t>
      </w:r>
    </w:p>
    <w:p w14:paraId="52EDACA7" w14:textId="77777777"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14:paraId="0305552B" w14:textId="518D7633" w:rsidR="00FA6EC7" w:rsidRDefault="00FA6EC7" w:rsidP="00FA6EC7">
      <w:pPr>
        <w:pStyle w:val="ListParagraph"/>
        <w:numPr>
          <w:ilvl w:val="0"/>
          <w:numId w:val="23"/>
        </w:numPr>
      </w:pPr>
      <w:r>
        <w:t xml:space="preserve">On the </w:t>
      </w:r>
      <w:r>
        <w:rPr>
          <w:b/>
        </w:rPr>
        <w:t>View</w:t>
      </w:r>
      <w:r>
        <w:t xml:space="preserve"> menu, choose </w:t>
      </w:r>
      <w:r>
        <w:rPr>
          <w:b/>
        </w:rPr>
        <w:t>Retention Times</w:t>
      </w:r>
      <w:r w:rsidR="00C026C0">
        <w:rPr>
          <w:bCs/>
        </w:rPr>
        <w:t xml:space="preserve">, then </w:t>
      </w:r>
      <w:r w:rsidR="00C026C0">
        <w:rPr>
          <w:b/>
        </w:rPr>
        <w:t>Regression</w:t>
      </w:r>
      <w:r>
        <w:t xml:space="preserve"> and click </w:t>
      </w:r>
      <w:r w:rsidR="00C026C0">
        <w:rPr>
          <w:b/>
        </w:rPr>
        <w:t>Score To Run</w:t>
      </w:r>
      <w:r>
        <w:t xml:space="preserve"> (Shift-F8).</w:t>
      </w:r>
    </w:p>
    <w:p w14:paraId="7EA10592" w14:textId="77777777" w:rsidR="00FA6EC7" w:rsidRDefault="00FA6EC7" w:rsidP="00EC5D7D">
      <w:pPr>
        <w:keepNext/>
      </w:pPr>
      <w:r>
        <w:lastRenderedPageBreak/>
        <w:t>Skyline should present a graph that looks like</w:t>
      </w:r>
      <w:r w:rsidR="00F936F5">
        <w:t xml:space="preserve"> the one below</w:t>
      </w:r>
      <w:r>
        <w:t>:</w:t>
      </w:r>
    </w:p>
    <w:p w14:paraId="025F9FAA" w14:textId="7C264645" w:rsidR="00FA6EC7" w:rsidRDefault="00EC5D7D" w:rsidP="00FA6EC7">
      <w:r w:rsidRPr="00EC5D7D">
        <w:rPr>
          <w:noProof/>
        </w:rPr>
        <w:drawing>
          <wp:inline distT="0" distB="0" distL="0" distR="0" wp14:anchorId="3E52CE65" wp14:editId="6F8FD689">
            <wp:extent cx="5819775" cy="381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97CFD46" w14:textId="77777777"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14:paraId="3B0D28F8" w14:textId="77777777"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14:paraId="02E987F7" w14:textId="77777777" w:rsidR="002A07D5" w:rsidRDefault="002A07D5" w:rsidP="002A07D5">
      <w:r>
        <w:t>If you wish to see this regression graphed separately for each of the two imported replicates, do the following:</w:t>
      </w:r>
    </w:p>
    <w:p w14:paraId="5411C859" w14:textId="77777777"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14:paraId="493FF253" w14:textId="0289606A" w:rsidR="005F0433" w:rsidRDefault="005F0433" w:rsidP="005F0433">
      <w:r>
        <w:t xml:space="preserve">Now when you click on the tabs for the chromatogram graphs of the two replicates, you will see the intercept values change from </w:t>
      </w:r>
      <w:r w:rsidR="00BF6F16">
        <w:t>15.15 for 1_30min and 15.04</w:t>
      </w:r>
      <w:r>
        <w:t xml:space="preserve"> for 2_30min.</w:t>
      </w:r>
      <w:r w:rsidR="002254C8">
        <w:t xml:space="preserve">  The difference is very slight, but you may find you want to perform this kind of review with more complex data</w:t>
      </w:r>
      <w:r w:rsidR="00D6066F">
        <w:t xml:space="preserve"> sets</w:t>
      </w:r>
      <w:r w:rsidR="002254C8">
        <w:t>.</w:t>
      </w:r>
    </w:p>
    <w:p w14:paraId="35402B87" w14:textId="77777777" w:rsidR="00D964BB" w:rsidRDefault="00933266" w:rsidP="00933266">
      <w:pPr>
        <w:pStyle w:val="Heading1"/>
      </w:pPr>
      <w:r>
        <w:t>Adding</w:t>
      </w:r>
      <w:r w:rsidR="007A4ED7">
        <w:t xml:space="preserve"> iRT Values for</w:t>
      </w:r>
      <w:r>
        <w:t xml:space="preserve"> New Targeted Peptides</w:t>
      </w:r>
    </w:p>
    <w:p w14:paraId="79D2978E" w14:textId="4F4B2D5F" w:rsidR="00933266" w:rsidRDefault="00AF551C" w:rsidP="00933266">
      <w:r>
        <w:t>Now you have a fully calibrated iRT-C18 calculator, but without iRT values for any peptides other than the standards, it is of little use to you.</w:t>
      </w:r>
      <w:r w:rsidR="00F661A6">
        <w:t xml:space="preserve">  In this section, you will add the first target peptides to your calculator, based on experimental results from a</w:t>
      </w:r>
      <w:r w:rsidR="00EC5D7D">
        <w:t>n</w:t>
      </w:r>
      <w:r w:rsidR="00F661A6">
        <w:t xml:space="preserve"> SRM experiment.</w:t>
      </w:r>
      <w:r w:rsidR="002B2794">
        <w:t xml:space="preserve">  Before getting started with the new peptides, save the current file, and then perform the following steps to create a document that will allow you to calculate iRT values for new target peptide</w:t>
      </w:r>
      <w:r w:rsidR="004A0C36">
        <w:t>s</w:t>
      </w:r>
      <w:r w:rsidR="002B2794">
        <w:t>:</w:t>
      </w:r>
    </w:p>
    <w:p w14:paraId="1F0D27A9" w14:textId="77777777" w:rsidR="002B2794" w:rsidRDefault="002B2794" w:rsidP="002B2794">
      <w:pPr>
        <w:pStyle w:val="ListParagraph"/>
        <w:numPr>
          <w:ilvl w:val="0"/>
          <w:numId w:val="19"/>
        </w:numPr>
      </w:pPr>
      <w:r>
        <w:lastRenderedPageBreak/>
        <w:t xml:space="preserve">On the </w:t>
      </w:r>
      <w:r>
        <w:rPr>
          <w:b/>
        </w:rPr>
        <w:t>File</w:t>
      </w:r>
      <w:r>
        <w:t xml:space="preserve"> menu, click </w:t>
      </w:r>
      <w:r>
        <w:rPr>
          <w:b/>
        </w:rPr>
        <w:t>Open</w:t>
      </w:r>
      <w:r>
        <w:t>.</w:t>
      </w:r>
    </w:p>
    <w:p w14:paraId="56B748A6" w14:textId="77777777" w:rsidR="002B2794" w:rsidRDefault="002B2794" w:rsidP="002B2794">
      <w:pPr>
        <w:pStyle w:val="ListParagraph"/>
        <w:numPr>
          <w:ilvl w:val="0"/>
          <w:numId w:val="19"/>
        </w:numPr>
      </w:pPr>
      <w:r>
        <w:t>Double-click the file ‘iRT Human.sky’ in the iRT folder you created.</w:t>
      </w:r>
    </w:p>
    <w:p w14:paraId="506AE25E" w14:textId="2D5C4250" w:rsidR="002B2794" w:rsidRDefault="002B2794" w:rsidP="002B2794">
      <w:pPr>
        <w:pStyle w:val="ListParagraph"/>
        <w:numPr>
          <w:ilvl w:val="0"/>
          <w:numId w:val="19"/>
        </w:numPr>
      </w:pPr>
      <w:r>
        <w:t xml:space="preserve">Press the </w:t>
      </w:r>
      <w:r w:rsidR="00715883">
        <w:t>Home</w:t>
      </w:r>
      <w:r>
        <w:t xml:space="preserve"> key to select the </w:t>
      </w:r>
      <w:r w:rsidR="00715883">
        <w:t>first element in the</w:t>
      </w:r>
      <w:r>
        <w:t xml:space="preserve"> </w:t>
      </w:r>
      <w:r w:rsidR="00715883">
        <w:rPr>
          <w:b/>
        </w:rPr>
        <w:t>Targets</w:t>
      </w:r>
      <w:r w:rsidR="00715883">
        <w:t xml:space="preserve"> v</w:t>
      </w:r>
      <w:r w:rsidRPr="00715883">
        <w:t>iew</w:t>
      </w:r>
      <w:r>
        <w:t>.</w:t>
      </w:r>
    </w:p>
    <w:p w14:paraId="2F7B16BA" w14:textId="77777777"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14:paraId="2023AA99" w14:textId="77777777" w:rsidR="002B2794" w:rsidRDefault="002B2794" w:rsidP="002B2794">
      <w:pPr>
        <w:pStyle w:val="ListParagraph"/>
        <w:numPr>
          <w:ilvl w:val="0"/>
          <w:numId w:val="19"/>
        </w:numPr>
      </w:pPr>
      <w:r>
        <w:t>Double-click the file ‘iRT-C18 Standard.sky’.</w:t>
      </w:r>
    </w:p>
    <w:p w14:paraId="13547EEF" w14:textId="77777777"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14:paraId="41BB45FA" w14:textId="563A2470" w:rsidR="002B2794" w:rsidRDefault="002B2794" w:rsidP="00C74E09">
      <w:pPr>
        <w:keepNext/>
      </w:pPr>
      <w:r>
        <w:t xml:space="preserve">The </w:t>
      </w:r>
      <w:r w:rsidR="00715883">
        <w:rPr>
          <w:b/>
        </w:rPr>
        <w:t>Targets</w:t>
      </w:r>
      <w:r w:rsidRPr="00715883">
        <w:t xml:space="preserve"> </w:t>
      </w:r>
      <w:r w:rsidR="00715883">
        <w:t>v</w:t>
      </w:r>
      <w:r w:rsidRPr="00715883">
        <w:t>iew</w:t>
      </w:r>
      <w:r>
        <w:t xml:space="preserve"> should look something like</w:t>
      </w:r>
      <w:r w:rsidR="00150480">
        <w:t xml:space="preserve"> this</w:t>
      </w:r>
      <w:r>
        <w:t>:</w:t>
      </w:r>
    </w:p>
    <w:p w14:paraId="48786E52" w14:textId="3C112056" w:rsidR="002B2794" w:rsidRDefault="00F6333C" w:rsidP="002B2794">
      <w:r>
        <w:rPr>
          <w:noProof/>
        </w:rPr>
        <w:drawing>
          <wp:inline distT="0" distB="0" distL="0" distR="0" wp14:anchorId="4505C510" wp14:editId="156E1B11">
            <wp:extent cx="2800350" cy="4295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3AF33444" w14:textId="51A112F9" w:rsidR="00FD013B" w:rsidRDefault="005B35C7" w:rsidP="00FD013B">
      <w:pPr>
        <w:pStyle w:val="ListParagraph"/>
        <w:numPr>
          <w:ilvl w:val="0"/>
          <w:numId w:val="50"/>
        </w:numPr>
      </w:pPr>
      <w:r>
        <w:t>Save this document as ‘iRT Human+Standard.sky’</w:t>
      </w:r>
      <w:r w:rsidR="00FD013B">
        <w:t>.</w:t>
      </w:r>
    </w:p>
    <w:p w14:paraId="4F2D2C36" w14:textId="5FE1072D" w:rsidR="005B35C7" w:rsidRDefault="00FD013B" w:rsidP="00FD013B">
      <w:pPr>
        <w:pStyle w:val="ListParagraph"/>
        <w:numPr>
          <w:ilvl w:val="0"/>
          <w:numId w:val="50"/>
        </w:numPr>
      </w:pPr>
      <w:r>
        <w:t>S</w:t>
      </w:r>
      <w:r w:rsidR="00FC5757">
        <w:t xml:space="preserve">ave it again </w:t>
      </w:r>
      <w:r w:rsidR="00DC6614">
        <w:t>as ‘iRT Human+Standard Calibrate.sky’.</w:t>
      </w:r>
    </w:p>
    <w:p w14:paraId="1305E717" w14:textId="77777777" w:rsidR="00832A27" w:rsidRDefault="00832A27" w:rsidP="00832A27">
      <w:pPr>
        <w:pStyle w:val="Heading2"/>
      </w:pPr>
      <w:r>
        <w:t>Creating an iRT Acquisition Method</w:t>
      </w:r>
    </w:p>
    <w:p w14:paraId="647F1E2B" w14:textId="77777777" w:rsidR="002B2794" w:rsidRDefault="005B35C7" w:rsidP="002B2794">
      <w:r>
        <w:t>If you were collecting data on your own instrument to calculate new iRT values</w:t>
      </w:r>
      <w:r w:rsidR="00ED11AD">
        <w:t xml:space="preserve">, you would need an instrument method for acquiring that data.  By looking at the lower right corner of the Skyline window, 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14:paraId="7BB53607" w14:textId="77777777" w:rsidR="00ED11AD" w:rsidRDefault="00ED11AD" w:rsidP="00ED11AD">
      <w:pPr>
        <w:pStyle w:val="ListParagraph"/>
        <w:numPr>
          <w:ilvl w:val="0"/>
          <w:numId w:val="20"/>
        </w:numPr>
      </w:pPr>
      <w:r>
        <w:lastRenderedPageBreak/>
        <w:t>The document is set up for measuring stable isotope labeled reference peptides.</w:t>
      </w:r>
    </w:p>
    <w:p w14:paraId="71E6A5A6" w14:textId="77777777" w:rsidR="00ED11AD" w:rsidRDefault="00ED11AD" w:rsidP="00ED11AD">
      <w:pPr>
        <w:pStyle w:val="ListParagraph"/>
        <w:numPr>
          <w:ilvl w:val="0"/>
          <w:numId w:val="20"/>
        </w:numPr>
      </w:pPr>
      <w:r>
        <w:t>You are only interested in retention time values and not quantitative measurement.</w:t>
      </w:r>
    </w:p>
    <w:p w14:paraId="386DBBEE" w14:textId="77777777" w:rsidR="00DC6614" w:rsidRDefault="00DC6614" w:rsidP="00DC6614">
      <w:r>
        <w:t xml:space="preserve">To cut the number of transitions almost in half, perform the following steps to remove the heavy precursors from this document: </w:t>
      </w:r>
    </w:p>
    <w:p w14:paraId="64CF5F38" w14:textId="49B573ED" w:rsidR="00FC5757" w:rsidRDefault="00FC5757" w:rsidP="00FC5757">
      <w:pPr>
        <w:pStyle w:val="ListParagraph"/>
        <w:numPr>
          <w:ilvl w:val="0"/>
          <w:numId w:val="21"/>
        </w:numPr>
      </w:pPr>
      <w:r>
        <w:t xml:space="preserve">On the </w:t>
      </w:r>
      <w:r w:rsidR="00C026C0">
        <w:rPr>
          <w:b/>
        </w:rPr>
        <w:t>Refine</w:t>
      </w:r>
      <w:r w:rsidR="00C026C0">
        <w:t xml:space="preserve"> </w:t>
      </w:r>
      <w:r>
        <w:t xml:space="preserve">menu, click </w:t>
      </w:r>
      <w:r>
        <w:rPr>
          <w:b/>
        </w:rPr>
        <w:t>Advanced</w:t>
      </w:r>
      <w:r>
        <w:t>.</w:t>
      </w:r>
    </w:p>
    <w:p w14:paraId="0284C54F" w14:textId="77777777" w:rsidR="00FC5757" w:rsidRDefault="00FC5757" w:rsidP="00FC5757">
      <w:pPr>
        <w:pStyle w:val="ListParagraph"/>
        <w:numPr>
          <w:ilvl w:val="0"/>
          <w:numId w:val="21"/>
        </w:numPr>
      </w:pPr>
      <w:r>
        <w:t xml:space="preserve">In the </w:t>
      </w:r>
      <w:r>
        <w:rPr>
          <w:b/>
        </w:rPr>
        <w:t>Remove label type</w:t>
      </w:r>
      <w:r>
        <w:t xml:space="preserve"> field, choose ‘heavy’.</w:t>
      </w:r>
    </w:p>
    <w:p w14:paraId="3A9212A2" w14:textId="77777777" w:rsidR="00FC5757" w:rsidRDefault="00FC5757" w:rsidP="00FC5757">
      <w:pPr>
        <w:pStyle w:val="ListParagraph"/>
        <w:numPr>
          <w:ilvl w:val="0"/>
          <w:numId w:val="21"/>
        </w:numPr>
      </w:pPr>
      <w:r>
        <w:t xml:space="preserve">Click the </w:t>
      </w:r>
      <w:r>
        <w:rPr>
          <w:b/>
        </w:rPr>
        <w:t>OK</w:t>
      </w:r>
      <w:r>
        <w:t xml:space="preserve"> button.</w:t>
      </w:r>
    </w:p>
    <w:p w14:paraId="10E1ADC5" w14:textId="48E1E40B"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w:t>
      </w:r>
      <w:r w:rsidR="00295F77">
        <w:t xml:space="preserve">instrument </w:t>
      </w:r>
      <w:r w:rsidR="00E97219">
        <w:t>methods</w:t>
      </w:r>
      <w:r w:rsidR="00295F77">
        <w:t xml:space="preserve"> it generates</w:t>
      </w:r>
      <w:r w:rsidR="00E97219">
        <w:t>.  You can do this by performing the following steps:</w:t>
      </w:r>
    </w:p>
    <w:p w14:paraId="3CD40BAC" w14:textId="77777777"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14:paraId="2DD0ACA9" w14:textId="77777777" w:rsidR="00F15D69" w:rsidRDefault="00F15D69" w:rsidP="00E97219">
      <w:pPr>
        <w:pStyle w:val="ListParagraph"/>
        <w:numPr>
          <w:ilvl w:val="0"/>
          <w:numId w:val="24"/>
        </w:numPr>
      </w:pPr>
      <w:r>
        <w:t xml:space="preserve">Click the </w:t>
      </w:r>
      <w:r>
        <w:rPr>
          <w:b/>
        </w:rPr>
        <w:t>Prediction</w:t>
      </w:r>
      <w:r>
        <w:t xml:space="preserve"> tab, if it is not already active.</w:t>
      </w:r>
    </w:p>
    <w:p w14:paraId="397CADCE" w14:textId="77777777" w:rsidR="00F15D69" w:rsidRDefault="00F15D69" w:rsidP="00E97219">
      <w:pPr>
        <w:pStyle w:val="ListParagraph"/>
        <w:numPr>
          <w:ilvl w:val="0"/>
          <w:numId w:val="24"/>
        </w:numPr>
      </w:pPr>
      <w:r>
        <w:t xml:space="preserve">In the </w:t>
      </w:r>
      <w:r>
        <w:rPr>
          <w:b/>
        </w:rPr>
        <w:t>Retention time predictor</w:t>
      </w:r>
      <w:r>
        <w:t xml:space="preserve"> field, choose ‘&lt;Add…&gt;’.</w:t>
      </w:r>
    </w:p>
    <w:p w14:paraId="7F248C94" w14:textId="77777777"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14:paraId="3831F451" w14:textId="77777777" w:rsidR="009A0D2D" w:rsidRDefault="009A0D2D" w:rsidP="00E97219">
      <w:pPr>
        <w:pStyle w:val="ListParagraph"/>
        <w:numPr>
          <w:ilvl w:val="0"/>
          <w:numId w:val="24"/>
        </w:numPr>
      </w:pPr>
      <w:r>
        <w:t xml:space="preserve">In the </w:t>
      </w:r>
      <w:r>
        <w:rPr>
          <w:b/>
        </w:rPr>
        <w:t>Calculator</w:t>
      </w:r>
      <w:r>
        <w:t xml:space="preserve"> field, choose your new calculator ‘iRT-C18’.</w:t>
      </w:r>
    </w:p>
    <w:p w14:paraId="6F76864A" w14:textId="77777777" w:rsidR="00710450" w:rsidRDefault="00710450" w:rsidP="00E97219">
      <w:pPr>
        <w:pStyle w:val="ListParagraph"/>
        <w:numPr>
          <w:ilvl w:val="0"/>
          <w:numId w:val="24"/>
        </w:numPr>
      </w:pPr>
      <w:r>
        <w:t xml:space="preserve">Check the </w:t>
      </w:r>
      <w:r>
        <w:rPr>
          <w:b/>
        </w:rPr>
        <w:t>Auto-calculate regression</w:t>
      </w:r>
      <w:r>
        <w:t xml:space="preserve"> check box.</w:t>
      </w:r>
    </w:p>
    <w:p w14:paraId="310AADEF" w14:textId="77777777" w:rsidR="00710450" w:rsidRDefault="00710450" w:rsidP="009A0D2D">
      <w:pPr>
        <w:pStyle w:val="ListParagraph"/>
        <w:numPr>
          <w:ilvl w:val="0"/>
          <w:numId w:val="24"/>
        </w:numPr>
      </w:pPr>
      <w:r>
        <w:t xml:space="preserve">In the </w:t>
      </w:r>
      <w:r>
        <w:rPr>
          <w:b/>
        </w:rPr>
        <w:t>Time window</w:t>
      </w:r>
      <w:r>
        <w:t xml:space="preserve"> field, enter ‘5’.</w:t>
      </w:r>
    </w:p>
    <w:p w14:paraId="01BF76C8" w14:textId="77777777" w:rsidR="00710450" w:rsidRDefault="00710450" w:rsidP="00C74E09">
      <w:pPr>
        <w:keepNext/>
      </w:pPr>
      <w:r>
        <w:t>The form should look like the following:</w:t>
      </w:r>
    </w:p>
    <w:p w14:paraId="293C78AD" w14:textId="42B3E738" w:rsidR="00710450" w:rsidRDefault="00F6333C" w:rsidP="00710450">
      <w:r>
        <w:rPr>
          <w:noProof/>
        </w:rPr>
        <w:drawing>
          <wp:inline distT="0" distB="0" distL="0" distR="0" wp14:anchorId="0ABA20A5" wp14:editId="2183107E">
            <wp:extent cx="3467100" cy="2733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2733675"/>
                    </a:xfrm>
                    <a:prstGeom prst="rect">
                      <a:avLst/>
                    </a:prstGeom>
                  </pic:spPr>
                </pic:pic>
              </a:graphicData>
            </a:graphic>
          </wp:inline>
        </w:drawing>
      </w:r>
    </w:p>
    <w:p w14:paraId="0FEE4A29" w14:textId="77777777" w:rsidR="00710450" w:rsidRDefault="00710450" w:rsidP="00710450">
      <w:pPr>
        <w:pStyle w:val="ListParagraph"/>
        <w:numPr>
          <w:ilvl w:val="0"/>
          <w:numId w:val="25"/>
        </w:numPr>
      </w:pPr>
      <w:r>
        <w:t xml:space="preserve">Click the </w:t>
      </w:r>
      <w:r>
        <w:rPr>
          <w:b/>
        </w:rPr>
        <w:t>OK</w:t>
      </w:r>
      <w:r>
        <w:t xml:space="preserve"> button.</w:t>
      </w:r>
    </w:p>
    <w:p w14:paraId="439FD20C" w14:textId="77777777"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14:paraId="6549F751" w14:textId="77777777"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14:paraId="61A1B9E9" w14:textId="77777777" w:rsidR="00D16150" w:rsidRDefault="004200E8" w:rsidP="00D16150">
      <w:r>
        <w:lastRenderedPageBreak/>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14:paraId="14661788" w14:textId="77777777"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14:paraId="2BA187DC" w14:textId="77777777" w:rsidR="0069658F" w:rsidRDefault="0069658F" w:rsidP="0069658F">
      <w:pPr>
        <w:pStyle w:val="ListParagraph"/>
        <w:numPr>
          <w:ilvl w:val="0"/>
          <w:numId w:val="22"/>
        </w:numPr>
      </w:pPr>
      <w:r>
        <w:t xml:space="preserve">Click the </w:t>
      </w:r>
      <w:r>
        <w:rPr>
          <w:b/>
        </w:rPr>
        <w:t>Multiple methods</w:t>
      </w:r>
      <w:r>
        <w:t xml:space="preserve"> choice.</w:t>
      </w:r>
    </w:p>
    <w:p w14:paraId="6EE5D963" w14:textId="77777777" w:rsidR="00BD2589" w:rsidRDefault="00BD2589" w:rsidP="0069658F">
      <w:pPr>
        <w:pStyle w:val="ListParagraph"/>
        <w:numPr>
          <w:ilvl w:val="0"/>
          <w:numId w:val="22"/>
        </w:numPr>
      </w:pPr>
      <w:r>
        <w:t xml:space="preserve">Check the </w:t>
      </w:r>
      <w:r>
        <w:rPr>
          <w:b/>
        </w:rPr>
        <w:t>Ignore proteins</w:t>
      </w:r>
      <w:r>
        <w:t xml:space="preserve"> checkbox.</w:t>
      </w:r>
    </w:p>
    <w:p w14:paraId="02D19C56" w14:textId="77777777" w:rsidR="00BD2589" w:rsidRDefault="00BD2589" w:rsidP="0069658F">
      <w:pPr>
        <w:pStyle w:val="ListParagraph"/>
        <w:numPr>
          <w:ilvl w:val="0"/>
          <w:numId w:val="22"/>
        </w:numPr>
      </w:pPr>
      <w:r>
        <w:t xml:space="preserve">In the </w:t>
      </w:r>
      <w:r>
        <w:rPr>
          <w:b/>
        </w:rPr>
        <w:t>Max transitions per sample injection</w:t>
      </w:r>
      <w:r>
        <w:t xml:space="preserve"> field, enter ‘335’.</w:t>
      </w:r>
    </w:p>
    <w:p w14:paraId="3E673BFA" w14:textId="77777777" w:rsidR="00BD2589" w:rsidRDefault="00BD2589" w:rsidP="00C74E09">
      <w:pPr>
        <w:keepNext/>
      </w:pPr>
      <w:r>
        <w:t xml:space="preserve">The </w:t>
      </w:r>
      <w:r>
        <w:rPr>
          <w:b/>
        </w:rPr>
        <w:t>Export Transition List</w:t>
      </w:r>
      <w:r>
        <w:t xml:space="preserve"> form should now look like:</w:t>
      </w:r>
    </w:p>
    <w:p w14:paraId="1974AA29" w14:textId="1020296B" w:rsidR="00BD2589" w:rsidRDefault="00F6333C" w:rsidP="00BD2589">
      <w:r>
        <w:rPr>
          <w:noProof/>
        </w:rPr>
        <w:drawing>
          <wp:inline distT="0" distB="0" distL="0" distR="0" wp14:anchorId="3CE19DFA" wp14:editId="36764AD3">
            <wp:extent cx="3362325" cy="3676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3676650"/>
                    </a:xfrm>
                    <a:prstGeom prst="rect">
                      <a:avLst/>
                    </a:prstGeom>
                  </pic:spPr>
                </pic:pic>
              </a:graphicData>
            </a:graphic>
          </wp:inline>
        </w:drawing>
      </w:r>
    </w:p>
    <w:p w14:paraId="2BB0A430" w14:textId="77777777" w:rsidR="00BD2589" w:rsidRDefault="00BD2589" w:rsidP="00BD2589">
      <w:pPr>
        <w:pStyle w:val="ListParagraph"/>
        <w:numPr>
          <w:ilvl w:val="0"/>
          <w:numId w:val="26"/>
        </w:numPr>
      </w:pPr>
      <w:r>
        <w:t xml:space="preserve">Click the </w:t>
      </w:r>
      <w:r>
        <w:rPr>
          <w:b/>
        </w:rPr>
        <w:t>OK</w:t>
      </w:r>
      <w:r>
        <w:t xml:space="preserve"> button.</w:t>
      </w:r>
    </w:p>
    <w:p w14:paraId="32978F3E" w14:textId="77777777"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r w:rsidRPr="00BD2589">
        <w:t>iRT Human+Standard Calibrate</w:t>
      </w:r>
      <w:r>
        <w:t>’.</w:t>
      </w:r>
    </w:p>
    <w:p w14:paraId="7B5F1423" w14:textId="77777777" w:rsidR="00BD2589" w:rsidRDefault="00BD2589" w:rsidP="00BD2589">
      <w:pPr>
        <w:pStyle w:val="ListParagraph"/>
        <w:numPr>
          <w:ilvl w:val="0"/>
          <w:numId w:val="26"/>
        </w:numPr>
      </w:pPr>
      <w:r>
        <w:t>Click the</w:t>
      </w:r>
      <w:r>
        <w:rPr>
          <w:b/>
        </w:rPr>
        <w:t xml:space="preserve"> Save</w:t>
      </w:r>
      <w:r>
        <w:t xml:space="preserve"> button.</w:t>
      </w:r>
    </w:p>
    <w:p w14:paraId="09948206" w14:textId="75CEC84F" w:rsidR="00D96D2C" w:rsidRDefault="00BD2589" w:rsidP="00BD2589">
      <w:r>
        <w:t xml:space="preserve">You have just generated </w:t>
      </w:r>
      <w:r w:rsidR="00C476EE">
        <w:t xml:space="preserve">two </w:t>
      </w:r>
      <w:r>
        <w:t>transition lists for measuring the new target peptides with the peptides from the Biognosys standard mix</w:t>
      </w:r>
      <w:r w:rsidR="00C476EE">
        <w:t xml:space="preserve"> include</w:t>
      </w:r>
      <w:r w:rsidR="00F6333C">
        <w:t>d</w:t>
      </w:r>
      <w:r w:rsidR="00C476EE">
        <w:t xml:space="preserve"> in both,</w:t>
      </w:r>
      <w:r>
        <w:t xml:space="preserve"> in order to calculate new iRT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w:t>
      </w:r>
      <w:r w:rsidR="00F6333C">
        <w:t>s involving multiple injections to measure all of the targets in a document</w:t>
      </w:r>
      <w:r w:rsidR="00D96D2C">
        <w:t>.</w:t>
      </w:r>
    </w:p>
    <w:p w14:paraId="214CC4AC" w14:textId="20A2EE51" w:rsidR="00BD2589" w:rsidRDefault="00371927" w:rsidP="00BD2589">
      <w:r>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w:t>
      </w:r>
      <w:r w:rsidR="00DA7A74">
        <w:t>may be a lot for an older triple quadrupole</w:t>
      </w:r>
      <w:r>
        <w:t>.</w:t>
      </w:r>
      <w:r w:rsidR="00DA7A74">
        <w:t xml:space="preserve"> You might also be able to gain a lot more iRT </w:t>
      </w:r>
      <w:r w:rsidR="00DA7A74">
        <w:lastRenderedPageBreak/>
        <w:t>calibration information from DDA libraries, as you will at the end of this tutorial, or DIA runs</w:t>
      </w:r>
      <w:r>
        <w:t>.</w:t>
      </w:r>
      <w:r w:rsidR="00DA7A74">
        <w:t xml:space="preserve"> Even modern triple quadrupole instruments remain relatively limited in the number of peptides they can detect in a single run.</w:t>
      </w:r>
    </w:p>
    <w:p w14:paraId="1921BF92" w14:textId="77777777" w:rsidR="00794108" w:rsidRDefault="00794108" w:rsidP="00BD2589">
      <w:r>
        <w:t>Open the generated CSV files ‘</w:t>
      </w:r>
      <w:r w:rsidRPr="00794108">
        <w:t>iRT Human+Standard Calibrate_0001.csv</w:t>
      </w:r>
      <w:r>
        <w:t>’ and ‘</w:t>
      </w:r>
      <w:r w:rsidRPr="00794108">
        <w:t>i</w:t>
      </w:r>
      <w:r>
        <w:t>RT Human+Standard Calibrate_0002</w:t>
      </w:r>
      <w:r w:rsidRPr="00794108">
        <w:t>.csv</w:t>
      </w:r>
      <w:r>
        <w:t xml:space="preserve">’ in Excel, and you will see </w:t>
      </w:r>
      <w:r w:rsidR="00C476EE">
        <w:t>normal</w:t>
      </w:r>
      <w:r>
        <w:t xml:space="preserve"> transition lists</w:t>
      </w:r>
      <w:r w:rsidR="00C476EE">
        <w:t xml:space="preserve"> for a Thermo TSQ instrument</w:t>
      </w:r>
      <w:r>
        <w:t>.  At the bottom of each, you will see the transitions for measuring the standard peptides listed in your iRT calculator.</w:t>
      </w:r>
    </w:p>
    <w:p w14:paraId="3EBF09A6" w14:textId="77777777" w:rsidR="00E33276" w:rsidRDefault="00590BBF" w:rsidP="00707B47">
      <w:pPr>
        <w:pStyle w:val="Heading2"/>
      </w:pPr>
      <w:r>
        <w:t>Importing and Reviewing the Data</w:t>
      </w:r>
    </w:p>
    <w:p w14:paraId="41E1F554" w14:textId="77777777" w:rsidR="00707B47" w:rsidRDefault="00707B47" w:rsidP="00707B47">
      <w:r>
        <w:t xml:space="preserve">The tutorial </w:t>
      </w:r>
      <w:r w:rsidR="0084029E">
        <w:t>folder</w:t>
      </w:r>
      <w:r>
        <w:t xml:space="preserve"> includes files with acquired data for transition lists like the ones you just created.  In fact, you imported them in the iRT calibration section of the tutorial.  You simply chose to ignore the chromatograms for the human peptides.</w:t>
      </w:r>
      <w:r w:rsidR="00D514DF">
        <w:t xml:space="preserve">  To import the files into your current document, perform the following steps:</w:t>
      </w:r>
    </w:p>
    <w:p w14:paraId="148D710F" w14:textId="77777777"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11370240" w14:textId="77777777" w:rsidR="00D514DF" w:rsidRDefault="00D514DF" w:rsidP="00D514DF">
      <w:pPr>
        <w:pStyle w:val="ListParagraph"/>
        <w:numPr>
          <w:ilvl w:val="0"/>
          <w:numId w:val="13"/>
        </w:numPr>
      </w:pPr>
      <w:r>
        <w:t xml:space="preserve">Click the </w:t>
      </w:r>
      <w:r>
        <w:rPr>
          <w:b/>
        </w:rPr>
        <w:t>Add one new replicate</w:t>
      </w:r>
      <w:r>
        <w:t xml:space="preserve"> choice.</w:t>
      </w:r>
    </w:p>
    <w:p w14:paraId="065E14C4" w14:textId="77777777"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14:paraId="624F4991" w14:textId="77777777" w:rsidR="00D514DF" w:rsidRDefault="00D514DF" w:rsidP="00D514DF">
      <w:pPr>
        <w:pStyle w:val="ListParagraph"/>
        <w:numPr>
          <w:ilvl w:val="0"/>
          <w:numId w:val="13"/>
        </w:numPr>
      </w:pPr>
      <w:r>
        <w:t>Select the first two .raw files listed in the iRT folder you created for this tutorial:</w:t>
      </w:r>
    </w:p>
    <w:p w14:paraId="16C61985" w14:textId="77777777" w:rsidR="00D514DF" w:rsidRDefault="00D514DF" w:rsidP="00D514DF">
      <w:pPr>
        <w:pStyle w:val="ListParagraph"/>
        <w:numPr>
          <w:ilvl w:val="1"/>
          <w:numId w:val="13"/>
        </w:numPr>
      </w:pPr>
      <w:r w:rsidRPr="00571D41">
        <w:t>A_D110907_SiRT_HELA_11_nsMRM</w:t>
      </w:r>
      <w:r>
        <w:t>_150selected_1_30min-5-35.raw</w:t>
      </w:r>
    </w:p>
    <w:p w14:paraId="48CDAEA0" w14:textId="77777777" w:rsidR="00D514DF" w:rsidRDefault="00D514DF" w:rsidP="00D514DF">
      <w:pPr>
        <w:pStyle w:val="ListParagraph"/>
        <w:numPr>
          <w:ilvl w:val="1"/>
          <w:numId w:val="13"/>
        </w:numPr>
      </w:pPr>
      <w:r w:rsidRPr="00571D41">
        <w:t>A_D110907_SiRT_HELA_11_nsM</w:t>
      </w:r>
      <w:r>
        <w:t>RM_150selected_2_30min-5-35.raw</w:t>
      </w:r>
    </w:p>
    <w:p w14:paraId="15B10984" w14:textId="77777777" w:rsidR="00D514DF" w:rsidRDefault="00D514DF" w:rsidP="00D514DF">
      <w:pPr>
        <w:pStyle w:val="ListParagraph"/>
        <w:numPr>
          <w:ilvl w:val="0"/>
          <w:numId w:val="13"/>
        </w:numPr>
      </w:pPr>
      <w:r>
        <w:t xml:space="preserve">Click the </w:t>
      </w:r>
      <w:r>
        <w:rPr>
          <w:b/>
        </w:rPr>
        <w:t>Open</w:t>
      </w:r>
      <w:r>
        <w:t xml:space="preserve"> button.</w:t>
      </w:r>
    </w:p>
    <w:p w14:paraId="43C6DB2E" w14:textId="77777777" w:rsidR="00D5375D" w:rsidRDefault="00D5375D" w:rsidP="00D5375D">
      <w:r>
        <w:t>To see how your iRT-C18 calculator scores these new peptides, perform the following steps:</w:t>
      </w:r>
    </w:p>
    <w:p w14:paraId="3ED33F77" w14:textId="77777777"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14:paraId="49368435" w14:textId="77777777" w:rsidR="00D5375D" w:rsidRDefault="00D5375D" w:rsidP="00C74E09">
      <w:pPr>
        <w:keepNext/>
      </w:pPr>
      <w:r>
        <w:lastRenderedPageBreak/>
        <w:t>Once the data has finished importing, you should see a graph like:</w:t>
      </w:r>
    </w:p>
    <w:p w14:paraId="4B7AC623" w14:textId="3C04F1F6" w:rsidR="00D5375D" w:rsidRDefault="00C74E09" w:rsidP="00D5375D">
      <w:r w:rsidRPr="00C74E09">
        <w:rPr>
          <w:noProof/>
        </w:rPr>
        <w:drawing>
          <wp:inline distT="0" distB="0" distL="0" distR="0" wp14:anchorId="75D604FC" wp14:editId="790E7E01">
            <wp:extent cx="5819775" cy="40481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010013C" w14:textId="77777777"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iRT values.</w:t>
      </w:r>
      <w:r w:rsidR="00D4744E">
        <w:t xml:space="preserve"> </w:t>
      </w:r>
      <w:r w:rsidR="00591E4D">
        <w:t xml:space="preserve">  Before calculating the iRT values, however, it is probably a good idea</w:t>
      </w:r>
      <w:r w:rsidR="0039352E">
        <w:t xml:space="preserve"> </w:t>
      </w:r>
      <w:r w:rsidR="00591E4D">
        <w:t>to review the peak integration.  If you are really calibrating your own iRT values, you will want to do this very carefully for all peptides</w:t>
      </w:r>
      <w:r w:rsidR="000A510B">
        <w:t>.</w:t>
      </w:r>
    </w:p>
    <w:p w14:paraId="410C3071" w14:textId="0106D668" w:rsidR="003C4A9C" w:rsidRDefault="000A510B" w:rsidP="00D5375D">
      <w:r>
        <w:t>Y</w:t>
      </w:r>
      <w:r w:rsidR="00591E4D">
        <w:t xml:space="preserve">ou </w:t>
      </w:r>
      <w:r w:rsidR="0087233E">
        <w:t>might</w:t>
      </w:r>
      <w:r w:rsidR="00591E4D">
        <w:t xml:space="preserve"> want to use these first unscheduled injections to create a scheduled method that you could measure in multiple replicates to improve your estimate of the mean retention time before converting it to an iRT.  With only a single measurement, basic statistics tell us that, on average, 5% of the peptides will have times 2 standard deviations from their mean</w:t>
      </w:r>
      <w:r w:rsidR="0087233E">
        <w:t>, which is what you are trying to predict</w:t>
      </w:r>
      <w:r w:rsidR="00591E4D">
        <w:t>.</w:t>
      </w:r>
    </w:p>
    <w:p w14:paraId="0BAB2A22" w14:textId="77777777"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14:paraId="407C0DFA" w14:textId="77777777"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14:paraId="72310F6D" w14:textId="77777777" w:rsidR="003C3BF4" w:rsidRDefault="003C3BF4" w:rsidP="003C3BF4">
      <w:pPr>
        <w:pStyle w:val="ListParagraph"/>
        <w:numPr>
          <w:ilvl w:val="0"/>
          <w:numId w:val="28"/>
        </w:numPr>
      </w:pPr>
      <w:r>
        <w:t xml:space="preserve">Make sure the </w:t>
      </w:r>
      <w:r>
        <w:rPr>
          <w:b/>
        </w:rPr>
        <w:t>Find what</w:t>
      </w:r>
      <w:r>
        <w:t xml:space="preserve"> field is clear.</w:t>
      </w:r>
    </w:p>
    <w:p w14:paraId="5F29C01B" w14:textId="77777777" w:rsidR="003C3BF4" w:rsidRDefault="003C3BF4" w:rsidP="003C3BF4">
      <w:pPr>
        <w:pStyle w:val="ListParagraph"/>
        <w:numPr>
          <w:ilvl w:val="0"/>
          <w:numId w:val="28"/>
        </w:numPr>
      </w:pPr>
      <w:r>
        <w:t xml:space="preserve">Click the </w:t>
      </w:r>
      <w:r>
        <w:rPr>
          <w:b/>
        </w:rPr>
        <w:t>Show Advanced</w:t>
      </w:r>
      <w:r>
        <w:t xml:space="preserve"> button.</w:t>
      </w:r>
    </w:p>
    <w:p w14:paraId="5FBBC138" w14:textId="77777777"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r>
        <w:rPr>
          <w:b/>
        </w:rPr>
        <w:t>Unintegrated transitions</w:t>
      </w:r>
      <w:r>
        <w:t xml:space="preserve"> check box.</w:t>
      </w:r>
    </w:p>
    <w:p w14:paraId="40F07363" w14:textId="77777777" w:rsidR="003C3BF4" w:rsidRDefault="003C3BF4" w:rsidP="00C74E09">
      <w:pPr>
        <w:keepNext/>
      </w:pPr>
      <w:r>
        <w:lastRenderedPageBreak/>
        <w:t xml:space="preserve">The </w:t>
      </w:r>
      <w:r>
        <w:rPr>
          <w:b/>
        </w:rPr>
        <w:t>Find</w:t>
      </w:r>
      <w:r>
        <w:t xml:space="preserve"> form should look like:</w:t>
      </w:r>
    </w:p>
    <w:p w14:paraId="638761F9" w14:textId="3F8AC372" w:rsidR="003C3BF4" w:rsidRDefault="00C74E09" w:rsidP="003C3BF4">
      <w:r>
        <w:rPr>
          <w:noProof/>
        </w:rPr>
        <w:drawing>
          <wp:inline distT="0" distB="0" distL="0" distR="0" wp14:anchorId="4978C1FB" wp14:editId="38B6A4A8">
            <wp:extent cx="3638550" cy="2971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2971800"/>
                    </a:xfrm>
                    <a:prstGeom prst="rect">
                      <a:avLst/>
                    </a:prstGeom>
                  </pic:spPr>
                </pic:pic>
              </a:graphicData>
            </a:graphic>
          </wp:inline>
        </w:drawing>
      </w:r>
    </w:p>
    <w:p w14:paraId="5BC67276" w14:textId="77777777" w:rsidR="003C3BF4" w:rsidRDefault="003C3BF4" w:rsidP="003C3BF4">
      <w:pPr>
        <w:pStyle w:val="ListParagraph"/>
        <w:numPr>
          <w:ilvl w:val="0"/>
          <w:numId w:val="29"/>
        </w:numPr>
      </w:pPr>
      <w:r>
        <w:t xml:space="preserve">Click the </w:t>
      </w:r>
      <w:r>
        <w:rPr>
          <w:b/>
        </w:rPr>
        <w:t>Find All</w:t>
      </w:r>
      <w:r>
        <w:t xml:space="preserve"> button.</w:t>
      </w:r>
    </w:p>
    <w:p w14:paraId="6721ED02" w14:textId="77777777" w:rsidR="003C3BF4" w:rsidRDefault="003C3BF4" w:rsidP="003C3BF4">
      <w:pPr>
        <w:pStyle w:val="ListParagraph"/>
        <w:numPr>
          <w:ilvl w:val="0"/>
          <w:numId w:val="29"/>
        </w:numPr>
      </w:pPr>
      <w:r>
        <w:t xml:space="preserve">Click the </w:t>
      </w:r>
      <w:r>
        <w:rPr>
          <w:b/>
        </w:rPr>
        <w:t>Close</w:t>
      </w:r>
      <w:r>
        <w:t xml:space="preserve"> button.</w:t>
      </w:r>
    </w:p>
    <w:p w14:paraId="1B8E6542" w14:textId="512D1833" w:rsidR="003C3BF4" w:rsidRDefault="003C3BF4" w:rsidP="00C74E09">
      <w:pPr>
        <w:keepNext/>
      </w:pPr>
      <w:r>
        <w:t xml:space="preserve">At the bottom of the Skyline window, you should see the </w:t>
      </w:r>
      <w:r>
        <w:rPr>
          <w:b/>
        </w:rPr>
        <w:t>Find Results</w:t>
      </w:r>
      <w:r w:rsidR="00AD0F18">
        <w:t xml:space="preserve"> view, showing </w:t>
      </w:r>
      <w:r w:rsidR="0057779C">
        <w:t>6</w:t>
      </w:r>
      <w:r>
        <w:t xml:space="preserve"> unintegrated transitions:</w:t>
      </w:r>
    </w:p>
    <w:p w14:paraId="40CF4E4C" w14:textId="60DB812B" w:rsidR="003C3BF4" w:rsidRDefault="007B0826" w:rsidP="003C3BF4">
      <w:r>
        <w:rPr>
          <w:noProof/>
        </w:rPr>
        <w:drawing>
          <wp:inline distT="0" distB="0" distL="0" distR="0" wp14:anchorId="49FED339" wp14:editId="5790961B">
            <wp:extent cx="5038725" cy="1409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6BFB91B9" w14:textId="77777777" w:rsidR="00470F19" w:rsidRDefault="00470F19" w:rsidP="003C3BF4">
      <w:r>
        <w:t>To review the peptides containing these peaks, do the following:</w:t>
      </w:r>
    </w:p>
    <w:p w14:paraId="2D12576D" w14:textId="77777777"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14:paraId="33B0B5C2" w14:textId="77777777"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14:paraId="1D39A00E" w14:textId="77777777" w:rsidR="00470F19" w:rsidRDefault="00470F19" w:rsidP="00470F19">
      <w:pPr>
        <w:pStyle w:val="ListParagraph"/>
        <w:numPr>
          <w:ilvl w:val="0"/>
          <w:numId w:val="30"/>
        </w:numPr>
      </w:pPr>
      <w:r>
        <w:t xml:space="preserve">Double-click each row in the </w:t>
      </w:r>
      <w:r>
        <w:rPr>
          <w:b/>
        </w:rPr>
        <w:t>Find Results</w:t>
      </w:r>
      <w:r>
        <w:t xml:space="preserve"> view.</w:t>
      </w:r>
    </w:p>
    <w:p w14:paraId="46BE04FD" w14:textId="77777777" w:rsidR="00590BBF" w:rsidRDefault="00590BBF" w:rsidP="00C74E09">
      <w:pPr>
        <w:keepNext/>
      </w:pPr>
      <w:r>
        <w:lastRenderedPageBreak/>
        <w:t>You will see that</w:t>
      </w:r>
      <w:r w:rsidR="00AD0F18">
        <w:t xml:space="preserve"> several of these are transitions with interference, and have signal lower than 1% (by area) of the most intense transition</w:t>
      </w:r>
      <w:r w:rsidR="00C43B1F">
        <w:t>:</w:t>
      </w:r>
    </w:p>
    <w:p w14:paraId="02D237D4" w14:textId="5990CE50" w:rsidR="00C43B1F" w:rsidRDefault="007B0826" w:rsidP="00590BBF">
      <w:r w:rsidRPr="007B0826">
        <w:rPr>
          <w:noProof/>
        </w:rPr>
        <w:drawing>
          <wp:inline distT="0" distB="0" distL="0" distR="0" wp14:anchorId="3D0B7993" wp14:editId="0502BA20">
            <wp:extent cx="2924175" cy="245630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563" cy="2469233"/>
                    </a:xfrm>
                    <a:prstGeom prst="rect">
                      <a:avLst/>
                    </a:prstGeom>
                    <a:noFill/>
                    <a:ln>
                      <a:noFill/>
                    </a:ln>
                  </pic:spPr>
                </pic:pic>
              </a:graphicData>
            </a:graphic>
          </wp:inline>
        </w:drawing>
      </w:r>
      <w:r w:rsidRPr="007B0826">
        <w:rPr>
          <w:noProof/>
        </w:rPr>
        <w:drawing>
          <wp:inline distT="0" distB="0" distL="0" distR="0" wp14:anchorId="00229C52" wp14:editId="2E88E229">
            <wp:extent cx="2928257" cy="245973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8257" cy="2459736"/>
                    </a:xfrm>
                    <a:prstGeom prst="rect">
                      <a:avLst/>
                    </a:prstGeom>
                    <a:noFill/>
                    <a:ln>
                      <a:noFill/>
                    </a:ln>
                  </pic:spPr>
                </pic:pic>
              </a:graphicData>
            </a:graphic>
          </wp:inline>
        </w:drawing>
      </w:r>
      <w:r w:rsidR="00C43B1F" w:rsidRPr="00C43B1F">
        <w:t xml:space="preserve"> </w:t>
      </w:r>
    </w:p>
    <w:p w14:paraId="55B4724B" w14:textId="66CB5E86"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w:t>
      </w:r>
      <w:r w:rsidR="00AB3B6F">
        <w:t>hide this information by doing the following</w:t>
      </w:r>
      <w:r w:rsidR="005D20D7">
        <w:t>:</w:t>
      </w:r>
    </w:p>
    <w:p w14:paraId="06917C85" w14:textId="77777777"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tbl>
      <w:tblPr>
        <w:tblStyle w:val="TableGrid"/>
        <w:tblW w:w="0" w:type="auto"/>
        <w:tblLook w:val="04A0" w:firstRow="1" w:lastRow="0" w:firstColumn="1" w:lastColumn="0" w:noHBand="0" w:noVBand="1"/>
      </w:tblPr>
      <w:tblGrid>
        <w:gridCol w:w="9576"/>
      </w:tblGrid>
      <w:tr w:rsidR="00FB274D" w14:paraId="0D2FEF88" w14:textId="77777777" w:rsidTr="00FB274D">
        <w:tc>
          <w:tcPr>
            <w:tcW w:w="9576" w:type="dxa"/>
          </w:tcPr>
          <w:p w14:paraId="4998FD08" w14:textId="4A03B95F" w:rsidR="00FB274D" w:rsidRPr="00FB274D" w:rsidRDefault="00FB274D" w:rsidP="00AB3B6F">
            <w:r>
              <w:t xml:space="preserve">Note: </w:t>
            </w:r>
            <w:r w:rsidRPr="00FB274D">
              <w:t>This no longer has any impact on Skyline quantitatively. All quantitative transitions will always be included in the total area calculation.</w:t>
            </w:r>
            <w:r>
              <w:t xml:space="preserve"> To make a transition non-quantitative, you can right-click on it in the </w:t>
            </w:r>
            <w:r>
              <w:rPr>
                <w:b/>
              </w:rPr>
              <w:t>Targets</w:t>
            </w:r>
            <w:r>
              <w:t xml:space="preserve"> view or use the </w:t>
            </w:r>
            <w:r>
              <w:rPr>
                <w:b/>
              </w:rPr>
              <w:t>Quantitative</w:t>
            </w:r>
            <w:r>
              <w:t xml:space="preserve"> property in the </w:t>
            </w:r>
            <w:r>
              <w:rPr>
                <w:b/>
              </w:rPr>
              <w:t>Document Grid</w:t>
            </w:r>
            <w:r>
              <w:t>.</w:t>
            </w:r>
          </w:p>
        </w:tc>
      </w:tr>
    </w:tbl>
    <w:p w14:paraId="1662B98F" w14:textId="77777777" w:rsidR="00DF4B54" w:rsidRDefault="00DF4B54" w:rsidP="00DF4B54">
      <w:pPr>
        <w:pStyle w:val="Heading2"/>
      </w:pPr>
      <w:r>
        <w:t>Calculating iRT Values</w:t>
      </w:r>
    </w:p>
    <w:p w14:paraId="6475621D" w14:textId="77777777" w:rsidR="00DF4B54" w:rsidRDefault="00DF4B54" w:rsidP="00DF4B54">
      <w:r>
        <w:t>To calculate iRT values for the target peptides in this document now, perform the following steps:</w:t>
      </w:r>
    </w:p>
    <w:p w14:paraId="0641D119" w14:textId="77777777"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14:paraId="25FF6867" w14:textId="77777777" w:rsidR="00DF4B54" w:rsidRDefault="00DF4B54" w:rsidP="00DF4B54">
      <w:pPr>
        <w:pStyle w:val="ListParagraph"/>
        <w:numPr>
          <w:ilvl w:val="0"/>
          <w:numId w:val="31"/>
        </w:numPr>
      </w:pPr>
      <w:r>
        <w:t xml:space="preserve">In the </w:t>
      </w:r>
      <w:r>
        <w:rPr>
          <w:b/>
        </w:rPr>
        <w:t>Edit iRT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14:paraId="5254F35C" w14:textId="77777777" w:rsidR="00DF4B54" w:rsidRDefault="00DF4B54" w:rsidP="00C74E09">
      <w:pPr>
        <w:keepNext/>
      </w:pPr>
      <w:r>
        <w:lastRenderedPageBreak/>
        <w:t>Skyline will show you the following informational message:</w:t>
      </w:r>
    </w:p>
    <w:p w14:paraId="2008F640" w14:textId="1C364DD3" w:rsidR="00DF4B54" w:rsidRDefault="00C74E09" w:rsidP="00DF4B54">
      <w:r>
        <w:rPr>
          <w:noProof/>
        </w:rPr>
        <w:drawing>
          <wp:inline distT="0" distB="0" distL="0" distR="0" wp14:anchorId="6A544DD3" wp14:editId="3F3A7E01">
            <wp:extent cx="5581650" cy="2124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2124075"/>
                    </a:xfrm>
                    <a:prstGeom prst="rect">
                      <a:avLst/>
                    </a:prstGeom>
                  </pic:spPr>
                </pic:pic>
              </a:graphicData>
            </a:graphic>
          </wp:inline>
        </w:drawing>
      </w:r>
    </w:p>
    <w:p w14:paraId="12DBC953" w14:textId="0EA60446" w:rsidR="0010421A" w:rsidRPr="001E521C" w:rsidRDefault="0010421A" w:rsidP="00DF4B54">
      <w:r>
        <w:t>Note that in producing iRT values for the two runs, Skyline has performed a separate linear regression for each run.  It uses the linear regression for each run to calculate iRT values for the peptides in that run.  If multiple runs contain the same peptide, Skyline will take the mean average of these final calculated iRT values.  This is very different from starting by averaging the physical retention times, and allows for gradient changes across the runs.</w:t>
      </w:r>
      <w:r w:rsidR="001E521C">
        <w:t xml:space="preserve"> You can review regression graphs in both runs by clicking the hyperlinked text “Success” in the </w:t>
      </w:r>
      <w:r w:rsidR="001E521C">
        <w:rPr>
          <w:b/>
        </w:rPr>
        <w:t>Result</w:t>
      </w:r>
      <w:r w:rsidR="001E521C">
        <w:t xml:space="preserve"> column of the grid.</w:t>
      </w:r>
    </w:p>
    <w:p w14:paraId="14C720FD" w14:textId="534FF65C" w:rsidR="00DF4B54" w:rsidRDefault="00DF4B54" w:rsidP="00DF4B54">
      <w:pPr>
        <w:pStyle w:val="ListParagraph"/>
        <w:numPr>
          <w:ilvl w:val="0"/>
          <w:numId w:val="32"/>
        </w:numPr>
      </w:pPr>
      <w:r>
        <w:t xml:space="preserve">Click the </w:t>
      </w:r>
      <w:r>
        <w:rPr>
          <w:b/>
        </w:rPr>
        <w:t>OK</w:t>
      </w:r>
      <w:r>
        <w:t xml:space="preserve"> button.</w:t>
      </w:r>
    </w:p>
    <w:p w14:paraId="3DAB090E" w14:textId="418A581C" w:rsidR="003E5E55" w:rsidRDefault="003E5E55" w:rsidP="003E5E55">
      <w:r>
        <w:t>Skyline will ask whether you want to recalibrate your iRT standards relative to the peptides being added.</w:t>
      </w:r>
    </w:p>
    <w:p w14:paraId="7362F0D4" w14:textId="2DE109D3" w:rsidR="003E5E55" w:rsidRDefault="003E5E55">
      <w:pPr>
        <w:pStyle w:val="ListParagraph"/>
        <w:numPr>
          <w:ilvl w:val="0"/>
          <w:numId w:val="32"/>
        </w:numPr>
      </w:pPr>
      <w:r>
        <w:t xml:space="preserve">Click the </w:t>
      </w:r>
      <w:r>
        <w:rPr>
          <w:b/>
          <w:bCs/>
        </w:rPr>
        <w:t>No</w:t>
      </w:r>
      <w:r>
        <w:t xml:space="preserve"> button.</w:t>
      </w:r>
    </w:p>
    <w:p w14:paraId="3649475A" w14:textId="77777777" w:rsidR="00DF4B54" w:rsidRDefault="004C7B5C" w:rsidP="00380F71">
      <w:pPr>
        <w:keepNext/>
      </w:pPr>
      <w:r>
        <w:lastRenderedPageBreak/>
        <w:t xml:space="preserve">The </w:t>
      </w:r>
      <w:r>
        <w:rPr>
          <w:b/>
        </w:rPr>
        <w:t>Edit iRT Calculator</w:t>
      </w:r>
      <w:r>
        <w:t xml:space="preserve"> form should now look like:</w:t>
      </w:r>
    </w:p>
    <w:p w14:paraId="34431F70" w14:textId="083441B7" w:rsidR="004C7B5C" w:rsidRDefault="00D2617D" w:rsidP="00DF4B54">
      <w:r>
        <w:rPr>
          <w:noProof/>
        </w:rPr>
        <w:drawing>
          <wp:inline distT="0" distB="0" distL="0" distR="0" wp14:anchorId="57C9B1DE" wp14:editId="6FB967D0">
            <wp:extent cx="3676650" cy="60293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6029325"/>
                    </a:xfrm>
                    <a:prstGeom prst="rect">
                      <a:avLst/>
                    </a:prstGeom>
                  </pic:spPr>
                </pic:pic>
              </a:graphicData>
            </a:graphic>
          </wp:inline>
        </w:drawing>
      </w:r>
    </w:p>
    <w:p w14:paraId="0E19DA11" w14:textId="77777777" w:rsidR="00F26859" w:rsidRDefault="00F26859" w:rsidP="00F26859">
      <w:pPr>
        <w:pStyle w:val="ListParagraph"/>
        <w:numPr>
          <w:ilvl w:val="0"/>
          <w:numId w:val="32"/>
        </w:numPr>
      </w:pPr>
      <w:r>
        <w:t xml:space="preserve">Click the </w:t>
      </w:r>
      <w:r>
        <w:rPr>
          <w:b/>
        </w:rPr>
        <w:t>OK</w:t>
      </w:r>
      <w:r>
        <w:t xml:space="preserve"> button.</w:t>
      </w:r>
    </w:p>
    <w:p w14:paraId="10CF7181" w14:textId="311EB79D" w:rsidR="0058596E" w:rsidRDefault="0058596E" w:rsidP="00380F71">
      <w:pPr>
        <w:keepNext/>
      </w:pPr>
      <w:r>
        <w:lastRenderedPageBreak/>
        <w:t xml:space="preserve">The </w:t>
      </w:r>
      <w:r>
        <w:rPr>
          <w:b/>
        </w:rPr>
        <w:t>Retention Times</w:t>
      </w:r>
      <w:r>
        <w:t xml:space="preserve"> view should change to look like</w:t>
      </w:r>
      <w:r w:rsidR="005158AA">
        <w:t xml:space="preserve"> this</w:t>
      </w:r>
      <w:r>
        <w:t>:</w:t>
      </w:r>
    </w:p>
    <w:p w14:paraId="0142259A" w14:textId="5D9455AF" w:rsidR="0058596E" w:rsidRDefault="00055B02" w:rsidP="0058596E">
      <w:r w:rsidRPr="00055B02">
        <w:rPr>
          <w:noProof/>
        </w:rPr>
        <w:drawing>
          <wp:inline distT="0" distB="0" distL="0" distR="0" wp14:anchorId="0565B126" wp14:editId="79A582B5">
            <wp:extent cx="5819775" cy="40481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61A94036" w14:textId="77777777" w:rsidR="0058596E" w:rsidRDefault="00477A14" w:rsidP="0058596E">
      <w:r>
        <w:t xml:space="preserve">You have just calibrated </w:t>
      </w:r>
      <w:r w:rsidR="00AB7D29">
        <w:t xml:space="preserve">iRT-C18 values for </w:t>
      </w:r>
      <w:r w:rsidR="00667833">
        <w:t>148</w:t>
      </w:r>
      <w:r w:rsidR="0090060D">
        <w:t xml:space="preserve"> new human peptides, using data acquired on a 30-minute gradient.</w:t>
      </w:r>
    </w:p>
    <w:p w14:paraId="35114B75" w14:textId="77777777" w:rsidR="00670C18" w:rsidRDefault="00670C18" w:rsidP="00670C18">
      <w:pPr>
        <w:pStyle w:val="Heading1"/>
      </w:pPr>
      <w:r>
        <w:t>Using iRT to Schedule New Acquisition</w:t>
      </w:r>
    </w:p>
    <w:p w14:paraId="7388A5C3" w14:textId="0276BFA1" w:rsidR="00670C18" w:rsidRDefault="00E5085B" w:rsidP="00670C18">
      <w:r>
        <w:t xml:space="preserve">Next, you will explore how iRT allows you </w:t>
      </w:r>
      <w:r w:rsidR="005158AA">
        <w:t xml:space="preserve">to </w:t>
      </w:r>
      <w:r>
        <w:t>take an existing method to a new chromatographic setting, even changing gradient length, and begin scheduled acquisition with relatively small time windows after only one calibration run.</w:t>
      </w:r>
    </w:p>
    <w:tbl>
      <w:tblPr>
        <w:tblStyle w:val="TableGrid"/>
        <w:tblW w:w="0" w:type="auto"/>
        <w:tblLook w:val="04A0" w:firstRow="1" w:lastRow="0" w:firstColumn="1" w:lastColumn="0" w:noHBand="0" w:noVBand="1"/>
      </w:tblPr>
      <w:tblGrid>
        <w:gridCol w:w="9576"/>
      </w:tblGrid>
      <w:tr w:rsidR="005158AA" w14:paraId="226A3EC3" w14:textId="77777777" w:rsidTr="005158AA">
        <w:tc>
          <w:tcPr>
            <w:tcW w:w="9576" w:type="dxa"/>
          </w:tcPr>
          <w:p w14:paraId="1C84818A" w14:textId="4A9070CD" w:rsidR="005158AA" w:rsidRDefault="005158AA" w:rsidP="00670C18">
            <w:r>
              <w:t>Note: Since this tutorial was first written, it has become clear that despite being this flexible, iRT library values function best on chromatography matching as closely as possible to the collection state. A library from the exact same chromatography will function better than one after a column change, or years prior on entirely different chromatography.</w:t>
            </w:r>
          </w:p>
        </w:tc>
      </w:tr>
    </w:tbl>
    <w:p w14:paraId="5C4C1702" w14:textId="77777777" w:rsidR="0027119F" w:rsidRDefault="0027119F" w:rsidP="005158AA">
      <w:pPr>
        <w:spacing w:before="240"/>
      </w:pPr>
      <w:r>
        <w:t>If you were doing this in your own lab, you would open the original ‘iRT Standard.sky’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14:paraId="6E1B9A97" w14:textId="77777777" w:rsidR="0077575E" w:rsidRDefault="0077575E" w:rsidP="00670C18">
      <w:r>
        <w:lastRenderedPageBreak/>
        <w:t>Before continuing, do the following:</w:t>
      </w:r>
    </w:p>
    <w:p w14:paraId="34067E27" w14:textId="77777777"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14:paraId="78227C33" w14:textId="77777777" w:rsidR="0077575E" w:rsidRDefault="0077575E" w:rsidP="0077575E">
      <w:pPr>
        <w:pStyle w:val="ListParagraph"/>
        <w:numPr>
          <w:ilvl w:val="0"/>
          <w:numId w:val="32"/>
        </w:numPr>
      </w:pPr>
      <w:r>
        <w:t xml:space="preserve">Close the </w:t>
      </w:r>
      <w:r>
        <w:rPr>
          <w:b/>
        </w:rPr>
        <w:t>Find Results</w:t>
      </w:r>
      <w:r>
        <w:t xml:space="preserve"> view.</w:t>
      </w:r>
    </w:p>
    <w:p w14:paraId="5E03AF28" w14:textId="77777777" w:rsidR="00062DB5" w:rsidRDefault="00062DB5" w:rsidP="00670C18">
      <w:r>
        <w:t xml:space="preserve">To recalibrate the method you have created to </w:t>
      </w:r>
      <w:r w:rsidR="007E4431">
        <w:t>the new column and</w:t>
      </w:r>
      <w:r>
        <w:t xml:space="preserve"> 90-minute gradient, perform the following steps:</w:t>
      </w:r>
    </w:p>
    <w:p w14:paraId="4E636A78" w14:textId="77777777" w:rsidR="00062DB5" w:rsidRDefault="00B215A0" w:rsidP="009B43F2">
      <w:pPr>
        <w:pStyle w:val="ListParagraph"/>
        <w:numPr>
          <w:ilvl w:val="0"/>
          <w:numId w:val="32"/>
        </w:numPr>
      </w:pPr>
      <w:r>
        <w:t xml:space="preserve">On the </w:t>
      </w:r>
      <w:r>
        <w:rPr>
          <w:b/>
        </w:rPr>
        <w:t>File</w:t>
      </w:r>
      <w:r>
        <w:t xml:space="preserve"> menu, click the ‘iRT Human+Standard.sky’ file you saved earlier (Alt-F, 2).</w:t>
      </w:r>
    </w:p>
    <w:p w14:paraId="56F86EBC" w14:textId="77777777"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14:paraId="13BD06C7" w14:textId="77777777" w:rsidR="009133E8" w:rsidRDefault="009133E8" w:rsidP="009B43F2">
      <w:pPr>
        <w:pStyle w:val="ListParagraph"/>
        <w:numPr>
          <w:ilvl w:val="0"/>
          <w:numId w:val="32"/>
        </w:numPr>
      </w:pPr>
      <w:r>
        <w:t xml:space="preserve">Click the </w:t>
      </w:r>
      <w:r>
        <w:rPr>
          <w:b/>
        </w:rPr>
        <w:t>Hide Advanced</w:t>
      </w:r>
      <w:r>
        <w:t xml:space="preserve"> button.</w:t>
      </w:r>
    </w:p>
    <w:p w14:paraId="55B9CA05" w14:textId="77777777" w:rsidR="009133E8" w:rsidRDefault="009133E8" w:rsidP="009B43F2">
      <w:pPr>
        <w:pStyle w:val="ListParagraph"/>
        <w:numPr>
          <w:ilvl w:val="0"/>
          <w:numId w:val="32"/>
        </w:numPr>
      </w:pPr>
      <w:r>
        <w:t xml:space="preserve">In the </w:t>
      </w:r>
      <w:r>
        <w:rPr>
          <w:b/>
        </w:rPr>
        <w:t>Find what</w:t>
      </w:r>
      <w:r>
        <w:t xml:space="preserve"> field, enter ‘NSAQ’.</w:t>
      </w:r>
    </w:p>
    <w:p w14:paraId="538817D4" w14:textId="77777777" w:rsidR="009133E8" w:rsidRDefault="009133E8" w:rsidP="009B43F2">
      <w:pPr>
        <w:pStyle w:val="ListParagraph"/>
        <w:numPr>
          <w:ilvl w:val="0"/>
          <w:numId w:val="32"/>
        </w:numPr>
      </w:pPr>
      <w:r>
        <w:t xml:space="preserve">Click the </w:t>
      </w:r>
      <w:r>
        <w:rPr>
          <w:b/>
        </w:rPr>
        <w:t>Find Next</w:t>
      </w:r>
      <w:r>
        <w:t xml:space="preserve"> button.</w:t>
      </w:r>
    </w:p>
    <w:p w14:paraId="2706FD14" w14:textId="77777777" w:rsidR="009133E8" w:rsidRDefault="009133E8" w:rsidP="009B43F2">
      <w:pPr>
        <w:pStyle w:val="ListParagraph"/>
        <w:numPr>
          <w:ilvl w:val="0"/>
          <w:numId w:val="32"/>
        </w:numPr>
      </w:pPr>
      <w:r>
        <w:t xml:space="preserve">Click the </w:t>
      </w:r>
      <w:r>
        <w:rPr>
          <w:b/>
        </w:rPr>
        <w:t>Close</w:t>
      </w:r>
      <w:r>
        <w:t xml:space="preserve"> button.</w:t>
      </w:r>
    </w:p>
    <w:p w14:paraId="5227B2AB" w14:textId="77777777"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14:paraId="57FE321F" w14:textId="77777777"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14:paraId="4DD5AD99" w14:textId="77777777" w:rsidR="00CF016F" w:rsidRDefault="00CF016F" w:rsidP="009B43F2">
      <w:pPr>
        <w:pStyle w:val="ListParagraph"/>
        <w:numPr>
          <w:ilvl w:val="0"/>
          <w:numId w:val="32"/>
        </w:numPr>
      </w:pPr>
      <w:r>
        <w:t xml:space="preserve">Click the </w:t>
      </w:r>
      <w:r>
        <w:rPr>
          <w:b/>
        </w:rPr>
        <w:t>Prediction</w:t>
      </w:r>
      <w:r>
        <w:t xml:space="preserve"> tab.</w:t>
      </w:r>
    </w:p>
    <w:p w14:paraId="1971945C" w14:textId="77777777"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14:paraId="355555BB" w14:textId="77777777" w:rsidR="00CF016F" w:rsidRDefault="00CF016F" w:rsidP="009B43F2">
      <w:pPr>
        <w:pStyle w:val="ListParagraph"/>
        <w:numPr>
          <w:ilvl w:val="0"/>
          <w:numId w:val="32"/>
        </w:numPr>
      </w:pPr>
      <w:r>
        <w:t xml:space="preserve">Check the </w:t>
      </w:r>
      <w:r>
        <w:rPr>
          <w:b/>
        </w:rPr>
        <w:t>Use measured retention times when present</w:t>
      </w:r>
      <w:r>
        <w:t xml:space="preserve"> check box.</w:t>
      </w:r>
    </w:p>
    <w:p w14:paraId="25C6A547" w14:textId="77777777" w:rsidR="00CF016F" w:rsidRDefault="00CF016F" w:rsidP="009B43F2">
      <w:pPr>
        <w:pStyle w:val="ListParagraph"/>
        <w:numPr>
          <w:ilvl w:val="0"/>
          <w:numId w:val="32"/>
        </w:numPr>
      </w:pPr>
      <w:r>
        <w:t xml:space="preserve">In the </w:t>
      </w:r>
      <w:r>
        <w:rPr>
          <w:b/>
        </w:rPr>
        <w:t>Time window</w:t>
      </w:r>
      <w:r>
        <w:t xml:space="preserve"> field, enter ‘5’.</w:t>
      </w:r>
    </w:p>
    <w:p w14:paraId="50BF4D10" w14:textId="22444144" w:rsidR="00CF016F" w:rsidRDefault="00CF016F" w:rsidP="00380F71">
      <w:pPr>
        <w:keepNext/>
      </w:pPr>
      <w:r>
        <w:lastRenderedPageBreak/>
        <w:t xml:space="preserve">The </w:t>
      </w:r>
      <w:r>
        <w:rPr>
          <w:b/>
        </w:rPr>
        <w:t>Peptide Settings</w:t>
      </w:r>
      <w:r>
        <w:t xml:space="preserve"> form should look like</w:t>
      </w:r>
      <w:r w:rsidR="005158AA">
        <w:t xml:space="preserve"> this</w:t>
      </w:r>
      <w:r>
        <w:t>:</w:t>
      </w:r>
    </w:p>
    <w:p w14:paraId="55FC4876" w14:textId="0F5A0DC0" w:rsidR="00B249A2" w:rsidRDefault="00055B02" w:rsidP="00CF016F">
      <w:r>
        <w:rPr>
          <w:noProof/>
        </w:rPr>
        <w:drawing>
          <wp:inline distT="0" distB="0" distL="0" distR="0" wp14:anchorId="0CCE323B" wp14:editId="5D69ACBE">
            <wp:extent cx="3781425" cy="5191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5191125"/>
                    </a:xfrm>
                    <a:prstGeom prst="rect">
                      <a:avLst/>
                    </a:prstGeom>
                  </pic:spPr>
                </pic:pic>
              </a:graphicData>
            </a:graphic>
          </wp:inline>
        </w:drawing>
      </w:r>
    </w:p>
    <w:p w14:paraId="4A74B50D" w14:textId="77777777" w:rsidR="00B249A2" w:rsidRDefault="00B249A2" w:rsidP="00B249A2">
      <w:pPr>
        <w:pStyle w:val="ListParagraph"/>
        <w:numPr>
          <w:ilvl w:val="0"/>
          <w:numId w:val="33"/>
        </w:numPr>
      </w:pPr>
      <w:r>
        <w:t xml:space="preserve">Click the </w:t>
      </w:r>
      <w:r>
        <w:rPr>
          <w:b/>
        </w:rPr>
        <w:t>OK</w:t>
      </w:r>
      <w:r>
        <w:t xml:space="preserve"> button.</w:t>
      </w:r>
    </w:p>
    <w:p w14:paraId="7A5299EC" w14:textId="77777777"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14:paraId="4DE7E9A5" w14:textId="77777777"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14:paraId="54FB42F8" w14:textId="77777777"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in the iRT folder you created for this tutorial.</w:t>
      </w:r>
    </w:p>
    <w:p w14:paraId="464510BD" w14:textId="77777777" w:rsidR="00892A14" w:rsidRDefault="00892A14" w:rsidP="00380F71">
      <w:pPr>
        <w:keepNext/>
      </w:pPr>
      <w:r>
        <w:lastRenderedPageBreak/>
        <w:t xml:space="preserve">When the data has finished importing, the </w:t>
      </w:r>
      <w:r>
        <w:rPr>
          <w:b/>
        </w:rPr>
        <w:t>Retention Times</w:t>
      </w:r>
      <w:r>
        <w:t xml:space="preserve"> regression graph will be shown as:</w:t>
      </w:r>
    </w:p>
    <w:p w14:paraId="62A00B09" w14:textId="3A4D2506" w:rsidR="00892A14" w:rsidRDefault="00055B02" w:rsidP="00892A14">
      <w:r w:rsidRPr="00055B02">
        <w:rPr>
          <w:noProof/>
        </w:rPr>
        <w:drawing>
          <wp:inline distT="0" distB="0" distL="0" distR="0" wp14:anchorId="44E70FE9" wp14:editId="1D46A5A3">
            <wp:extent cx="5819775" cy="40481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30D43315" w14:textId="77777777"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14:paraId="57B88C29" w14:textId="77777777" w:rsidR="00A16014" w:rsidRDefault="00A16014" w:rsidP="00A16014">
      <w:pPr>
        <w:pStyle w:val="Heading1"/>
      </w:pPr>
      <w:r>
        <w:t>Exporting a Scheduled Method Using an iRT Predictor</w:t>
      </w:r>
    </w:p>
    <w:p w14:paraId="5DE5F16F" w14:textId="77777777" w:rsidR="00264713" w:rsidRDefault="00264713" w:rsidP="00264713">
      <w:r>
        <w:t>Before creating a scheduled method, you can gain a little better understanding of how the transitions will be measured under potential scheduling parameters by doing the following:</w:t>
      </w:r>
    </w:p>
    <w:p w14:paraId="596C28C8" w14:textId="77777777"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14:paraId="25656B5B" w14:textId="5D669707" w:rsidR="00264713" w:rsidRDefault="00264713" w:rsidP="00380F71">
      <w:pPr>
        <w:keepNext/>
      </w:pPr>
      <w:r>
        <w:lastRenderedPageBreak/>
        <w:t xml:space="preserve">The </w:t>
      </w:r>
      <w:r>
        <w:rPr>
          <w:b/>
        </w:rPr>
        <w:t>Retention Times</w:t>
      </w:r>
      <w:r>
        <w:t xml:space="preserve"> view should </w:t>
      </w:r>
      <w:r w:rsidR="00814DAA">
        <w:t xml:space="preserve">gain a new </w:t>
      </w:r>
      <w:r w:rsidR="00814DAA">
        <w:rPr>
          <w:b/>
        </w:rPr>
        <w:t xml:space="preserve">Scheduling </w:t>
      </w:r>
      <w:r w:rsidR="00814DAA">
        <w:t>tab</w:t>
      </w:r>
      <w:r>
        <w:t xml:space="preserve"> to show a graph like the one below:</w:t>
      </w:r>
    </w:p>
    <w:p w14:paraId="3ED44EB6" w14:textId="3E31E8DD" w:rsidR="00264713" w:rsidRDefault="00055B02" w:rsidP="00264713">
      <w:r w:rsidRPr="00055B02">
        <w:rPr>
          <w:noProof/>
        </w:rPr>
        <w:drawing>
          <wp:inline distT="0" distB="0" distL="0" distR="0" wp14:anchorId="5E10BFBA" wp14:editId="77E24304">
            <wp:extent cx="5819775" cy="381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71DC6EFC" w14:textId="77777777" w:rsidR="00264713" w:rsidRDefault="00264713" w:rsidP="00264713">
      <w:r>
        <w:t>If you do not see all three lines shown in the graph above, you can do the following:</w:t>
      </w:r>
    </w:p>
    <w:p w14:paraId="309AB5B4" w14:textId="77777777" w:rsidR="00264713" w:rsidRDefault="0073360B" w:rsidP="0073360B">
      <w:pPr>
        <w:pStyle w:val="ListParagraph"/>
        <w:numPr>
          <w:ilvl w:val="0"/>
          <w:numId w:val="35"/>
        </w:numPr>
      </w:pPr>
      <w:r>
        <w:t xml:space="preserve">Right-click on the graph, and click </w:t>
      </w:r>
      <w:r>
        <w:rPr>
          <w:b/>
        </w:rPr>
        <w:t>Properties</w:t>
      </w:r>
      <w:r>
        <w:t>.</w:t>
      </w:r>
    </w:p>
    <w:p w14:paraId="3A39937B" w14:textId="77777777"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10’.</w:t>
      </w:r>
    </w:p>
    <w:p w14:paraId="4DDBAE66" w14:textId="77777777" w:rsidR="0073360B" w:rsidRDefault="0073360B" w:rsidP="0073360B">
      <w:pPr>
        <w:pStyle w:val="ListParagraph"/>
        <w:numPr>
          <w:ilvl w:val="0"/>
          <w:numId w:val="35"/>
        </w:numPr>
      </w:pPr>
      <w:r>
        <w:t xml:space="preserve">Click the </w:t>
      </w:r>
      <w:r>
        <w:rPr>
          <w:b/>
        </w:rPr>
        <w:t>OK</w:t>
      </w:r>
      <w:r>
        <w:t xml:space="preserve"> button.</w:t>
      </w:r>
    </w:p>
    <w:p w14:paraId="7FBE5B4A" w14:textId="77777777" w:rsidR="00A0717E"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14:paraId="44C116BA" w14:textId="62E803AF" w:rsidR="00A0717E" w:rsidRPr="00024CA4" w:rsidRDefault="00083089" w:rsidP="00A0717E">
      <w:pPr>
        <w:rPr>
          <w:rFonts w:eastAsiaTheme="minorEastAsia"/>
        </w:rPr>
      </w:pPr>
      <m:oMathPara>
        <m:oMath>
          <m:r>
            <w:rPr>
              <w:rFonts w:ascii="Cambria Math" w:hAnsi="Cambria Math"/>
            </w:rPr>
            <m:t>Window size=mean</m:t>
          </m:r>
          <m:d>
            <m:dPr>
              <m:ctrlPr>
                <w:rPr>
                  <w:rFonts w:ascii="Cambria Math" w:hAnsi="Cambria Math"/>
                  <w:i/>
                </w:rPr>
              </m:ctrlPr>
            </m:dPr>
            <m:e>
              <m:r>
                <w:rPr>
                  <w:rFonts w:ascii="Cambria Math" w:hAnsi="Cambria Math"/>
                </w:rPr>
                <m:t>peak width</m:t>
              </m:r>
            </m:e>
          </m:d>
          <m:r>
            <w:rPr>
              <w:rFonts w:ascii="Cambria Math" w:hAnsi="Cambria Math"/>
            </w:rPr>
            <m:t>+ mean</m:t>
          </m:r>
          <m:d>
            <m:dPr>
              <m:ctrlPr>
                <w:rPr>
                  <w:rFonts w:ascii="Cambria Math" w:hAnsi="Cambria Math"/>
                  <w:i/>
                </w:rPr>
              </m:ctrlPr>
            </m:dPr>
            <m:e>
              <m:r>
                <w:rPr>
                  <w:rFonts w:ascii="Cambria Math" w:hAnsi="Cambria Math"/>
                </w:rPr>
                <m:t>predict error</m:t>
              </m:r>
            </m:e>
          </m:d>
          <m:r>
            <m:rPr>
              <m:sty m:val="p"/>
            </m:rPr>
            <w:rPr>
              <w:rFonts w:ascii="Cambria Math" w:hAnsi="Cambria Math"/>
            </w:rPr>
            <w:br/>
          </m:r>
        </m:oMath>
        <m:oMath>
          <m:r>
            <w:rPr>
              <w:rFonts w:ascii="Cambria Math" w:hAnsi="Cambria Math"/>
            </w:rPr>
            <m:t>+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predict error</m:t>
                  </m:r>
                </m:e>
              </m:d>
            </m:e>
          </m:d>
          <m:r>
            <w:rPr>
              <w:rFonts w:ascii="Cambria Math" w:hAnsi="Cambria Math"/>
            </w:rPr>
            <m:t>*2+ SD</m:t>
          </m:r>
          <m:d>
            <m:dPr>
              <m:ctrlPr>
                <w:rPr>
                  <w:rFonts w:ascii="Cambria Math" w:hAnsi="Cambria Math"/>
                  <w:i/>
                </w:rPr>
              </m:ctrlPr>
            </m:dPr>
            <m:e>
              <m:r>
                <w:rPr>
                  <w:rFonts w:ascii="Cambria Math" w:hAnsi="Cambria Math"/>
                </w:rPr>
                <m:t>peak width</m:t>
              </m:r>
            </m:e>
          </m:d>
          <m:r>
            <w:rPr>
              <w:rFonts w:ascii="Cambria Math" w:hAnsi="Cambria Math"/>
            </w:rPr>
            <m:t>)</m:t>
          </m:r>
        </m:oMath>
      </m:oMathPara>
    </w:p>
    <w:p w14:paraId="3E91A653" w14:textId="77777777"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 xml:space="preserve">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w:t>
      </w:r>
      <w:r w:rsidR="00F8789D">
        <w:rPr>
          <w:rFonts w:eastAsiaTheme="minorEastAsia"/>
        </w:rPr>
        <w:lastRenderedPageBreak/>
        <w:t>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14:paraId="74A6A64D" w14:textId="77777777" w:rsidR="00A16014" w:rsidRDefault="00D90840" w:rsidP="00A16014">
      <w:r>
        <w:t xml:space="preserve">The iRT method should allow the target peptides for this tutorial to be measured on a 90-minute gradient, within a 5-minute window.  The above graph indicates that this can be </w:t>
      </w:r>
      <w:r w:rsidR="00D733AD">
        <w:t>done without exceeding about 265</w:t>
      </w:r>
      <w:r>
        <w:t xml:space="preserve">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14:paraId="3846C43F" w14:textId="77777777"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14:paraId="0DE36A80" w14:textId="77777777"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14:paraId="68795A28" w14:textId="77777777" w:rsidR="001E733A" w:rsidRDefault="001E733A" w:rsidP="001E733A">
      <w:pPr>
        <w:pStyle w:val="ListParagraph"/>
        <w:numPr>
          <w:ilvl w:val="0"/>
          <w:numId w:val="34"/>
        </w:numPr>
      </w:pPr>
      <w:r>
        <w:t xml:space="preserve">In the </w:t>
      </w:r>
      <w:r>
        <w:rPr>
          <w:b/>
        </w:rPr>
        <w:t>Max concurrent transitions</w:t>
      </w:r>
      <w:r w:rsidR="00D733AD">
        <w:t xml:space="preserve"> field, enter ‘265</w:t>
      </w:r>
      <w:r>
        <w:t>’.</w:t>
      </w:r>
    </w:p>
    <w:p w14:paraId="1284B070" w14:textId="77777777" w:rsidR="00D90840" w:rsidRDefault="00D90840" w:rsidP="00380F71">
      <w:pPr>
        <w:keepNext/>
      </w:pPr>
      <w:r>
        <w:t xml:space="preserve">The </w:t>
      </w:r>
      <w:r>
        <w:rPr>
          <w:b/>
        </w:rPr>
        <w:t>Export Transition List</w:t>
      </w:r>
      <w:r>
        <w:t xml:space="preserve"> form should look like:</w:t>
      </w:r>
    </w:p>
    <w:p w14:paraId="07716E7D" w14:textId="099918B8" w:rsidR="00D90840" w:rsidRDefault="00076051" w:rsidP="00D90840">
      <w:r>
        <w:rPr>
          <w:noProof/>
        </w:rPr>
        <w:drawing>
          <wp:inline distT="0" distB="0" distL="0" distR="0" wp14:anchorId="5155FEC5" wp14:editId="6B1BA0AF">
            <wp:extent cx="3362325" cy="36766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2325" cy="3676650"/>
                    </a:xfrm>
                    <a:prstGeom prst="rect">
                      <a:avLst/>
                    </a:prstGeom>
                  </pic:spPr>
                </pic:pic>
              </a:graphicData>
            </a:graphic>
          </wp:inline>
        </w:drawing>
      </w:r>
    </w:p>
    <w:p w14:paraId="25A874EC" w14:textId="778BB667" w:rsidR="00D90840" w:rsidRDefault="00D90840" w:rsidP="00D90840">
      <w:r>
        <w:t xml:space="preserve">You could also simply </w:t>
      </w:r>
      <w:r w:rsidR="00814DAA">
        <w:t>click</w:t>
      </w:r>
      <w:r>
        <w:t xml:space="preserve"> the </w:t>
      </w:r>
      <w:r w:rsidR="00814DAA">
        <w:rPr>
          <w:b/>
        </w:rPr>
        <w:t>Single method</w:t>
      </w:r>
      <w:r>
        <w:t xml:space="preserve"> option, but th</w:t>
      </w:r>
      <w:r w:rsidR="00BF7C7D">
        <w:t>e fact that the form shows “</w:t>
      </w:r>
      <w:r w:rsidR="00BF7C7D">
        <w:rPr>
          <w:b/>
        </w:rPr>
        <w:t>Methods:</w:t>
      </w:r>
      <w:r w:rsidR="00BF7C7D">
        <w:t xml:space="preserve"> 1” confirms that the transitions can be measured in a single injection with the 5-mi</w:t>
      </w:r>
      <w:r w:rsidR="00D733AD">
        <w:t>nute window and no more than 265</w:t>
      </w:r>
      <w:r w:rsidR="00BF7C7D">
        <w:t xml:space="preserve">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w:t>
      </w:r>
      <w:r w:rsidR="00D733AD">
        <w:t>ou could lower the number to 135</w:t>
      </w:r>
      <w:r w:rsidR="00BF7C7D">
        <w:t>, and see that Skyline indicates this will take 2 in</w:t>
      </w:r>
      <w:r w:rsidR="00D10276">
        <w:t xml:space="preserve">jections, or 90 in 3 injections.  But, </w:t>
      </w:r>
      <w:r w:rsidR="00D733AD">
        <w:t>make sure you set it back to 265</w:t>
      </w:r>
      <w:r w:rsidR="00D10276">
        <w:t xml:space="preserve"> before continuing.</w:t>
      </w:r>
    </w:p>
    <w:p w14:paraId="4A9A4E76" w14:textId="77777777" w:rsidR="007F4461" w:rsidRDefault="007F4461" w:rsidP="007F4461">
      <w:pPr>
        <w:pStyle w:val="ListParagraph"/>
        <w:numPr>
          <w:ilvl w:val="0"/>
          <w:numId w:val="36"/>
        </w:numPr>
      </w:pPr>
      <w:r>
        <w:t xml:space="preserve">Click the </w:t>
      </w:r>
      <w:r>
        <w:rPr>
          <w:b/>
        </w:rPr>
        <w:t>OK</w:t>
      </w:r>
      <w:r>
        <w:t xml:space="preserve"> button.</w:t>
      </w:r>
    </w:p>
    <w:p w14:paraId="1CC0DEB5" w14:textId="77777777" w:rsidR="007F4461" w:rsidRDefault="007F4461" w:rsidP="007F4461">
      <w:pPr>
        <w:pStyle w:val="ListParagraph"/>
        <w:numPr>
          <w:ilvl w:val="0"/>
          <w:numId w:val="36"/>
        </w:numPr>
      </w:pPr>
      <w:r>
        <w:t xml:space="preserve">In the </w:t>
      </w:r>
      <w:r>
        <w:rPr>
          <w:b/>
        </w:rPr>
        <w:t>File name</w:t>
      </w:r>
      <w:r>
        <w:t xml:space="preserve"> field, enter ‘</w:t>
      </w:r>
      <w:r w:rsidRPr="007F4461">
        <w:t>iRT Human+Standard</w:t>
      </w:r>
      <w:r>
        <w:t>’.</w:t>
      </w:r>
    </w:p>
    <w:p w14:paraId="2E2C976D" w14:textId="77777777" w:rsidR="007F4461" w:rsidRDefault="007F4461" w:rsidP="007F4461">
      <w:pPr>
        <w:pStyle w:val="ListParagraph"/>
        <w:numPr>
          <w:ilvl w:val="0"/>
          <w:numId w:val="36"/>
        </w:numPr>
      </w:pPr>
      <w:r>
        <w:lastRenderedPageBreak/>
        <w:t xml:space="preserve">Click the </w:t>
      </w:r>
      <w:r>
        <w:rPr>
          <w:b/>
        </w:rPr>
        <w:t>Save</w:t>
      </w:r>
      <w:r>
        <w:t xml:space="preserve"> button.</w:t>
      </w:r>
    </w:p>
    <w:p w14:paraId="7FBA09FC" w14:textId="772893EB" w:rsidR="007F4461" w:rsidRDefault="00BA3B61" w:rsidP="007F4461">
      <w:r>
        <w:t xml:space="preserve">In the Windows </w:t>
      </w:r>
      <w:r w:rsidR="00814DAA">
        <w:t xml:space="preserve">File </w:t>
      </w:r>
      <w:r>
        <w:t>Explorer, you can verify that this creates the file ‘</w:t>
      </w:r>
      <w:r w:rsidRPr="00BA3B61">
        <w:t>iRT Human+Standard_0001.csv</w:t>
      </w:r>
      <w:r>
        <w:t>’ in the iRT folder for this tutorial.  In Excel, you can verify that this file contains all 1223 transitions, with scheduling start and end times 5 minutes apart.</w:t>
      </w:r>
    </w:p>
    <w:p w14:paraId="1F1DFD23" w14:textId="77777777" w:rsidR="00BA3B61" w:rsidRDefault="00250E6F" w:rsidP="00250E6F">
      <w:pPr>
        <w:pStyle w:val="Heading1"/>
      </w:pPr>
      <w:r>
        <w:t>Reviewing Scheduled Data</w:t>
      </w:r>
    </w:p>
    <w:p w14:paraId="5C84F377" w14:textId="77777777" w:rsidR="00250E6F" w:rsidRDefault="00121428" w:rsidP="00250E6F">
      <w:r>
        <w:t>To review data acquired from a method like the one you just created, first remove the 90-minute gradient calibration data by doing the following:</w:t>
      </w:r>
    </w:p>
    <w:p w14:paraId="737D0E91" w14:textId="77777777"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14:paraId="1FA4D7EC" w14:textId="77777777" w:rsidR="00121428" w:rsidRDefault="00121428" w:rsidP="00121428">
      <w:pPr>
        <w:pStyle w:val="ListParagraph"/>
        <w:numPr>
          <w:ilvl w:val="0"/>
          <w:numId w:val="37"/>
        </w:numPr>
      </w:pPr>
      <w:r>
        <w:t xml:space="preserve">Click the </w:t>
      </w:r>
      <w:r>
        <w:rPr>
          <w:b/>
        </w:rPr>
        <w:t>Remove All</w:t>
      </w:r>
      <w:r>
        <w:t xml:space="preserve"> button.</w:t>
      </w:r>
    </w:p>
    <w:p w14:paraId="11FC4D55" w14:textId="77777777" w:rsidR="00121428" w:rsidRDefault="00121428" w:rsidP="00121428">
      <w:pPr>
        <w:pStyle w:val="ListParagraph"/>
        <w:numPr>
          <w:ilvl w:val="0"/>
          <w:numId w:val="37"/>
        </w:numPr>
      </w:pPr>
      <w:r>
        <w:t xml:space="preserve">Click the </w:t>
      </w:r>
      <w:r>
        <w:rPr>
          <w:b/>
        </w:rPr>
        <w:t>OK</w:t>
      </w:r>
      <w:r>
        <w:t xml:space="preserve"> button.</w:t>
      </w:r>
    </w:p>
    <w:p w14:paraId="172F6C21" w14:textId="77777777" w:rsidR="00121428" w:rsidRDefault="00121428" w:rsidP="00121428">
      <w:r>
        <w:t>And now import the data acquired with a method scheduled using iRT by doing the following:</w:t>
      </w:r>
    </w:p>
    <w:p w14:paraId="1153F4F3" w14:textId="77777777"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14:paraId="5CE8C247" w14:textId="77777777"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14:paraId="6871F9E1" w14:textId="77777777" w:rsidR="00AB3D95" w:rsidRDefault="00AB3D95" w:rsidP="00AB3D95">
      <w:pPr>
        <w:pStyle w:val="ListParagraph"/>
        <w:numPr>
          <w:ilvl w:val="0"/>
          <w:numId w:val="38"/>
        </w:numPr>
      </w:pPr>
      <w:r>
        <w:t>Double-click on the file ‘</w:t>
      </w:r>
      <w:bookmarkStart w:id="1" w:name="OLE_LINK1"/>
      <w:bookmarkStart w:id="2" w:name="OLE_LINK2"/>
      <w:r w:rsidRPr="00AB3D95">
        <w:t>A_D110913_SiRT_HELA_11_sMRM_150selected_90min-5-40_SIMPLE</w:t>
      </w:r>
      <w:bookmarkEnd w:id="1"/>
      <w:bookmarkEnd w:id="2"/>
      <w:r w:rsidRPr="00AB3D95">
        <w:t>.raw</w:t>
      </w:r>
      <w:r>
        <w:t>’ in the iRT folder for this tutorial.</w:t>
      </w:r>
    </w:p>
    <w:p w14:paraId="778C0FA4" w14:textId="77777777"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14:paraId="5340FDCA" w14:textId="5EFEB0A1" w:rsidR="00240A49" w:rsidRDefault="00240A49" w:rsidP="00240A49">
      <w:pPr>
        <w:pStyle w:val="ListParagraph"/>
        <w:numPr>
          <w:ilvl w:val="0"/>
          <w:numId w:val="39"/>
        </w:numPr>
      </w:pPr>
      <w:r>
        <w:t xml:space="preserve">On the </w:t>
      </w:r>
      <w:r>
        <w:rPr>
          <w:b/>
        </w:rPr>
        <w:t>View</w:t>
      </w:r>
      <w:r>
        <w:t xml:space="preserve"> menu, choose </w:t>
      </w:r>
      <w:r>
        <w:rPr>
          <w:b/>
        </w:rPr>
        <w:t>Retention Times</w:t>
      </w:r>
      <w:r w:rsidR="00576836">
        <w:rPr>
          <w:bCs/>
        </w:rPr>
        <w:t xml:space="preserve">, then </w:t>
      </w:r>
      <w:r w:rsidR="00576836">
        <w:rPr>
          <w:b/>
        </w:rPr>
        <w:t>Regression</w:t>
      </w:r>
      <w:r>
        <w:t xml:space="preserve"> and click </w:t>
      </w:r>
      <w:r w:rsidR="00576836">
        <w:rPr>
          <w:b/>
        </w:rPr>
        <w:t>Score To Run</w:t>
      </w:r>
      <w:r>
        <w:t xml:space="preserve"> (Shift-F8).</w:t>
      </w:r>
    </w:p>
    <w:p w14:paraId="7F5507EB" w14:textId="77777777" w:rsidR="00240A49" w:rsidRDefault="00240A49" w:rsidP="00380F71">
      <w:pPr>
        <w:keepNext/>
      </w:pPr>
      <w:r>
        <w:lastRenderedPageBreak/>
        <w:t xml:space="preserve">When the data has finished loading, the </w:t>
      </w:r>
      <w:r>
        <w:rPr>
          <w:b/>
        </w:rPr>
        <w:t>Retention Times</w:t>
      </w:r>
      <w:r>
        <w:t xml:space="preserve"> view should present a graph like:</w:t>
      </w:r>
    </w:p>
    <w:p w14:paraId="7C1DC4E5" w14:textId="7E010A23" w:rsidR="00240A49" w:rsidRDefault="00076051" w:rsidP="00240A49">
      <w:r w:rsidRPr="00076051">
        <w:rPr>
          <w:noProof/>
        </w:rPr>
        <w:drawing>
          <wp:inline distT="0" distB="0" distL="0" distR="0" wp14:anchorId="4AE3B18D" wp14:editId="0989940A">
            <wp:extent cx="5819775" cy="381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14:paraId="1D176F38" w14:textId="15E9EA85" w:rsidR="00FE457B" w:rsidRDefault="002D7B0C" w:rsidP="00FE457B">
      <w:r>
        <w:t>From this graph, it is imme</w:t>
      </w:r>
      <w:r w:rsidR="000A390A">
        <w:t>diately obvious that there are 2</w:t>
      </w:r>
      <w:r>
        <w:t xml:space="preserve"> outlier peptides</w:t>
      </w:r>
      <w:r w:rsidR="00FE457B">
        <w:t>, which could be caused by miss-integrated peaks in the current data or miss-integrated peaks in the calibration data from which the iRT values were calculated.  In this case, the problem is with the peaks that</w:t>
      </w:r>
      <w:r w:rsidR="00440ECF">
        <w:t xml:space="preserve"> Skyline </w:t>
      </w:r>
      <w:r w:rsidR="00FE457B">
        <w:t>chose automatically</w:t>
      </w:r>
      <w:r w:rsidR="00440ECF">
        <w:t xml:space="preserve"> during the iRT calibration on the 30-minute gradient.</w:t>
      </w:r>
      <w:r w:rsidR="00FE457B">
        <w:t xml:space="preserve">  It is important to note that the data you are viewing was not actually collected with the scheduled method you generated above.  If it had been, the chromatograms for the outlier peptides would not even include the peaks detected here.</w:t>
      </w:r>
      <w:r w:rsidR="005C1B32">
        <w:t xml:space="preserve">  The</w:t>
      </w:r>
      <w:r w:rsidR="00E97603">
        <w:t xml:space="preserve"> data w</w:t>
      </w:r>
      <w:r w:rsidR="005C1B32">
        <w:t>ere</w:t>
      </w:r>
      <w:r w:rsidR="00E97603">
        <w:t xml:space="preserve"> collected with a schedule method created after more thorough review of the calibration data, which you skipped for this tutorial.</w:t>
      </w:r>
    </w:p>
    <w:p w14:paraId="27126BB8" w14:textId="60D14D48" w:rsidR="001F0B0F" w:rsidRDefault="001F0B0F" w:rsidP="00FE457B">
      <w:r>
        <w:t xml:space="preserve">If you wonder why </w:t>
      </w:r>
      <w:r w:rsidR="005C1B32">
        <w:t>neither of the</w:t>
      </w:r>
      <w:r w:rsidR="005673B2">
        <w:t xml:space="preserve"> points is the purple color </w:t>
      </w:r>
      <w:r w:rsidR="005C1B32">
        <w:t xml:space="preserve">previously </w:t>
      </w:r>
      <w:r w:rsidR="005673B2">
        <w:t>designated for “Outliers” in the legend, it is because the correlation coefficient threshold is not set well for a calculator with correlation this high.  You can do the following to change the correlation threshold:</w:t>
      </w:r>
    </w:p>
    <w:p w14:paraId="08BB4A6A" w14:textId="77777777" w:rsidR="005673B2" w:rsidRDefault="005673B2" w:rsidP="005673B2">
      <w:pPr>
        <w:pStyle w:val="ListParagraph"/>
        <w:numPr>
          <w:ilvl w:val="0"/>
          <w:numId w:val="39"/>
        </w:numPr>
      </w:pPr>
      <w:bookmarkStart w:id="3" w:name="OLE_LINK3"/>
      <w:bookmarkStart w:id="4" w:name="OLE_LINK4"/>
      <w:r>
        <w:t xml:space="preserve">Right-click on the </w:t>
      </w:r>
      <w:r>
        <w:rPr>
          <w:b/>
        </w:rPr>
        <w:t>Retention Times</w:t>
      </w:r>
      <w:r>
        <w:t xml:space="preserve"> graph, and click </w:t>
      </w:r>
      <w:r>
        <w:rPr>
          <w:b/>
        </w:rPr>
        <w:t>Set Threshold</w:t>
      </w:r>
      <w:r>
        <w:t>.</w:t>
      </w:r>
    </w:p>
    <w:bookmarkEnd w:id="3"/>
    <w:bookmarkEnd w:id="4"/>
    <w:p w14:paraId="14226C73" w14:textId="77777777" w:rsidR="005673B2" w:rsidRDefault="00D40459" w:rsidP="005673B2">
      <w:pPr>
        <w:pStyle w:val="ListParagraph"/>
        <w:numPr>
          <w:ilvl w:val="0"/>
          <w:numId w:val="39"/>
        </w:numPr>
      </w:pPr>
      <w:r>
        <w:t xml:space="preserve">In the </w:t>
      </w:r>
      <w:r>
        <w:rPr>
          <w:b/>
        </w:rPr>
        <w:t>Threshold</w:t>
      </w:r>
      <w:r>
        <w:t xml:space="preserve"> field, enter ‘0.998’.</w:t>
      </w:r>
    </w:p>
    <w:p w14:paraId="07A72423" w14:textId="77777777" w:rsidR="00D40459" w:rsidRDefault="00D40459" w:rsidP="005673B2">
      <w:pPr>
        <w:pStyle w:val="ListParagraph"/>
        <w:numPr>
          <w:ilvl w:val="0"/>
          <w:numId w:val="39"/>
        </w:numPr>
      </w:pPr>
      <w:r>
        <w:t xml:space="preserve">Click the </w:t>
      </w:r>
      <w:r>
        <w:rPr>
          <w:b/>
        </w:rPr>
        <w:t>OK</w:t>
      </w:r>
      <w:r>
        <w:t xml:space="preserve"> button.</w:t>
      </w:r>
    </w:p>
    <w:p w14:paraId="32221A92" w14:textId="77777777" w:rsidR="000B0EEB" w:rsidRDefault="000B0EEB" w:rsidP="00380F71">
      <w:pPr>
        <w:keepNext/>
      </w:pPr>
      <w:r>
        <w:lastRenderedPageBreak/>
        <w:t xml:space="preserve">The </w:t>
      </w:r>
      <w:r>
        <w:rPr>
          <w:b/>
        </w:rPr>
        <w:t>Retention Times</w:t>
      </w:r>
      <w:r>
        <w:t xml:space="preserve"> graph should now look like:</w:t>
      </w:r>
    </w:p>
    <w:p w14:paraId="6162344B" w14:textId="441B56BF" w:rsidR="00DF110D" w:rsidRPr="000B0EEB" w:rsidRDefault="00076051" w:rsidP="000B0EEB">
      <w:r w:rsidRPr="00076051">
        <w:rPr>
          <w:noProof/>
        </w:rPr>
        <w:drawing>
          <wp:inline distT="0" distB="0" distL="0" distR="0" wp14:anchorId="2037AC2A" wp14:editId="172D68D4">
            <wp:extent cx="5819775" cy="3819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0F7D189C" w14:textId="77777777" w:rsidR="00240A49" w:rsidRDefault="000A34E4" w:rsidP="00FE457B">
      <w:r>
        <w:t xml:space="preserve">You can </w:t>
      </w:r>
      <w:r w:rsidR="00F16322">
        <w:t xml:space="preserve">now </w:t>
      </w:r>
      <w:r>
        <w:t xml:space="preserve">click on each outlier point, causing Skyline to select it in the peptide view.  Then, press Esc to give focus back to the main window, and Ctrl-C to copy the peptide label.  You can either collect these in a separate editor for later review, or open a second instance of Skyline on the ‘iRT Human+Standard Calibrate.sky’ file you created earlier.  You can then use the </w:t>
      </w:r>
      <w:r>
        <w:rPr>
          <w:b/>
        </w:rPr>
        <w:t>Find</w:t>
      </w:r>
      <w:r w:rsidR="00B74E89">
        <w:t xml:space="preserve"> form to review these 2</w:t>
      </w:r>
      <w:r>
        <w:t xml:space="preserve"> peptides:</w:t>
      </w:r>
    </w:p>
    <w:p w14:paraId="4D25D9B6" w14:textId="77777777" w:rsidR="000A34E4" w:rsidRDefault="000A34E4" w:rsidP="000A34E4">
      <w:r>
        <w:t>EVVEEAENGR</w:t>
      </w:r>
      <w:r>
        <w:br/>
        <w:t>LLADQAEAR</w:t>
      </w:r>
    </w:p>
    <w:p w14:paraId="401DE812" w14:textId="77777777"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14:paraId="565CC2EB" w14:textId="77777777" w:rsidR="001C03AB" w:rsidRDefault="001C03AB" w:rsidP="001C03AB">
      <w:r>
        <w:t>You could now recalculate the iRT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r w:rsidR="00343590">
        <w:rPr>
          <w:b/>
        </w:rPr>
        <w:t>Replace existing values</w:t>
      </w:r>
      <w:r w:rsidR="00343590">
        <w:t>.</w:t>
      </w:r>
      <w:r w:rsidR="00CF11EA">
        <w:t xml:space="preserve">  In this tutorial, however,</w:t>
      </w:r>
      <w:r w:rsidR="00343590">
        <w:t xml:space="preserve"> you can get rid of the incorrectly calibrated peptides by doing the following:</w:t>
      </w:r>
    </w:p>
    <w:p w14:paraId="3FAE9D0B" w14:textId="77777777" w:rsidR="000F402C" w:rsidRDefault="000F402C" w:rsidP="000F402C">
      <w:pPr>
        <w:pStyle w:val="ListParagraph"/>
        <w:numPr>
          <w:ilvl w:val="0"/>
          <w:numId w:val="45"/>
        </w:numPr>
      </w:pPr>
      <w:r>
        <w:t xml:space="preserve">Right-click on the </w:t>
      </w:r>
      <w:r>
        <w:rPr>
          <w:b/>
        </w:rPr>
        <w:t>Retention Times</w:t>
      </w:r>
      <w:r>
        <w:t xml:space="preserve"> graph, and click </w:t>
      </w:r>
      <w:r w:rsidR="00D01FB1">
        <w:rPr>
          <w:b/>
        </w:rPr>
        <w:t>Remove Outliers</w:t>
      </w:r>
      <w:r>
        <w:t>.</w:t>
      </w:r>
    </w:p>
    <w:p w14:paraId="28CB8983" w14:textId="66BD14E9" w:rsidR="00343590" w:rsidRDefault="00343590" w:rsidP="00343590">
      <w:r>
        <w:t xml:space="preserve">The </w:t>
      </w:r>
      <w:r w:rsidR="00AC6876">
        <w:t>2</w:t>
      </w:r>
      <w:r w:rsidR="004121ED">
        <w:t xml:space="preserve"> </w:t>
      </w:r>
      <w:r>
        <w:t xml:space="preserve">outliers should be removed from the graph, and the number of peptides should be reduced by </w:t>
      </w:r>
      <w:r w:rsidR="0035006E">
        <w:t>2 to 156</w:t>
      </w:r>
      <w:r>
        <w:t>.</w:t>
      </w:r>
      <w:r w:rsidR="00076051">
        <w:t xml:space="preserve"> All of the points appear tightly clustered around the regression line and the correlation </w:t>
      </w:r>
      <w:r w:rsidR="00076051">
        <w:lastRenderedPageBreak/>
        <w:t>coefficient R is actually 0.9989.</w:t>
      </w:r>
      <w:r w:rsidR="00292DB9">
        <w:t xml:space="preserve"> B</w:t>
      </w:r>
      <w:r w:rsidR="005C1B32">
        <w:t>ut, to get a better sens</w:t>
      </w:r>
      <w:r w:rsidR="00292DB9">
        <w:t>e of just how closely measured times come to the linear predictions, do the following:</w:t>
      </w:r>
    </w:p>
    <w:p w14:paraId="69EA7540" w14:textId="043DF067" w:rsidR="00292DB9" w:rsidRDefault="00292DB9" w:rsidP="00292DB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Residuals</w:t>
      </w:r>
      <w:r>
        <w:t>.</w:t>
      </w:r>
    </w:p>
    <w:p w14:paraId="5BC734B5" w14:textId="7ED82D92" w:rsidR="00292DB9" w:rsidRPr="00292DB9" w:rsidRDefault="00292DB9" w:rsidP="00292DB9">
      <w:r>
        <w:t xml:space="preserve">The </w:t>
      </w:r>
      <w:r>
        <w:rPr>
          <w:b/>
        </w:rPr>
        <w:t xml:space="preserve">Retention Times </w:t>
      </w:r>
      <w:r>
        <w:t>graph should now look like this:</w:t>
      </w:r>
    </w:p>
    <w:p w14:paraId="23672A41" w14:textId="428289D3" w:rsidR="00B110DC" w:rsidRDefault="00292DB9" w:rsidP="00343590">
      <w:r w:rsidRPr="00292DB9">
        <w:rPr>
          <w:noProof/>
        </w:rPr>
        <w:drawing>
          <wp:inline distT="0" distB="0" distL="0" distR="0" wp14:anchorId="130E86AA" wp14:editId="0CF2325B">
            <wp:extent cx="5819775" cy="38195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21EAF4D" w14:textId="49A0852F" w:rsidR="00292DB9" w:rsidRDefault="00292DB9" w:rsidP="00343590">
      <w:r>
        <w:t>This gives you a clearer sense that measured times are varying within +/- 2 minutes of the predicted times. What retention time scheduling window should you use in this case? What was used in the experiment?</w:t>
      </w:r>
    </w:p>
    <w:p w14:paraId="62B994BC" w14:textId="4210F098" w:rsidR="00822419" w:rsidRDefault="00822419" w:rsidP="0082241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Correlation</w:t>
      </w:r>
      <w:r>
        <w:t>.</w:t>
      </w:r>
    </w:p>
    <w:p w14:paraId="2867B017" w14:textId="454F96BD" w:rsidR="00822419" w:rsidRDefault="00822419" w:rsidP="00822419">
      <w:pPr>
        <w:pStyle w:val="ListParagraph"/>
        <w:numPr>
          <w:ilvl w:val="0"/>
          <w:numId w:val="45"/>
        </w:numPr>
      </w:pPr>
      <w:r>
        <w:t xml:space="preserve">Close the </w:t>
      </w:r>
      <w:r>
        <w:rPr>
          <w:b/>
        </w:rPr>
        <w:t>Retention Times</w:t>
      </w:r>
      <w:r>
        <w:t xml:space="preserve"> graph by clicking on the X in its upper right corner.</w:t>
      </w:r>
    </w:p>
    <w:p w14:paraId="131EE99C" w14:textId="0D069F6C" w:rsidR="002951DB" w:rsidRDefault="00566E82" w:rsidP="005C1B32">
      <w:pPr>
        <w:keepNext/>
      </w:pPr>
      <w:r>
        <w:lastRenderedPageBreak/>
        <w:t xml:space="preserve">Now click in the </w:t>
      </w:r>
      <w:r w:rsidR="00292DB9">
        <w:rPr>
          <w:b/>
        </w:rPr>
        <w:t xml:space="preserve">Targets </w:t>
      </w:r>
      <w:r>
        <w:t xml:space="preserve">view, and use the down-arrow key to review the peptide chromatograms. </w:t>
      </w:r>
      <w:r w:rsidR="002951DB">
        <w:t xml:space="preserve">  Skyline will present graphs like the one below:</w:t>
      </w:r>
    </w:p>
    <w:p w14:paraId="4D0488AE" w14:textId="4F60FECF" w:rsidR="00901E9B" w:rsidRDefault="00CC48A6" w:rsidP="00343590">
      <w:r w:rsidRPr="00CC48A6">
        <w:rPr>
          <w:noProof/>
        </w:rPr>
        <w:drawing>
          <wp:inline distT="0" distB="0" distL="0" distR="0" wp14:anchorId="154378CE" wp14:editId="1A411F78">
            <wp:extent cx="4067175" cy="4724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7D532547" w14:textId="77777777"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14:paraId="6B9E4171" w14:textId="77777777" w:rsidR="005B41FD" w:rsidRDefault="005B41FD" w:rsidP="005B41FD">
      <w:r>
        <w:t>To answer the question above about the scheduling window, you can do the following:</w:t>
      </w:r>
    </w:p>
    <w:p w14:paraId="31418B5B" w14:textId="77777777" w:rsidR="005B41FD"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None</w:t>
      </w:r>
      <w:r>
        <w:t xml:space="preserve"> (Shift-F11).</w:t>
      </w:r>
    </w:p>
    <w:p w14:paraId="3A8BECEA" w14:textId="77777777" w:rsidR="005B41FD" w:rsidRDefault="005B41FD" w:rsidP="005B41FD">
      <w:r>
        <w:t>And after you have noted the 6-minute range of the chromatograms do the following:</w:t>
      </w:r>
    </w:p>
    <w:p w14:paraId="250C9218" w14:textId="77777777" w:rsidR="005B41FD" w:rsidRPr="00901E9B"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Best Peak</w:t>
      </w:r>
      <w:r>
        <w:t xml:space="preserve"> (F11).</w:t>
      </w:r>
    </w:p>
    <w:p w14:paraId="79CA0688" w14:textId="2AA82E8A" w:rsidR="00EA5A40" w:rsidRPr="00573964" w:rsidRDefault="00EA5A40" w:rsidP="00343590">
      <w:r>
        <w:t xml:space="preserve">In this </w:t>
      </w:r>
      <w:r w:rsidR="005B41FD">
        <w:t>experiment</w:t>
      </w:r>
      <w:r>
        <w:t>, the data come from a single injection</w:t>
      </w:r>
      <w:r w:rsidR="00573964">
        <w:t xml:space="preserve">, but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w:t>
      </w:r>
      <w:r w:rsidR="002B7EF1">
        <w:lastRenderedPageBreak/>
        <w:t>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14:paraId="5669856B" w14:textId="77777777" w:rsidR="007B717E" w:rsidRDefault="007B717E" w:rsidP="007B717E">
      <w:pPr>
        <w:pStyle w:val="Heading1"/>
      </w:pPr>
      <w:r>
        <w:t>Calculating iRT Values from MS/MS Spectra</w:t>
      </w:r>
    </w:p>
    <w:p w14:paraId="29303702" w14:textId="50FDB59B" w:rsidR="007B717E" w:rsidRDefault="006C0CD3" w:rsidP="007B717E">
      <w:r>
        <w:t xml:space="preserve">If you collect data </w:t>
      </w:r>
      <w:r w:rsidR="00650023">
        <w:t>d</w:t>
      </w:r>
      <w:r>
        <w:t>ependent acquisition (DDA) runs that include the standard peptides for your iRT calculator at a high enough concentration that they are reliably sampled</w:t>
      </w:r>
      <w:r w:rsidR="00220679">
        <w:t xml:space="preserve"> and identified</w:t>
      </w:r>
      <w:r w:rsidR="003310A9">
        <w:t xml:space="preserve"> from their MS/MS spectra</w:t>
      </w:r>
      <w:r>
        <w:t>, you can use the resulting data to calculate iRT values in much the same way you did with SRM data.</w:t>
      </w:r>
      <w:r w:rsidR="00C9505E">
        <w:t xml:space="preserve">  These iRT values will be less accurate, on average, because they are based on scan times which may have occurred anywhere on the</w:t>
      </w:r>
      <w:r w:rsidR="001B1EF3">
        <w:t xml:space="preserve"> peptide elution peak.</w:t>
      </w:r>
      <w:r w:rsidR="00F46D38">
        <w:t xml:space="preserve">  Scan-based iRT values can, however, be used to transition directly from DDA discovery experiments to scheduled SRM, saving quite a bit of instrument time in the process.</w:t>
      </w:r>
      <w:r w:rsidR="003310A9">
        <w:t xml:space="preserve"> This has also become the most popular method of calibrating iRT values for use in querying chromatogram peaks within data independent acquisition (DIA) data, as described in the “</w:t>
      </w:r>
      <w:hyperlink r:id="rId39" w:history="1">
        <w:r w:rsidR="003310A9" w:rsidRPr="003310A9">
          <w:rPr>
            <w:rStyle w:val="Hyperlink"/>
          </w:rPr>
          <w:t>Analysis of DIA/SWATH Data</w:t>
        </w:r>
      </w:hyperlink>
      <w:r w:rsidR="003310A9">
        <w:t>” tutorial.</w:t>
      </w:r>
    </w:p>
    <w:p w14:paraId="39BB1919" w14:textId="77777777" w:rsidR="008F07BB" w:rsidRDefault="00ED3C25" w:rsidP="007B717E">
      <w:r>
        <w:t xml:space="preserve">In the iRT folder for this tutorial, you will find a </w:t>
      </w:r>
      <w:r w:rsidR="008F13CD">
        <w:t xml:space="preserve">sub-folder ‘Yeast+Standard’, which contains a spectral library ‘Yeast_iRT_C18_0_00001.blib’.  This spectral library was built from SEQUEST peptide search results on two DDA runs </w:t>
      </w:r>
      <w:r w:rsidR="00220679">
        <w:t>of</w:t>
      </w:r>
      <w:r w:rsidR="008F13CD">
        <w:t xml:space="preserve"> a yeast lysate with the Biognosys RT standard mix added.</w:t>
      </w:r>
      <w:r w:rsidR="009B1824">
        <w:t xml:space="preserve"> </w:t>
      </w:r>
      <w:r w:rsidR="008F07BB">
        <w:t xml:space="preserve">  As you will see below, once you have enough peptides in your iRT database, you will not always need to have the standard peptides included in </w:t>
      </w:r>
      <w:r w:rsidR="003A73CA">
        <w:t>the data</w:t>
      </w:r>
      <w:r w:rsidR="00D60844">
        <w:t xml:space="preserve"> you import</w:t>
      </w:r>
      <w:r w:rsidR="003A73CA">
        <w:t>.  You will, however, need to use the BiblioSpec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14:paraId="59BEB7F6" w14:textId="77777777" w:rsidR="00ED3C25" w:rsidRDefault="008F07BB" w:rsidP="007B717E">
      <w:r>
        <w:t>Y</w:t>
      </w:r>
      <w:r w:rsidR="009B1824">
        <w:t>ou can add iRT values for the peptide spectrum matches in this library by doing the following:</w:t>
      </w:r>
    </w:p>
    <w:p w14:paraId="04A43715" w14:textId="77777777"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2AE1C485" w14:textId="77777777" w:rsidR="009B1824" w:rsidRDefault="009B1824" w:rsidP="009B1824">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Spectral Library</w:t>
      </w:r>
      <w:r>
        <w:t>.</w:t>
      </w:r>
    </w:p>
    <w:p w14:paraId="323CFC62" w14:textId="77777777"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14:paraId="68AAFBD0" w14:textId="77777777" w:rsidR="009B1824" w:rsidRDefault="009B1824" w:rsidP="009B1824">
      <w:pPr>
        <w:pStyle w:val="ListParagraph"/>
        <w:numPr>
          <w:ilvl w:val="0"/>
          <w:numId w:val="41"/>
        </w:numPr>
      </w:pPr>
      <w:r>
        <w:t xml:space="preserve">Click the </w:t>
      </w:r>
      <w:r>
        <w:rPr>
          <w:b/>
        </w:rPr>
        <w:t>Browse</w:t>
      </w:r>
      <w:r>
        <w:t xml:space="preserve"> button.</w:t>
      </w:r>
    </w:p>
    <w:p w14:paraId="028B4DF5" w14:textId="77777777" w:rsidR="009B1824" w:rsidRDefault="009B1824" w:rsidP="009B1824">
      <w:pPr>
        <w:pStyle w:val="ListParagraph"/>
        <w:numPr>
          <w:ilvl w:val="0"/>
          <w:numId w:val="41"/>
        </w:numPr>
      </w:pPr>
      <w:r>
        <w:t>Double-click the ‘Yeast+Standard’ subfolder of the ‘iRT’ folder.</w:t>
      </w:r>
    </w:p>
    <w:p w14:paraId="353A58FE" w14:textId="77777777" w:rsidR="009B1824" w:rsidRDefault="009B1824" w:rsidP="009B1824">
      <w:pPr>
        <w:pStyle w:val="ListParagraph"/>
        <w:numPr>
          <w:ilvl w:val="0"/>
          <w:numId w:val="41"/>
        </w:numPr>
      </w:pPr>
      <w:r>
        <w:t>Double-click the ‘</w:t>
      </w:r>
      <w:bookmarkStart w:id="5" w:name="OLE_LINK5"/>
      <w:bookmarkStart w:id="6" w:name="OLE_LINK6"/>
      <w:bookmarkStart w:id="7" w:name="OLE_LINK7"/>
      <w:r>
        <w:t>Yeast_iRT_C18_0_00001.blib</w:t>
      </w:r>
      <w:bookmarkEnd w:id="5"/>
      <w:bookmarkEnd w:id="6"/>
      <w:bookmarkEnd w:id="7"/>
      <w:r>
        <w:t>’</w:t>
      </w:r>
      <w:r w:rsidR="0084619F">
        <w:t xml:space="preserve"> file.</w:t>
      </w:r>
    </w:p>
    <w:p w14:paraId="1A74C977" w14:textId="66273A52" w:rsidR="0084619F" w:rsidRDefault="0084619F" w:rsidP="00380F71">
      <w:pPr>
        <w:keepNext/>
      </w:pPr>
      <w:r>
        <w:lastRenderedPageBreak/>
        <w:t xml:space="preserve">The </w:t>
      </w:r>
      <w:r>
        <w:rPr>
          <w:b/>
        </w:rPr>
        <w:t>Add Spectral Library</w:t>
      </w:r>
      <w:r>
        <w:t xml:space="preserve"> form should look like</w:t>
      </w:r>
      <w:r w:rsidR="001F3D36">
        <w:t xml:space="preserve"> this</w:t>
      </w:r>
      <w:r>
        <w:t>:</w:t>
      </w:r>
    </w:p>
    <w:p w14:paraId="0D61A5C3" w14:textId="57378619" w:rsidR="0084619F" w:rsidRPr="0084619F" w:rsidRDefault="00CC48A6" w:rsidP="0084619F">
      <w:r>
        <w:rPr>
          <w:noProof/>
        </w:rPr>
        <w:drawing>
          <wp:inline distT="0" distB="0" distL="0" distR="0" wp14:anchorId="08204593" wp14:editId="5919DFBC">
            <wp:extent cx="3609975" cy="23907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9975" cy="2390775"/>
                    </a:xfrm>
                    <a:prstGeom prst="rect">
                      <a:avLst/>
                    </a:prstGeom>
                  </pic:spPr>
                </pic:pic>
              </a:graphicData>
            </a:graphic>
          </wp:inline>
        </w:drawing>
      </w:r>
    </w:p>
    <w:p w14:paraId="7620E0E9" w14:textId="77777777" w:rsidR="0084619F" w:rsidRDefault="0084619F" w:rsidP="009B1824">
      <w:pPr>
        <w:pStyle w:val="ListParagraph"/>
        <w:numPr>
          <w:ilvl w:val="0"/>
          <w:numId w:val="41"/>
        </w:numPr>
      </w:pPr>
      <w:r>
        <w:t xml:space="preserve">Click the </w:t>
      </w:r>
      <w:r>
        <w:rPr>
          <w:b/>
        </w:rPr>
        <w:t>OK</w:t>
      </w:r>
      <w:r>
        <w:t xml:space="preserve"> button.</w:t>
      </w:r>
    </w:p>
    <w:p w14:paraId="666137E3" w14:textId="09F55999" w:rsidR="0084619F" w:rsidRDefault="0084619F" w:rsidP="00380F71">
      <w:pPr>
        <w:keepNext/>
      </w:pPr>
      <w:r>
        <w:t>Skyline should present a form that looks like</w:t>
      </w:r>
      <w:r w:rsidR="001F3D36">
        <w:t xml:space="preserve"> this</w:t>
      </w:r>
      <w:r>
        <w:t>:</w:t>
      </w:r>
    </w:p>
    <w:p w14:paraId="5FE8C9E3" w14:textId="22DA7508" w:rsidR="00576836" w:rsidRDefault="00822419" w:rsidP="0084619F">
      <w:r>
        <w:rPr>
          <w:noProof/>
        </w:rPr>
        <w:drawing>
          <wp:inline distT="0" distB="0" distL="0" distR="0" wp14:anchorId="31C8891A" wp14:editId="75407213">
            <wp:extent cx="5581650" cy="3276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1650" cy="3276600"/>
                    </a:xfrm>
                    <a:prstGeom prst="rect">
                      <a:avLst/>
                    </a:prstGeom>
                  </pic:spPr>
                </pic:pic>
              </a:graphicData>
            </a:graphic>
          </wp:inline>
        </w:drawing>
      </w:r>
    </w:p>
    <w:p w14:paraId="25D09FA9" w14:textId="4EDA631E" w:rsidR="0084619F" w:rsidRDefault="0084619F" w:rsidP="0084619F">
      <w:r>
        <w:t xml:space="preserve">The form tells you that Skyline was able to calculate </w:t>
      </w:r>
      <w:r w:rsidR="001F3D36">
        <w:t xml:space="preserve">a single </w:t>
      </w:r>
      <w:r>
        <w:t>valid regressions for both DDA runs in the library.</w:t>
      </w:r>
      <w:r w:rsidR="001F3D36">
        <w:t xml:space="preserve"> When possible, Skyline will perform internal run-to-run regression with </w:t>
      </w:r>
      <w:r w:rsidR="003C479F">
        <w:t>all the peptides matching between runs, which has proven to work better than regression with only standard peptides.</w:t>
      </w:r>
      <w:r>
        <w:t xml:space="preserve">  Using th</w:t>
      </w:r>
      <w:r w:rsidR="001F3D36">
        <w:t>is</w:t>
      </w:r>
      <w:r>
        <w:t xml:space="preserve"> </w:t>
      </w:r>
      <w:r w:rsidR="003C479F">
        <w:t xml:space="preserve">final calibration </w:t>
      </w:r>
      <w:r>
        <w:t xml:space="preserve">regression, </w:t>
      </w:r>
      <w:r w:rsidR="003C479F">
        <w:t>Skyline</w:t>
      </w:r>
      <w:r>
        <w:t xml:space="preserve"> has calculated iRT values for 558 new peptides.</w:t>
      </w:r>
      <w:r w:rsidR="00F853DF">
        <w:t xml:space="preserve">  </w:t>
      </w:r>
      <w:r w:rsidR="001D6BD3">
        <w:t>After internal alignment, Skyline uses the median time for all MS/MS spectra matched to a peptide, which helps to avoid outlier matched MS/MS spectra from causing nonsense iRT values</w:t>
      </w:r>
      <w:r w:rsidR="00F853DF">
        <w:t>.</w:t>
      </w:r>
      <w:r>
        <w:t xml:space="preserve">  </w:t>
      </w:r>
      <w:r w:rsidR="00F853DF">
        <w:t>Skyline</w:t>
      </w:r>
      <w:r>
        <w:t xml:space="preserve"> has also found 3 </w:t>
      </w:r>
      <w:r>
        <w:lastRenderedPageBreak/>
        <w:t>peptides for which you already have iRT values based on chromatogram peaks, which it will therefore skip.</w:t>
      </w:r>
    </w:p>
    <w:p w14:paraId="4F89CA52" w14:textId="7DA8B388" w:rsidR="00597D4F" w:rsidRDefault="00597D4F" w:rsidP="00597D4F">
      <w:pPr>
        <w:pStyle w:val="ListParagraph"/>
        <w:numPr>
          <w:ilvl w:val="0"/>
          <w:numId w:val="41"/>
        </w:numPr>
      </w:pPr>
      <w:r>
        <w:t xml:space="preserve">Click the </w:t>
      </w:r>
      <w:r>
        <w:rPr>
          <w:b/>
        </w:rPr>
        <w:t>OK</w:t>
      </w:r>
      <w:r>
        <w:t xml:space="preserve"> button.</w:t>
      </w:r>
    </w:p>
    <w:p w14:paraId="7114FAE0" w14:textId="0B404DAE" w:rsidR="00576836" w:rsidRDefault="00576836" w:rsidP="00576836">
      <w:r>
        <w:t>Skyline will ask whether you want to recalibrate your iRT standards relative to the peptides being added.</w:t>
      </w:r>
    </w:p>
    <w:p w14:paraId="3CF0C562" w14:textId="4C3A430D" w:rsidR="00576836" w:rsidRDefault="00576836">
      <w:pPr>
        <w:pStyle w:val="ListParagraph"/>
        <w:numPr>
          <w:ilvl w:val="0"/>
          <w:numId w:val="41"/>
        </w:numPr>
      </w:pPr>
      <w:r>
        <w:t xml:space="preserve">Click the </w:t>
      </w:r>
      <w:r>
        <w:rPr>
          <w:b/>
          <w:bCs/>
        </w:rPr>
        <w:t>No</w:t>
      </w:r>
      <w:r>
        <w:t xml:space="preserve"> button.</w:t>
      </w:r>
    </w:p>
    <w:p w14:paraId="742380E8" w14:textId="38F4947C" w:rsidR="00ED60A2" w:rsidRDefault="00ED60A2" w:rsidP="00ED60A2">
      <w:r>
        <w:t xml:space="preserve">The </w:t>
      </w:r>
      <w:r>
        <w:rPr>
          <w:b/>
        </w:rPr>
        <w:t>Edit iRT Calculator</w:t>
      </w:r>
      <w:r w:rsidR="002F511E">
        <w:t xml:space="preserve"> form should now show it has 706</w:t>
      </w:r>
      <w:r>
        <w:t xml:space="preserve"> peptides in the </w:t>
      </w:r>
      <w:r w:rsidR="00576836">
        <w:rPr>
          <w:b/>
        </w:rPr>
        <w:t>Other iRT values</w:t>
      </w:r>
      <w:r>
        <w:t xml:space="preserve"> list.</w:t>
      </w:r>
    </w:p>
    <w:p w14:paraId="11152B50" w14:textId="77777777" w:rsidR="006E08BD" w:rsidRDefault="006E08BD" w:rsidP="006E08BD">
      <w:pPr>
        <w:pStyle w:val="ListParagraph"/>
        <w:numPr>
          <w:ilvl w:val="0"/>
          <w:numId w:val="41"/>
        </w:numPr>
      </w:pPr>
      <w:r>
        <w:t xml:space="preserve">Click the </w:t>
      </w:r>
      <w:r>
        <w:rPr>
          <w:b/>
        </w:rPr>
        <w:t>OK</w:t>
      </w:r>
      <w:r>
        <w:t xml:space="preserve"> button.</w:t>
      </w:r>
    </w:p>
    <w:p w14:paraId="2B19629F" w14:textId="5D0EC3C3" w:rsidR="001D6BD3" w:rsidRDefault="001D6BD3" w:rsidP="006E08BD">
      <w:pPr>
        <w:pStyle w:val="ListParagraph"/>
        <w:numPr>
          <w:ilvl w:val="0"/>
          <w:numId w:val="41"/>
        </w:numPr>
      </w:pPr>
      <w:r>
        <w:t xml:space="preserve">Click the </w:t>
      </w:r>
      <w:r>
        <w:rPr>
          <w:b/>
        </w:rPr>
        <w:t>OK</w:t>
      </w:r>
      <w:r>
        <w:t xml:space="preserve"> button in the </w:t>
      </w:r>
      <w:r>
        <w:rPr>
          <w:b/>
        </w:rPr>
        <w:t>Peptide Settings</w:t>
      </w:r>
      <w:r>
        <w:t xml:space="preserve"> form.</w:t>
      </w:r>
    </w:p>
    <w:p w14:paraId="742B463F" w14:textId="77777777" w:rsidR="005C6F14" w:rsidRPr="00ED60A2" w:rsidRDefault="005C6F14" w:rsidP="005C6F14">
      <w:pPr>
        <w:pStyle w:val="Heading1"/>
      </w:pPr>
      <w:r>
        <w:t>Converting MS/MS Scan Times to Chromatogram Peak Times</w:t>
      </w:r>
    </w:p>
    <w:p w14:paraId="3B32C2D7" w14:textId="0743F8BE" w:rsidR="00597D4F" w:rsidRDefault="00D72967" w:rsidP="00597D4F">
      <w:r>
        <w:t>You could now use the iRT values you just calculated based on MS/MS scan times to schedule SRM acquisition of these peptides, and then use the SRM data to get more accurate iRT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2" w:history="1">
        <w:r w:rsidR="006E08BD" w:rsidRPr="006671CE">
          <w:rPr>
            <w:rStyle w:val="Hyperlink"/>
          </w:rPr>
          <w:t xml:space="preserve">MS1 </w:t>
        </w:r>
        <w:r w:rsidR="006671CE" w:rsidRPr="006671CE">
          <w:rPr>
            <w:rStyle w:val="Hyperlink"/>
          </w:rPr>
          <w:t xml:space="preserve">Full-Scan </w:t>
        </w:r>
        <w:r w:rsidR="006E08BD" w:rsidRPr="006671CE">
          <w:rPr>
            <w:rStyle w:val="Hyperlink"/>
          </w:rPr>
          <w:t>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14:paraId="256997EF" w14:textId="77777777"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14:paraId="5EF67FE4" w14:textId="77777777" w:rsidR="00CB2A90" w:rsidRDefault="00CB2A90" w:rsidP="00CB2A90">
      <w:pPr>
        <w:pStyle w:val="ListParagraph"/>
        <w:numPr>
          <w:ilvl w:val="0"/>
          <w:numId w:val="41"/>
        </w:numPr>
      </w:pPr>
      <w:r>
        <w:t>Navigate to the ‘Yeast+Standard’ subfolder of the ‘iRT’ folder.</w:t>
      </w:r>
    </w:p>
    <w:p w14:paraId="31954664" w14:textId="77777777" w:rsidR="00CB2A90" w:rsidRDefault="00CB2A90" w:rsidP="00CB2A90">
      <w:pPr>
        <w:pStyle w:val="ListParagraph"/>
        <w:numPr>
          <w:ilvl w:val="0"/>
          <w:numId w:val="41"/>
        </w:numPr>
      </w:pPr>
      <w:r>
        <w:t>Double-click the file ‘</w:t>
      </w:r>
      <w:bookmarkStart w:id="8" w:name="OLE_LINK8"/>
      <w:bookmarkStart w:id="9" w:name="OLE_LINK9"/>
      <w:bookmarkStart w:id="10" w:name="OLE_LINK10"/>
      <w:r w:rsidRPr="00CB2A90">
        <w:t>Yeast+Standard (refined) - 2min.sky</w:t>
      </w:r>
      <w:bookmarkEnd w:id="8"/>
      <w:bookmarkEnd w:id="9"/>
      <w:bookmarkEnd w:id="10"/>
      <w:r>
        <w:t>’.</w:t>
      </w:r>
    </w:p>
    <w:p w14:paraId="46BA27C5" w14:textId="77777777" w:rsidR="00CB2A90" w:rsidRDefault="00CB2A90" w:rsidP="00CB2A90">
      <w:pPr>
        <w:pStyle w:val="ListParagraph"/>
        <w:numPr>
          <w:ilvl w:val="0"/>
          <w:numId w:val="41"/>
        </w:numPr>
      </w:pPr>
      <w:r>
        <w:t>Select the first peptide in the peptide view.</w:t>
      </w:r>
    </w:p>
    <w:p w14:paraId="6E94884E" w14:textId="77777777" w:rsidR="00CB2A90" w:rsidRDefault="00CB2A90" w:rsidP="00380F71">
      <w:pPr>
        <w:keepNext/>
      </w:pPr>
      <w:r>
        <w:lastRenderedPageBreak/>
        <w:t>The Skyline window should look something like:</w:t>
      </w:r>
    </w:p>
    <w:p w14:paraId="533E0D13" w14:textId="7E2A57D7" w:rsidR="00CB2A90" w:rsidRDefault="00D2617D" w:rsidP="00CB2A90">
      <w:r>
        <w:rPr>
          <w:noProof/>
        </w:rPr>
        <w:drawing>
          <wp:inline distT="0" distB="0" distL="0" distR="0" wp14:anchorId="3978BBC8" wp14:editId="354A5FE4">
            <wp:extent cx="5943600" cy="31400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140075"/>
                    </a:xfrm>
                    <a:prstGeom prst="rect">
                      <a:avLst/>
                    </a:prstGeom>
                  </pic:spPr>
                </pic:pic>
              </a:graphicData>
            </a:graphic>
          </wp:inline>
        </w:drawing>
      </w:r>
    </w:p>
    <w:p w14:paraId="0E886BBF" w14:textId="77777777"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iRT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iRT values for peptides.</w:t>
      </w:r>
    </w:p>
    <w:p w14:paraId="229A29B3" w14:textId="1467132E"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w:t>
      </w:r>
      <w:r w:rsidR="002D65ED">
        <w:t xml:space="preserve"> </w:t>
      </w:r>
      <w:hyperlink r:id="rId44" w:history="1">
        <w:r w:rsidR="002D65ED" w:rsidRPr="006671CE">
          <w:rPr>
            <w:rStyle w:val="Hyperlink"/>
          </w:rPr>
          <w:t>MS1 Full-Scan Filtering</w:t>
        </w:r>
      </w:hyperlink>
      <w:r w:rsidR="00D17A18">
        <w:t xml:space="preserve"> tutorial</w:t>
      </w:r>
      <w:r w:rsidR="00413411">
        <w:t>.</w:t>
      </w:r>
    </w:p>
    <w:p w14:paraId="0F3E6B0F" w14:textId="77777777" w:rsidR="00ED2CD3" w:rsidRDefault="00ED2CD3" w:rsidP="00CB2A90">
      <w:r>
        <w:t>To convert the iRT values calculated using MS/MS scan times to ones using the chromatogram peak times in this document, perform the following steps:</w:t>
      </w:r>
    </w:p>
    <w:p w14:paraId="689DC64F" w14:textId="77777777"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07CDB6D2" w14:textId="77777777" w:rsidR="00DE5CC3" w:rsidRDefault="00DE5CC3" w:rsidP="00DE5CC3">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Results</w:t>
      </w:r>
      <w:r>
        <w:t>.</w:t>
      </w:r>
    </w:p>
    <w:p w14:paraId="79EB3BE6" w14:textId="51578FE5" w:rsidR="00011E98" w:rsidRDefault="00011E98" w:rsidP="00380F71">
      <w:pPr>
        <w:keepNext/>
      </w:pPr>
      <w:r>
        <w:lastRenderedPageBreak/>
        <w:t>Skyline presents a form that looks like</w:t>
      </w:r>
      <w:r w:rsidR="002D65ED">
        <w:t xml:space="preserve"> this</w:t>
      </w:r>
      <w:r>
        <w:t>:</w:t>
      </w:r>
    </w:p>
    <w:p w14:paraId="1705E125" w14:textId="6E8F96F1" w:rsidR="00576836" w:rsidRDefault="00D2617D" w:rsidP="00011E98">
      <w:r>
        <w:rPr>
          <w:noProof/>
        </w:rPr>
        <w:drawing>
          <wp:inline distT="0" distB="0" distL="0" distR="0" wp14:anchorId="159E8CFF" wp14:editId="047F8D5F">
            <wp:extent cx="4829175" cy="431823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71096" cy="4355724"/>
                    </a:xfrm>
                    <a:prstGeom prst="rect">
                      <a:avLst/>
                    </a:prstGeom>
                  </pic:spPr>
                </pic:pic>
              </a:graphicData>
            </a:graphic>
          </wp:inline>
        </w:drawing>
      </w:r>
    </w:p>
    <w:p w14:paraId="7160A610" w14:textId="77777777" w:rsidR="00011E98" w:rsidRDefault="00011E98" w:rsidP="00011E98">
      <w:r>
        <w:t xml:space="preserve">To tell you that it will replace the 558 iRT values you added in the previous section.  </w:t>
      </w:r>
      <w:r w:rsidR="00B6340F">
        <w:t>Now that you are using chromatogram peak times, you also have the option of replacing the 3 peptides shared by the yeast and human samples, or using the average of the two.</w:t>
      </w:r>
    </w:p>
    <w:p w14:paraId="23CFB6CA" w14:textId="056E531A" w:rsidR="00B6340F" w:rsidRDefault="00B6340F" w:rsidP="00B6340F">
      <w:pPr>
        <w:pStyle w:val="ListParagraph"/>
        <w:numPr>
          <w:ilvl w:val="0"/>
          <w:numId w:val="43"/>
        </w:numPr>
      </w:pPr>
      <w:r>
        <w:t xml:space="preserve">Click the </w:t>
      </w:r>
      <w:r>
        <w:rPr>
          <w:b/>
        </w:rPr>
        <w:t>OK</w:t>
      </w:r>
      <w:r>
        <w:t xml:space="preserve"> button to accept the changes.</w:t>
      </w:r>
    </w:p>
    <w:p w14:paraId="4963AB36" w14:textId="77777777" w:rsidR="00576836" w:rsidRDefault="00576836" w:rsidP="00576836">
      <w:r>
        <w:t>Skyline will ask whether you want to recalibrate your iRT standards relative to the peptides being added.</w:t>
      </w:r>
    </w:p>
    <w:p w14:paraId="7476CCBB" w14:textId="77E5D789" w:rsidR="00576836" w:rsidRDefault="00576836" w:rsidP="007C70FB">
      <w:pPr>
        <w:pStyle w:val="ListParagraph"/>
        <w:numPr>
          <w:ilvl w:val="0"/>
          <w:numId w:val="41"/>
        </w:numPr>
      </w:pPr>
      <w:r>
        <w:t xml:space="preserve">Click the </w:t>
      </w:r>
      <w:r>
        <w:rPr>
          <w:b/>
          <w:bCs/>
        </w:rPr>
        <w:t>No</w:t>
      </w:r>
      <w:r>
        <w:t xml:space="preserve"> button.</w:t>
      </w:r>
    </w:p>
    <w:p w14:paraId="72A42A56" w14:textId="77777777" w:rsidR="00ED2CD3" w:rsidRDefault="00E86672" w:rsidP="00E86672">
      <w:pPr>
        <w:pStyle w:val="Heading1"/>
      </w:pPr>
      <w:r>
        <w:t xml:space="preserve">More iRT </w:t>
      </w:r>
      <w:r w:rsidR="0099545E">
        <w:t>Calculator Editing Options</w:t>
      </w:r>
    </w:p>
    <w:p w14:paraId="1EF925F9" w14:textId="66140AF6" w:rsidR="00E86672" w:rsidRDefault="006849F2" w:rsidP="00E86672">
      <w:r>
        <w:t xml:space="preserve">You now have </w:t>
      </w:r>
      <w:r w:rsidR="00576836">
        <w:t xml:space="preserve">706 </w:t>
      </w:r>
      <w:r>
        <w:t>peptides with reasonably good iRT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iRT values from</w:t>
      </w:r>
      <w:r w:rsidR="006D0E6E">
        <w:t xml:space="preserve"> any data set that has</w:t>
      </w:r>
      <w:r w:rsidR="00EB043E">
        <w:t xml:space="preserve"> enough peptides in common</w:t>
      </w:r>
      <w:r w:rsidR="006D0E6E">
        <w:t xml:space="preserve"> with </w:t>
      </w:r>
      <w:r w:rsidR="00EB043E">
        <w:t xml:space="preserve">the </w:t>
      </w:r>
      <w:r w:rsidR="006D0E6E">
        <w:t>iRT database you are using</w:t>
      </w:r>
      <w:r w:rsidR="00EB043E">
        <w:t>.  Skyline will use any common peptides that yield a regression with correlation of 0.99 or higher, as long as there are at least 20 of these</w:t>
      </w:r>
      <w:r w:rsidR="006D0E6E">
        <w:t>.</w:t>
      </w:r>
    </w:p>
    <w:p w14:paraId="57327754" w14:textId="77777777" w:rsidR="00D339EA" w:rsidRDefault="00D339EA" w:rsidP="00E86672">
      <w:r>
        <w:lastRenderedPageBreak/>
        <w:t xml:space="preserve">In testing the iRT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iRT values, but was obviously too large to include in this tutorial.</w:t>
      </w:r>
    </w:p>
    <w:tbl>
      <w:tblPr>
        <w:tblStyle w:val="TableGrid"/>
        <w:tblW w:w="0" w:type="auto"/>
        <w:tblLook w:val="04A0" w:firstRow="1" w:lastRow="0" w:firstColumn="1" w:lastColumn="0" w:noHBand="0" w:noVBand="1"/>
      </w:tblPr>
      <w:tblGrid>
        <w:gridCol w:w="9576"/>
      </w:tblGrid>
      <w:tr w:rsidR="00986476" w14:paraId="17648BB6" w14:textId="77777777" w:rsidTr="00986476">
        <w:tc>
          <w:tcPr>
            <w:tcW w:w="9576" w:type="dxa"/>
          </w:tcPr>
          <w:p w14:paraId="45A99FCE" w14:textId="666C19A8" w:rsidR="00986476" w:rsidRDefault="00986476" w:rsidP="00E86672">
            <w:r>
              <w:t>Note: In recent years, since it was presented in Selevsek, MCP 2015, also for yeast, chemical fractionation with 10-30 DDA runs have been used to create proteomewide spectral libraries with iRT values calibrated from MS/MS spectra. These libraries now often contain iRT values for over 50,000 peptides.</w:t>
            </w:r>
          </w:p>
        </w:tc>
      </w:tr>
    </w:tbl>
    <w:p w14:paraId="4618C25C" w14:textId="77777777" w:rsidR="00F751BC" w:rsidRDefault="00F751BC" w:rsidP="00986476">
      <w:pPr>
        <w:spacing w:before="240"/>
      </w:pPr>
      <w:r>
        <w:t xml:space="preserve">You may have also noticed that the menu Skyline shows when you click the </w:t>
      </w:r>
      <w:r>
        <w:rPr>
          <w:b/>
        </w:rPr>
        <w:t>Add</w:t>
      </w:r>
      <w:r>
        <w:t xml:space="preserve"> button in the </w:t>
      </w:r>
      <w:r>
        <w:rPr>
          <w:b/>
        </w:rPr>
        <w:t>Edit iRT Calculator</w:t>
      </w:r>
      <w:r>
        <w:t xml:space="preserve"> form contains the action </w:t>
      </w:r>
      <w:r>
        <w:rPr>
          <w:b/>
        </w:rPr>
        <w:t>Add iRT Database</w:t>
      </w:r>
      <w:r>
        <w:t xml:space="preserve">.  This menu item can be used to merge an existing iRT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14:paraId="3EE50C07" w14:textId="77777777" w:rsidR="00B72443" w:rsidRPr="00B72443" w:rsidRDefault="00B72443" w:rsidP="00E86672">
      <w:r>
        <w:t xml:space="preserve">The </w:t>
      </w:r>
      <w:r>
        <w:rPr>
          <w:b/>
        </w:rPr>
        <w:t>Open</w:t>
      </w:r>
      <w:r>
        <w:t xml:space="preserve"> button in the </w:t>
      </w:r>
      <w:r>
        <w:rPr>
          <w:b/>
        </w:rPr>
        <w:t>Edit iRT Calculator</w:t>
      </w:r>
      <w:r>
        <w:t xml:space="preserve"> form, allows you to use an existing iRT database, perhaps one you received from someone else.</w:t>
      </w:r>
    </w:p>
    <w:p w14:paraId="740B42C1" w14:textId="474BF6D1" w:rsidR="00107B92" w:rsidRPr="00107B92" w:rsidRDefault="00107B92" w:rsidP="00E86672">
      <w:r>
        <w:t xml:space="preserve">You can also use the </w:t>
      </w:r>
      <w:r w:rsidR="00576836">
        <w:rPr>
          <w:b/>
        </w:rPr>
        <w:t>Choose Standards</w:t>
      </w:r>
      <w:r w:rsidR="00576836">
        <w:t xml:space="preserve"> </w:t>
      </w:r>
      <w:r>
        <w:t xml:space="preserve">button in the </w:t>
      </w:r>
      <w:r>
        <w:rPr>
          <w:b/>
        </w:rPr>
        <w:t>Edit iRT Calculator</w:t>
      </w:r>
      <w:r>
        <w:t xml:space="preserve"> form to change the standard peptides to any set of peptides contained in the database, and you can use the </w:t>
      </w:r>
      <w:r>
        <w:rPr>
          <w:b/>
        </w:rPr>
        <w:t>Recalibrate</w:t>
      </w:r>
      <w:r>
        <w:t xml:space="preserve"> button to change the iRT scale.</w:t>
      </w:r>
    </w:p>
    <w:p w14:paraId="6F0CDAA0" w14:textId="77777777" w:rsidR="00114D3A" w:rsidRDefault="00E065A7" w:rsidP="00E065A7">
      <w:pPr>
        <w:pStyle w:val="Heading1"/>
      </w:pPr>
      <w:r>
        <w:t>Conclusion</w:t>
      </w:r>
    </w:p>
    <w:p w14:paraId="5B2C1759" w14:textId="48B82CC8" w:rsidR="00E065A7" w:rsidRDefault="008F3217" w:rsidP="00E065A7">
      <w:r>
        <w:t xml:space="preserve">In this tutorial, you have learned to use the Skyline support for iRT, a standard way of storing empirically measured peptide retention times so that they may be used </w:t>
      </w:r>
      <w:r w:rsidR="002D0489">
        <w:t>for scheduling</w:t>
      </w:r>
      <w:r w:rsidR="00B01155">
        <w:t xml:space="preserve"> targeted methods (SRM or PRM), targeted extraction from DIA data,</w:t>
      </w:r>
      <w:r w:rsidR="002D0489">
        <w:t xml:space="preserve"> and post-acquisition peptide identity validation.</w:t>
      </w:r>
      <w:r w:rsidR="002F5238">
        <w:t xml:space="preserve">  </w:t>
      </w:r>
      <w:r w:rsidR="009D574B">
        <w:t>A</w:t>
      </w:r>
      <w:r w:rsidR="002F5238">
        <w:t xml:space="preserve"> single calibration injection is frequently all that is necessary to schedule any number of </w:t>
      </w:r>
      <w:r w:rsidR="00B01155">
        <w:t>peptide targets for SRM or PRM acquisition</w:t>
      </w:r>
      <w:r w:rsidR="009D574B">
        <w:t>,</w:t>
      </w:r>
      <w:r w:rsidR="002F5238">
        <w:t xml:space="preserve"> as long as you have stored iRT values for the peptides they measure.  More accurate retention time prediction also makes an iRT predictor a more powerful tool for peptide identity confirmation</w:t>
      </w:r>
      <w:r w:rsidR="006002D9">
        <w:t xml:space="preserve"> than sequence-based prediction</w:t>
      </w:r>
      <w:r w:rsidR="002F5238">
        <w:t xml:space="preserve">.  Skyline support makes the iRT method easy to use and iRT values easy to produce.  You can base your iRT values on any scale </w:t>
      </w:r>
      <w:r w:rsidR="00F07BAC">
        <w:t xml:space="preserve">(though iRT-C18 has become the most popular by far) </w:t>
      </w:r>
      <w:r w:rsidR="002F5238">
        <w:t xml:space="preserve">and any set of standard peptides.  You can even use a set of peptides endogenous to a particular experiment as your standard, as long as they can be consistently measured and span most of the gradient range you are attempting to predict.  And, Skyline makes </w:t>
      </w:r>
      <w:r w:rsidR="00354080">
        <w:t>it easy to merge iRT databases when the databases have peptides</w:t>
      </w:r>
      <w:r w:rsidR="00734100">
        <w:t xml:space="preserve"> in common.</w:t>
      </w:r>
      <w:r w:rsidR="00C0540C">
        <w:t xml:space="preserve">  You have l</w:t>
      </w:r>
      <w:r w:rsidR="00F07BAC">
        <w:t>earned about iRT-C18, which is the</w:t>
      </w:r>
      <w:r w:rsidR="00C0540C">
        <w:t xml:space="preserve"> standard iRT scale </w:t>
      </w:r>
      <w:r w:rsidR="00F07BAC">
        <w:t>defined in the original paper</w:t>
      </w:r>
      <w:r w:rsidR="00C0540C">
        <w:t xml:space="preserve">.  You can use </w:t>
      </w:r>
      <w:r w:rsidR="00F07BAC">
        <w:t>a</w:t>
      </w:r>
      <w:r w:rsidR="00C0540C">
        <w:t xml:space="preserve"> kit in your own experiments</w:t>
      </w:r>
      <w:r w:rsidR="00F07BAC">
        <w:t>.  Skyline now offers a half dozen or so calibrated to iRT-C18.</w:t>
      </w:r>
      <w:r w:rsidR="00C0540C">
        <w:t xml:space="preserve"> </w:t>
      </w:r>
      <w:r w:rsidR="00F07BAC">
        <w:t xml:space="preserve"> </w:t>
      </w:r>
      <w:r w:rsidR="00C0540C">
        <w:t>Skyline makes it easy to use the iRT-C18 scale, but change your standard peptides to any</w:t>
      </w:r>
      <w:r w:rsidR="00E674A2">
        <w:t xml:space="preserve"> set of peptides that has</w:t>
      </w:r>
      <w:r w:rsidR="00C0540C">
        <w:t xml:space="preserve"> been calibrated into that scale, as you have now done with hundreds of common human and yeast peptides.</w:t>
      </w:r>
    </w:p>
    <w:p w14:paraId="45888879" w14:textId="77777777" w:rsidR="00C8460D" w:rsidRDefault="00C8460D" w:rsidP="00C8460D">
      <w:pPr>
        <w:pStyle w:val="Heading1"/>
      </w:pPr>
      <w:r>
        <w:lastRenderedPageBreak/>
        <w:t>References</w:t>
      </w:r>
    </w:p>
    <w:p w14:paraId="21E86D50" w14:textId="77777777" w:rsidR="00884CD5" w:rsidRPr="00884CD5" w:rsidRDefault="00C8460D" w:rsidP="00884CD5">
      <w:pPr>
        <w:pStyle w:val="Bibliography"/>
        <w:rPr>
          <w:rFonts w:ascii="Calibri" w:hAnsi="Calibri" w:cs="Calibri"/>
        </w:rPr>
      </w:pPr>
      <w:r>
        <w:fldChar w:fldCharType="begin"/>
      </w:r>
      <w:r w:rsidR="00884CD5" w:rsidRPr="00667833">
        <w:instrText xml:space="preserve"> ADDIN ZOTERO_BIBL {"custom":[]} CSL_BIBLIOGRAPHY </w:instrText>
      </w:r>
      <w:r>
        <w:fldChar w:fldCharType="separate"/>
      </w:r>
      <w:r w:rsidR="00884CD5" w:rsidRPr="00667833">
        <w:rPr>
          <w:rFonts w:ascii="Calibri" w:hAnsi="Calibri" w:cs="Calibri"/>
        </w:rPr>
        <w:t>1.</w:t>
      </w:r>
      <w:r w:rsidR="00884CD5" w:rsidRPr="00667833">
        <w:rPr>
          <w:rFonts w:ascii="Calibri" w:hAnsi="Calibri" w:cs="Calibri"/>
        </w:rPr>
        <w:tab/>
        <w:t xml:space="preserve">Krokhin, O. V. </w:t>
      </w:r>
      <w:r w:rsidR="00884CD5" w:rsidRPr="00667833">
        <w:rPr>
          <w:rFonts w:ascii="Calibri" w:hAnsi="Calibri" w:cs="Calibri"/>
          <w:i/>
          <w:iCs/>
        </w:rPr>
        <w:t>et al.</w:t>
      </w:r>
      <w:r w:rsidR="00884CD5" w:rsidRPr="00667833">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14:paraId="6CB66A5B" w14:textId="77777777"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14:paraId="2D1B0C29" w14:textId="77777777"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14:paraId="01AE5857" w14:textId="77777777" w:rsidR="00C8460D" w:rsidRPr="00E065A7" w:rsidRDefault="00C8460D" w:rsidP="00E065A7">
      <w:r>
        <w:fldChar w:fldCharType="end"/>
      </w:r>
    </w:p>
    <w:sectPr w:rsidR="00C8460D" w:rsidRPr="00E065A7" w:rsidSect="00C3013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37C1F" w14:textId="77777777" w:rsidR="00590F6A" w:rsidRDefault="00590F6A" w:rsidP="001B31B2">
      <w:pPr>
        <w:spacing w:after="0" w:line="240" w:lineRule="auto"/>
      </w:pPr>
      <w:r>
        <w:separator/>
      </w:r>
    </w:p>
  </w:endnote>
  <w:endnote w:type="continuationSeparator" w:id="0">
    <w:p w14:paraId="0E2E61A1" w14:textId="77777777" w:rsidR="00590F6A" w:rsidRDefault="00590F6A"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400"/>
      <w:docPartObj>
        <w:docPartGallery w:val="Page Numbers (Bottom of Page)"/>
        <w:docPartUnique/>
      </w:docPartObj>
    </w:sdtPr>
    <w:sdtEndPr/>
    <w:sdtContent>
      <w:p w14:paraId="01ED418D" w14:textId="77777777" w:rsidR="00295F77" w:rsidRDefault="00295F77">
        <w:pPr>
          <w:pStyle w:val="Footer"/>
          <w:jc w:val="center"/>
        </w:pPr>
        <w:r>
          <w:fldChar w:fldCharType="begin"/>
        </w:r>
        <w:r>
          <w:instrText xml:space="preserve"> PAGE   \* MERGEFORMAT </w:instrText>
        </w:r>
        <w:r>
          <w:fldChar w:fldCharType="separate"/>
        </w:r>
        <w:r w:rsidR="00472765">
          <w:rPr>
            <w:noProof/>
          </w:rPr>
          <w:t>1</w:t>
        </w:r>
        <w:r>
          <w:rPr>
            <w:noProof/>
          </w:rPr>
          <w:fldChar w:fldCharType="end"/>
        </w:r>
      </w:p>
    </w:sdtContent>
  </w:sdt>
  <w:p w14:paraId="05F87440" w14:textId="77777777" w:rsidR="00295F77" w:rsidRDefault="00295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100A8" w14:textId="77777777" w:rsidR="00590F6A" w:rsidRDefault="00590F6A" w:rsidP="001B31B2">
      <w:pPr>
        <w:spacing w:after="0" w:line="240" w:lineRule="auto"/>
      </w:pPr>
      <w:r>
        <w:separator/>
      </w:r>
    </w:p>
  </w:footnote>
  <w:footnote w:type="continuationSeparator" w:id="0">
    <w:p w14:paraId="2E6DA143" w14:textId="77777777" w:rsidR="00590F6A" w:rsidRDefault="00590F6A"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2"/>
  </w:num>
  <w:num w:numId="3">
    <w:abstractNumId w:val="35"/>
  </w:num>
  <w:num w:numId="4">
    <w:abstractNumId w:val="24"/>
  </w:num>
  <w:num w:numId="5">
    <w:abstractNumId w:val="18"/>
  </w:num>
  <w:num w:numId="6">
    <w:abstractNumId w:val="5"/>
  </w:num>
  <w:num w:numId="7">
    <w:abstractNumId w:val="29"/>
  </w:num>
  <w:num w:numId="8">
    <w:abstractNumId w:val="19"/>
  </w:num>
  <w:num w:numId="9">
    <w:abstractNumId w:val="44"/>
  </w:num>
  <w:num w:numId="10">
    <w:abstractNumId w:val="48"/>
  </w:num>
  <w:num w:numId="11">
    <w:abstractNumId w:val="28"/>
  </w:num>
  <w:num w:numId="12">
    <w:abstractNumId w:val="2"/>
  </w:num>
  <w:num w:numId="13">
    <w:abstractNumId w:val="14"/>
  </w:num>
  <w:num w:numId="14">
    <w:abstractNumId w:val="49"/>
  </w:num>
  <w:num w:numId="15">
    <w:abstractNumId w:val="40"/>
  </w:num>
  <w:num w:numId="16">
    <w:abstractNumId w:val="31"/>
  </w:num>
  <w:num w:numId="17">
    <w:abstractNumId w:val="20"/>
  </w:num>
  <w:num w:numId="18">
    <w:abstractNumId w:val="34"/>
  </w:num>
  <w:num w:numId="19">
    <w:abstractNumId w:val="9"/>
  </w:num>
  <w:num w:numId="20">
    <w:abstractNumId w:val="38"/>
  </w:num>
  <w:num w:numId="21">
    <w:abstractNumId w:val="16"/>
  </w:num>
  <w:num w:numId="22">
    <w:abstractNumId w:val="17"/>
  </w:num>
  <w:num w:numId="23">
    <w:abstractNumId w:val="1"/>
  </w:num>
  <w:num w:numId="24">
    <w:abstractNumId w:val="33"/>
  </w:num>
  <w:num w:numId="25">
    <w:abstractNumId w:val="6"/>
  </w:num>
  <w:num w:numId="26">
    <w:abstractNumId w:val="4"/>
  </w:num>
  <w:num w:numId="27">
    <w:abstractNumId w:val="39"/>
  </w:num>
  <w:num w:numId="28">
    <w:abstractNumId w:val="3"/>
  </w:num>
  <w:num w:numId="29">
    <w:abstractNumId w:val="32"/>
  </w:num>
  <w:num w:numId="30">
    <w:abstractNumId w:val="13"/>
  </w:num>
  <w:num w:numId="31">
    <w:abstractNumId w:val="10"/>
  </w:num>
  <w:num w:numId="32">
    <w:abstractNumId w:val="11"/>
  </w:num>
  <w:num w:numId="33">
    <w:abstractNumId w:val="30"/>
  </w:num>
  <w:num w:numId="34">
    <w:abstractNumId w:val="27"/>
  </w:num>
  <w:num w:numId="35">
    <w:abstractNumId w:val="23"/>
  </w:num>
  <w:num w:numId="36">
    <w:abstractNumId w:val="45"/>
  </w:num>
  <w:num w:numId="37">
    <w:abstractNumId w:val="26"/>
  </w:num>
  <w:num w:numId="38">
    <w:abstractNumId w:val="47"/>
  </w:num>
  <w:num w:numId="39">
    <w:abstractNumId w:val="21"/>
  </w:num>
  <w:num w:numId="40">
    <w:abstractNumId w:val="41"/>
  </w:num>
  <w:num w:numId="41">
    <w:abstractNumId w:val="37"/>
  </w:num>
  <w:num w:numId="42">
    <w:abstractNumId w:val="0"/>
  </w:num>
  <w:num w:numId="43">
    <w:abstractNumId w:val="22"/>
  </w:num>
  <w:num w:numId="44">
    <w:abstractNumId w:val="46"/>
  </w:num>
  <w:num w:numId="45">
    <w:abstractNumId w:val="8"/>
  </w:num>
  <w:num w:numId="46">
    <w:abstractNumId w:val="12"/>
  </w:num>
  <w:num w:numId="47">
    <w:abstractNumId w:val="15"/>
  </w:num>
  <w:num w:numId="48">
    <w:abstractNumId w:val="25"/>
  </w:num>
  <w:num w:numId="49">
    <w:abstractNumId w:val="4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11064"/>
    <w:rsid w:val="00011E98"/>
    <w:rsid w:val="00024CA4"/>
    <w:rsid w:val="0002605F"/>
    <w:rsid w:val="00044397"/>
    <w:rsid w:val="00045533"/>
    <w:rsid w:val="00045DEA"/>
    <w:rsid w:val="00050E41"/>
    <w:rsid w:val="00052469"/>
    <w:rsid w:val="00054EAC"/>
    <w:rsid w:val="00055B02"/>
    <w:rsid w:val="00062DB5"/>
    <w:rsid w:val="000747E4"/>
    <w:rsid w:val="00076051"/>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80E6C"/>
    <w:rsid w:val="001839A3"/>
    <w:rsid w:val="00187BA6"/>
    <w:rsid w:val="00187E8A"/>
    <w:rsid w:val="001B05E0"/>
    <w:rsid w:val="001B175F"/>
    <w:rsid w:val="001B1EF3"/>
    <w:rsid w:val="001B31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F511E"/>
    <w:rsid w:val="002F5238"/>
    <w:rsid w:val="00313680"/>
    <w:rsid w:val="00313EED"/>
    <w:rsid w:val="00316790"/>
    <w:rsid w:val="003310A9"/>
    <w:rsid w:val="003345A5"/>
    <w:rsid w:val="00343590"/>
    <w:rsid w:val="00347760"/>
    <w:rsid w:val="0035006E"/>
    <w:rsid w:val="00354080"/>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2765"/>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158AA"/>
    <w:rsid w:val="00533341"/>
    <w:rsid w:val="00536719"/>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BBF"/>
    <w:rsid w:val="00590F6A"/>
    <w:rsid w:val="00591E4D"/>
    <w:rsid w:val="005964BB"/>
    <w:rsid w:val="00596DBC"/>
    <w:rsid w:val="00597D4F"/>
    <w:rsid w:val="005A0E0B"/>
    <w:rsid w:val="005B35C7"/>
    <w:rsid w:val="005B41FD"/>
    <w:rsid w:val="005B7F17"/>
    <w:rsid w:val="005C1B32"/>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B6F"/>
    <w:rsid w:val="00AB3D95"/>
    <w:rsid w:val="00AB7D29"/>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43B1F"/>
    <w:rsid w:val="00C476EE"/>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17D"/>
    <w:rsid w:val="00D2633F"/>
    <w:rsid w:val="00D268F5"/>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F2014"/>
    <w:rsid w:val="00EF355E"/>
    <w:rsid w:val="00EF43F1"/>
    <w:rsid w:val="00F07BAC"/>
    <w:rsid w:val="00F14B40"/>
    <w:rsid w:val="00F15D69"/>
    <w:rsid w:val="00F16322"/>
    <w:rsid w:val="00F21B21"/>
    <w:rsid w:val="00F26859"/>
    <w:rsid w:val="00F40B10"/>
    <w:rsid w:val="00F46D38"/>
    <w:rsid w:val="00F572DD"/>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4C86"/>
  <w15:docId w15:val="{3D77B29D-7775-4371-807B-8F149DC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hyperlink" Target="https://skyline.ms/tutorial_dia_swath.url"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skyline.ms/tutorial_ms1_filtering.ur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10" Type="http://schemas.openxmlformats.org/officeDocument/2006/relationships/hyperlink" Target="https://skyline.ms/tutorials/iRT.zip" TargetMode="Externa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hyperlink" Target="https://skyline.ms/tutorial_ms1_filtering.url" TargetMode="External"/><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hyperlink" Target="https://skyline.gs.washington.edu/labkey/wiki/home/software/Skyline/page.view?name=tutorial_method_refin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5FE1-B28E-447C-A0B4-1535462A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24500</TotalTime>
  <Pages>36</Pages>
  <Words>6987</Words>
  <Characters>39827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 MacLean</cp:lastModifiedBy>
  <cp:revision>146</cp:revision>
  <cp:lastPrinted>2014-07-17T23:55:00Z</cp:lastPrinted>
  <dcterms:created xsi:type="dcterms:W3CDTF">2012-01-16T20:28:00Z</dcterms:created>
  <dcterms:modified xsi:type="dcterms:W3CDTF">2020-05-25T19:43:00Z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