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9585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>Iteration 2 – Contributions</w:t>
      </w:r>
    </w:p>
    <w:p w14:paraId="573DDCA4" w14:textId="77777777" w:rsidR="00BD0D6B" w:rsidRPr="00036F8C" w:rsidRDefault="00BD0D6B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p w14:paraId="7B466ACC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>Lukas</w:t>
      </w:r>
    </w:p>
    <w:p w14:paraId="577C118A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Managing git repository</w:t>
      </w:r>
    </w:p>
    <w:p w14:paraId="4DB9B7AB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06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Creating relationship logic</w:t>
      </w:r>
    </w:p>
    <w:p w14:paraId="68C80179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Design</w:t>
      </w:r>
    </w:p>
    <w:p w14:paraId="5BED5D71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Researching Junit and creating test cases</w:t>
      </w:r>
    </w:p>
    <w:p w14:paraId="3C2693C3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Group meetings</w:t>
      </w:r>
    </w:p>
    <w:p w14:paraId="2EFF8645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11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Total</w:t>
      </w:r>
    </w:p>
    <w:p w14:paraId="1BCEC429" w14:textId="77777777" w:rsidR="00BD0D6B" w:rsidRPr="00036F8C" w:rsidRDefault="00BD0D6B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p w14:paraId="66480A1F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>Don</w:t>
      </w:r>
    </w:p>
    <w:p w14:paraId="74B92E0F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06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</w:t>
      </w:r>
      <w:r w:rsidRPr="00036F8C">
        <w:rPr>
          <w:rFonts w:asciiTheme="majorHAnsi" w:eastAsia="Arial" w:hAnsiTheme="majorHAnsi" w:cstheme="majorHAnsi"/>
          <w:sz w:val="24"/>
          <w:szCs w:val="24"/>
        </w:rPr>
        <w:t xml:space="preserve"> Working with Class View and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MouseListener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implementation</w:t>
      </w:r>
    </w:p>
    <w:p w14:paraId="7F28FDBE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03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Design documentation </w:t>
      </w:r>
    </w:p>
    <w:p w14:paraId="629B4B72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JUnit research and testing</w:t>
      </w:r>
    </w:p>
    <w:p w14:paraId="7AAA4421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Correcting Git import issues in Eclipse for implementation work</w:t>
      </w:r>
    </w:p>
    <w:p w14:paraId="71049F85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Group meetings</w:t>
      </w:r>
    </w:p>
    <w:p w14:paraId="5968A322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13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Total</w:t>
      </w:r>
    </w:p>
    <w:p w14:paraId="1E4725E5" w14:textId="77777777" w:rsidR="00BD0D6B" w:rsidRPr="00036F8C" w:rsidRDefault="00BD0D6B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</w:p>
    <w:p w14:paraId="2A85942A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>Nick</w:t>
      </w:r>
    </w:p>
    <w:p w14:paraId="6191DE28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03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Unde</w:t>
      </w:r>
      <w:r w:rsidRPr="00036F8C">
        <w:rPr>
          <w:rFonts w:asciiTheme="majorHAnsi" w:eastAsia="Liberation Serif" w:hAnsiTheme="majorHAnsi" w:cstheme="majorHAnsi"/>
          <w:sz w:val="24"/>
          <w:szCs w:val="24"/>
        </w:rPr>
        <w:t>rstanding restructures of code</w:t>
      </w:r>
    </w:p>
    <w:p w14:paraId="340488A3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Learning how to alter the visual design of our UML builder</w:t>
      </w:r>
    </w:p>
    <w:p w14:paraId="2CFAA278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Updating UML Diagram</w:t>
      </w:r>
    </w:p>
    <w:p w14:paraId="2637937D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Looking over Use Cases</w:t>
      </w:r>
    </w:p>
    <w:p w14:paraId="3D21D73C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Group meetings</w:t>
      </w:r>
    </w:p>
    <w:p w14:paraId="564AF4CF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11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Total </w:t>
      </w:r>
    </w:p>
    <w:p w14:paraId="149E8524" w14:textId="77777777" w:rsidR="00BD0D6B" w:rsidRPr="00036F8C" w:rsidRDefault="00BD0D6B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</w:p>
    <w:p w14:paraId="206664B0" w14:textId="77777777" w:rsidR="00BD0D6B" w:rsidRPr="00036F8C" w:rsidRDefault="002D2B84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>Andrew</w:t>
      </w:r>
    </w:p>
    <w:p w14:paraId="133166AB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</w:t>
      </w:r>
      <w:r w:rsidRPr="00036F8C">
        <w:rPr>
          <w:rFonts w:asciiTheme="majorHAnsi" w:eastAsia="Arial" w:hAnsiTheme="majorHAnsi" w:cstheme="majorHAnsi"/>
          <w:sz w:val="24"/>
          <w:szCs w:val="24"/>
        </w:rPr>
        <w:t>– Updating specifications</w:t>
      </w:r>
    </w:p>
    <w:p w14:paraId="693C6079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04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</w:t>
      </w:r>
      <w:r w:rsidRPr="00036F8C">
        <w:rPr>
          <w:rFonts w:asciiTheme="majorHAnsi" w:eastAsia="Arial" w:hAnsiTheme="majorHAnsi" w:cstheme="majorHAnsi"/>
          <w:sz w:val="24"/>
          <w:szCs w:val="24"/>
        </w:rPr>
        <w:t xml:space="preserve"> Interface testing</w:t>
      </w:r>
    </w:p>
    <w:p w14:paraId="4C4DDE31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03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Use cases</w:t>
      </w:r>
    </w:p>
    <w:p w14:paraId="6251EEA4" w14:textId="77777777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Group meetings</w:t>
      </w:r>
    </w:p>
    <w:p w14:paraId="7C3CF88B" w14:textId="0597441D" w:rsidR="00BD0D6B" w:rsidRPr="00036F8C" w:rsidRDefault="002D2B84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11 </w:t>
      </w:r>
      <w:proofErr w:type="spellStart"/>
      <w:r w:rsidRPr="00036F8C">
        <w:rPr>
          <w:rFonts w:asciiTheme="majorHAnsi" w:eastAsia="Arial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Total</w:t>
      </w:r>
    </w:p>
    <w:p w14:paraId="171CC6C2" w14:textId="4601B91F" w:rsidR="00AD40C3" w:rsidRPr="00036F8C" w:rsidRDefault="00AD40C3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</w:p>
    <w:p w14:paraId="4B27C063" w14:textId="347EC671" w:rsidR="00AD40C3" w:rsidRPr="00036F8C" w:rsidRDefault="00AD40C3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>Bri</w:t>
      </w:r>
    </w:p>
    <w:p w14:paraId="7E8FA5BA" w14:textId="1D0385F0" w:rsidR="00AD40C3" w:rsidRPr="00036F8C" w:rsidRDefault="00AD40C3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group meetings</w:t>
      </w:r>
    </w:p>
    <w:p w14:paraId="2B360D46" w14:textId="48B3531A" w:rsidR="00AD40C3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05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Restructuring program first time</w:t>
      </w:r>
    </w:p>
    <w:p w14:paraId="7CF0C483" w14:textId="7C993AC9" w:rsidR="00036F8C" w:rsidRPr="00036F8C" w:rsidRDefault="00036F8C" w:rsidP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Pr="00036F8C">
        <w:rPr>
          <w:rFonts w:asciiTheme="majorHAnsi" w:eastAsia="Liberation Serif" w:hAnsiTheme="majorHAnsi" w:cstheme="majorHAnsi"/>
          <w:sz w:val="24"/>
          <w:szCs w:val="24"/>
        </w:rPr>
        <w:t>Implementing draw relationships tied to objects</w:t>
      </w:r>
    </w:p>
    <w:p w14:paraId="1F1BC731" w14:textId="077F5EF0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06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Implementing draw objects at location mouse click</w:t>
      </w:r>
    </w:p>
    <w:p w14:paraId="52F6B772" w14:textId="74B45F62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06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Getting drag functionality to work again with feature above^</w:t>
      </w:r>
    </w:p>
    <w:p w14:paraId="5C42531C" w14:textId="58434F54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JavaDoc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Comments</w:t>
      </w:r>
    </w:p>
    <w:p w14:paraId="5C0BE7D9" w14:textId="2287F845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05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Relationship logic</w:t>
      </w:r>
    </w:p>
    <w:p w14:paraId="65CABB18" w14:textId="26FF557A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04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Restructuring Program second time</w:t>
      </w:r>
    </w:p>
    <w:p w14:paraId="1DA83F10" w14:textId="31E15452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>0</w:t>
      </w:r>
      <w:r w:rsidR="008F687F">
        <w:rPr>
          <w:rFonts w:asciiTheme="majorHAnsi" w:eastAsia="Liberation Serif" w:hAnsiTheme="majorHAnsi" w:cstheme="majorHAnsi"/>
          <w:sz w:val="24"/>
          <w:szCs w:val="24"/>
        </w:rPr>
        <w:t>5</w:t>
      </w: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Junit Testing</w:t>
      </w:r>
    </w:p>
    <w:p w14:paraId="5781A950" w14:textId="370179B1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01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Print/Page setup change</w:t>
      </w:r>
    </w:p>
    <w:p w14:paraId="1C1EFDA7" w14:textId="6917892D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lastRenderedPageBreak/>
        <w:t xml:space="preserve">03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Implementing inheritance with relationships</w:t>
      </w:r>
    </w:p>
    <w:p w14:paraId="1A36EC4B" w14:textId="51335C35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05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Miscellaneous </w:t>
      </w:r>
      <w:proofErr w:type="gramStart"/>
      <w:r w:rsidRPr="00036F8C">
        <w:rPr>
          <w:rFonts w:asciiTheme="majorHAnsi" w:eastAsia="Liberation Serif" w:hAnsiTheme="majorHAnsi" w:cstheme="majorHAnsi"/>
          <w:sz w:val="24"/>
          <w:szCs w:val="24"/>
        </w:rPr>
        <w:t>coding(</w:t>
      </w:r>
      <w:proofErr w:type="gram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changing object sizes and calculations, making reusable code, organizing, switching constants to variables, small changes,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etc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>)</w:t>
      </w:r>
    </w:p>
    <w:p w14:paraId="3BE3CFC3" w14:textId="606CBEA9" w:rsidR="00036F8C" w:rsidRPr="00036F8C" w:rsidRDefault="00036F8C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>4</w:t>
      </w:r>
      <w:r w:rsidR="002D2B84">
        <w:rPr>
          <w:rFonts w:asciiTheme="majorHAnsi" w:eastAsia="Liberation Serif" w:hAnsiTheme="majorHAnsi" w:cstheme="majorHAnsi"/>
          <w:sz w:val="24"/>
          <w:szCs w:val="24"/>
        </w:rPr>
        <w:t>5</w:t>
      </w:r>
      <w:bookmarkStart w:id="0" w:name="_GoBack"/>
      <w:bookmarkEnd w:id="0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</w:t>
      </w:r>
      <w:proofErr w:type="spellStart"/>
      <w:r w:rsidRPr="00036F8C"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 w:rsidRPr="00036F8C">
        <w:rPr>
          <w:rFonts w:asciiTheme="majorHAnsi" w:eastAsia="Liberation Serif" w:hAnsiTheme="majorHAnsi" w:cstheme="majorHAnsi"/>
          <w:sz w:val="24"/>
          <w:szCs w:val="24"/>
        </w:rPr>
        <w:t xml:space="preserve"> – Total</w:t>
      </w:r>
    </w:p>
    <w:sectPr w:rsidR="00036F8C" w:rsidRPr="0003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D6B"/>
    <w:rsid w:val="00036F8C"/>
    <w:rsid w:val="002D2B84"/>
    <w:rsid w:val="008F687F"/>
    <w:rsid w:val="00AD40C3"/>
    <w:rsid w:val="00B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DDE"/>
  <w15:docId w15:val="{1856C322-AAEB-4A96-BA9B-DC122C27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Briana M Long</cp:lastModifiedBy>
  <cp:revision>2</cp:revision>
  <dcterms:created xsi:type="dcterms:W3CDTF">2018-11-05T14:44:00Z</dcterms:created>
  <dcterms:modified xsi:type="dcterms:W3CDTF">2018-11-05T23:13:00Z</dcterms:modified>
</cp:coreProperties>
</file>