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UML Editor Specifications</w:t>
      </w:r>
    </w:p>
    <w:p w:rsidR="00000000" w:rsidDel="00000000" w:rsidP="00000000" w:rsidRDefault="00000000" w:rsidRPr="00000000" w14:paraId="00000001">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Problem Statement</w:t>
        <w:tab/>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is an important tool for creating documents to visualize complex systems with graphical notation. Using UML, a user is able to grasp the basic understanding of various classes and utilities that a program brings to the table, without having to look at a single line of code. UML is widely used in the software engineering business to provide a quick and easy interpretation of a system at a glance. We’ve set out to create a UML editor for the purpose of aiding developers in creating the very documents that would help them in their design process.</w:t>
      </w:r>
    </w:p>
    <w:p w:rsidR="00000000" w:rsidDel="00000000" w:rsidP="00000000" w:rsidRDefault="00000000" w:rsidRPr="00000000" w14:paraId="00000004">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6">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System Personnel</w:t>
      </w:r>
    </w:p>
    <w:p w:rsidR="00000000" w:rsidDel="00000000" w:rsidP="00000000" w:rsidRDefault="00000000" w:rsidRPr="00000000" w14:paraId="0000000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users</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the audience of this program would be other software developers. A person with a background in programming and software engineering and a background in UML would be able to understand the data that is being portrayed in the diagram very easily with little learning curve.</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developers</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Andrew</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Lukas</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Nick</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Operational Setting</w:t>
      </w:r>
    </w:p>
    <w:p w:rsidR="00000000" w:rsidDel="00000000" w:rsidP="00000000" w:rsidRDefault="00000000" w:rsidRPr="00000000" w14:paraId="0000001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Platforms</w:t>
      </w:r>
    </w:p>
    <w:p w:rsidR="00000000" w:rsidDel="00000000" w:rsidP="00000000" w:rsidRDefault="00000000" w:rsidRPr="00000000" w14:paraId="000000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Linux, Mac, Windows</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Software Environment</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as the entirety of the program is written in it, it is required to run it.</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Useful Optional Software Environment</w:t>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image viewer would aid in reading the UML documents that are created with the editor itself. A file sharing service would be effective in sharing the documents created with this editor.</w:t>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1E">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1F">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Function Requirements</w:t>
      </w:r>
    </w:p>
    <w:p w:rsidR="00000000" w:rsidDel="00000000" w:rsidP="00000000" w:rsidRDefault="00000000" w:rsidRPr="00000000" w14:paraId="0000002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Description</w:t>
      </w:r>
    </w:p>
    <w:p w:rsidR="00000000" w:rsidDel="00000000" w:rsidP="00000000" w:rsidRDefault="00000000" w:rsidRPr="00000000" w14:paraId="00000021">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Overview</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GUI where the user can paint (to a default location), and afterwards drag, objects such as class boxes and UML relationships.</w:t>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24">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Feature List</w:t>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painted onto right panel</w:t>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moved by click and drag</w:t>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Objects can be removed from the right panel</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boxes can be populated with text</w:t>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Relationships can be drawn between two objects, and are tethered to those objects</w:t>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Diagrams can be printed</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Interfaces</w:t>
      </w:r>
    </w:p>
    <w:p w:rsidR="00000000" w:rsidDel="00000000" w:rsidP="00000000" w:rsidRDefault="00000000" w:rsidRPr="00000000" w14:paraId="0000002F">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Overview</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left panel is a list of object buttons that the user can click.  On the right pane is the space where the objects will be drawn and interacted with.</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Menus</w: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normal window menus, file, and view menus are included on the menu bar.  File has functionality for sub-menu options: “New”, “Print”, “Save-As”, and “Close”; it also has limited “Open” functionality where it will open files with their default program.  Edit has sub-menu options, but no functionality in this iteration.  View has no functionality in this iteration.</w:t>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Inspectors</w:t>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inspectors in this iteration</w:t>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Use Cases</w:t>
      </w:r>
    </w:p>
    <w:p w:rsidR="00000000" w:rsidDel="00000000" w:rsidP="00000000" w:rsidRDefault="00000000" w:rsidRPr="00000000" w14:paraId="00000039">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a Point</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“Point” button on left panel</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circle on the right panel at the default location</w:t>
      </w:r>
    </w:p>
    <w:p w:rsidR="00000000" w:rsidDel="00000000" w:rsidP="00000000" w:rsidRDefault="00000000" w:rsidRPr="00000000" w14:paraId="0000003C">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Association Relationship</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“Association” button</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association on the right panel at the default location</w:t>
      </w:r>
    </w:p>
    <w:p w:rsidR="00000000" w:rsidDel="00000000" w:rsidP="00000000" w:rsidRDefault="00000000" w:rsidRPr="00000000" w14:paraId="0000003F">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Generalization Relationship</w:t>
      </w:r>
    </w:p>
    <w:p w:rsidR="00000000" w:rsidDel="00000000" w:rsidP="00000000" w:rsidRDefault="00000000" w:rsidRPr="00000000" w14:paraId="0000004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“Generalization” button</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generalization on the right panel at the default location</w:t>
      </w:r>
    </w:p>
    <w:p w:rsidR="00000000" w:rsidDel="00000000" w:rsidP="00000000" w:rsidRDefault="00000000" w:rsidRPr="00000000" w14:paraId="00000042">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Dependency Relationship</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“Dependency” button</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dependency on the right panel at the default location</w:t>
      </w:r>
    </w:p>
    <w:p w:rsidR="00000000" w:rsidDel="00000000" w:rsidP="00000000" w:rsidRDefault="00000000" w:rsidRPr="00000000" w14:paraId="00000045">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Aggregation Relationship</w:t>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“Aggregation” button</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aggregation on the right panel at the default location</w:t>
      </w:r>
    </w:p>
    <w:p w:rsidR="00000000" w:rsidDel="00000000" w:rsidP="00000000" w:rsidRDefault="00000000" w:rsidRPr="00000000" w14:paraId="00000048">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Composition Relationship</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“Composition” button</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composition on the right panel at the default location</w:t>
      </w:r>
    </w:p>
    <w:p w:rsidR="00000000" w:rsidDel="00000000" w:rsidP="00000000" w:rsidRDefault="00000000" w:rsidRPr="00000000" w14:paraId="0000004B">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a Class Box</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“Class” button</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UML class box on the right panel at the default location</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Populating a Class Box</w:t>
      </w:r>
    </w:p>
    <w:p w:rsidR="00000000" w:rsidDel="00000000" w:rsidP="00000000" w:rsidRDefault="00000000" w:rsidRPr="00000000" w14:paraId="0000005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Precondition: A class box is painted on the right panel</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hits select on the left panel, and selects the desired class box to populate.</w:t>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recognizes the desired class box and opens a text editing field on the left panel.</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types in the desired text into the three fields and hits okay.</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populates the class box with the desired text.</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Deleting a Class Box</w:t>
      </w:r>
    </w:p>
    <w:p w:rsidR="00000000" w:rsidDel="00000000" w:rsidP="00000000" w:rsidRDefault="00000000" w:rsidRPr="00000000" w14:paraId="00000057">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Precondition: a class box is painted on the right panel</w:t>
      </w:r>
    </w:p>
    <w:p w:rsidR="00000000" w:rsidDel="00000000" w:rsidP="00000000" w:rsidRDefault="00000000" w:rsidRPr="00000000" w14:paraId="0000005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selects delete on the left panel.</w:t>
      </w:r>
    </w:p>
    <w:p w:rsidR="00000000" w:rsidDel="00000000" w:rsidP="00000000" w:rsidRDefault="00000000" w:rsidRPr="00000000" w14:paraId="0000005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recognizes that the user wishes to delete a class box.</w:t>
      </w:r>
    </w:p>
    <w:p w:rsidR="00000000" w:rsidDel="00000000" w:rsidP="00000000" w:rsidRDefault="00000000" w:rsidRPr="00000000" w14:paraId="0000005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selects the desired class box.</w:t>
      </w:r>
    </w:p>
    <w:p w:rsidR="00000000" w:rsidDel="00000000" w:rsidP="00000000" w:rsidRDefault="00000000" w:rsidRPr="00000000" w14:paraId="0000005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unpaints the object and any associated relationships to said object.</w:t>
      </w:r>
    </w:p>
    <w:p w:rsidR="00000000" w:rsidDel="00000000" w:rsidP="00000000" w:rsidRDefault="00000000" w:rsidRPr="00000000" w14:paraId="0000005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Printing a Diagram</w:t>
      </w:r>
    </w:p>
    <w:p w:rsidR="00000000" w:rsidDel="00000000" w:rsidP="00000000" w:rsidRDefault="00000000" w:rsidRPr="00000000" w14:paraId="0000005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selects the “File” menu in the top left-hand corner OR hits “Control” and “P” simultaneously.</w:t>
      </w:r>
    </w:p>
    <w:p w:rsidR="00000000" w:rsidDel="00000000" w:rsidP="00000000" w:rsidRDefault="00000000" w:rsidRPr="00000000" w14:paraId="0000005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recognizes the user wants to print a diagram, and opens a page setup window.</w:t>
      </w:r>
    </w:p>
    <w:p w:rsidR="00000000" w:rsidDel="00000000" w:rsidP="00000000" w:rsidRDefault="00000000" w:rsidRPr="00000000" w14:paraId="0000006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utilizes the fields provided to create an image appropriate to their needs.</w:t>
      </w:r>
    </w:p>
    <w:p w:rsidR="00000000" w:rsidDel="00000000" w:rsidP="00000000" w:rsidRDefault="00000000" w:rsidRPr="00000000" w14:paraId="0000006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passes that information to a print page.</w:t>
      </w:r>
    </w:p>
    <w:p w:rsidR="00000000" w:rsidDel="00000000" w:rsidP="00000000" w:rsidRDefault="00000000" w:rsidRPr="00000000" w14:paraId="0000006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selects the desired printer and number of pages, and hits okay.</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prints out an appropriate image within the desired parameters passed into the page setup window, with appropriate number of copies.</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Drawing a Comment</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clicks on “Comment” button</w:t>
      </w:r>
    </w:p>
    <w:p w:rsidR="00000000" w:rsidDel="00000000" w:rsidP="00000000" w:rsidRDefault="00000000" w:rsidRPr="00000000" w14:paraId="0000006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an uneditable note-like object on the right panel at the default location</w:t>
      </w:r>
    </w:p>
    <w:p w:rsidR="00000000" w:rsidDel="00000000" w:rsidP="00000000" w:rsidRDefault="00000000" w:rsidRPr="00000000" w14:paraId="00000068">
      <w:pPr>
        <w:contextualSpacing w:val="0"/>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i w:val="1"/>
          <w:sz w:val="24"/>
          <w:szCs w:val="24"/>
          <w:u w:val="single"/>
          <w:rtl w:val="0"/>
        </w:rPr>
        <w:t xml:space="preserve">Dragging an Object</w:t>
      </w:r>
    </w:p>
    <w:p w:rsidR="00000000" w:rsidDel="00000000" w:rsidP="00000000" w:rsidRDefault="00000000" w:rsidRPr="00000000" w14:paraId="00000069">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tab/>
        <w:t xml:space="preserve">Precondition: At least 1 object is painted on right panel</w:t>
      </w:r>
    </w:p>
    <w:p w:rsidR="00000000" w:rsidDel="00000000" w:rsidP="00000000" w:rsidRDefault="00000000" w:rsidRPr="00000000" w14:paraId="0000006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left clicks(and does not release) the object to be dragged.</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recognizes that the user is selecting this object to be dragged.</w:t>
      </w:r>
    </w:p>
    <w:p w:rsidR="00000000" w:rsidDel="00000000" w:rsidP="00000000" w:rsidRDefault="00000000" w:rsidRPr="00000000" w14:paraId="0000006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tab/>
        <w:t xml:space="preserve">User drags object to desired location.</w:t>
      </w:r>
    </w:p>
    <w:p w:rsidR="00000000" w:rsidDel="00000000" w:rsidP="00000000" w:rsidRDefault="00000000" w:rsidRPr="00000000" w14:paraId="000000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System updates coordinates of the object as it is being dragged.</w:t>
      </w:r>
    </w:p>
    <w:p w:rsidR="00000000" w:rsidDel="00000000" w:rsidP="00000000" w:rsidRDefault="00000000" w:rsidRPr="00000000" w14:paraId="000000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Generalization Relationship</w:t>
      </w:r>
    </w:p>
    <w:p w:rsidR="00000000" w:rsidDel="00000000" w:rsidP="00000000" w:rsidRDefault="00000000" w:rsidRPr="00000000" w14:paraId="0000007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Precondition: at least two class boxes are painted on the right panel</w:t>
        <w:br w:type="textWrapping"/>
      </w:r>
      <w:r w:rsidDel="00000000" w:rsidR="00000000" w:rsidRPr="00000000">
        <w:rPr>
          <w:rFonts w:ascii="Calibri" w:cs="Calibri" w:eastAsia="Calibri" w:hAnsi="Calibri"/>
          <w:sz w:val="24"/>
          <w:szCs w:val="24"/>
          <w:rtl w:val="0"/>
        </w:rPr>
        <w:t xml:space="preserve">User clicks on the “Generalization” button.</w:t>
        <w:br w:type="textWrapping"/>
        <w:t xml:space="preserve">The user then selects two desired class boxes, starting with the initial class box, and </w:t>
        <w:tab/>
        <w:t xml:space="preserve">following with the target class box.</w:t>
      </w:r>
    </w:p>
    <w:p w:rsidR="00000000" w:rsidDel="00000000" w:rsidP="00000000" w:rsidRDefault="00000000" w:rsidRPr="00000000" w14:paraId="0000007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 Generalization between the two desired class boxes in the appropriate fashion.</w:t>
      </w: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Drawing Association Relationship</w:t>
      </w:r>
    </w:p>
    <w:p w:rsidR="00000000" w:rsidDel="00000000" w:rsidP="00000000" w:rsidRDefault="00000000" w:rsidRPr="00000000" w14:paraId="00000078">
      <w:pPr>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Precondition: at least two class boxes are painted on the right panel</w:t>
        <w:br w:type="textWrapping"/>
      </w:r>
      <w:r w:rsidDel="00000000" w:rsidR="00000000" w:rsidRPr="00000000">
        <w:rPr>
          <w:rFonts w:ascii="Calibri" w:cs="Calibri" w:eastAsia="Calibri" w:hAnsi="Calibri"/>
          <w:sz w:val="24"/>
          <w:szCs w:val="24"/>
          <w:rtl w:val="0"/>
        </w:rPr>
        <w:t xml:space="preserve">User clicks on the “Association” button.</w:t>
        <w:br w:type="textWrapping"/>
        <w:t xml:space="preserve">The user then selects two desired class boxes, starting with the initial class box, and </w:t>
        <w:tab/>
        <w:t xml:space="preserve">following with the target class box.</w:t>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paints an Association between the two desired class boxes in the appropriate fashion.</w:t>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Non-Functional Requirements</w:t>
      </w:r>
    </w:p>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Reliability</w:t>
      </w:r>
    </w:p>
    <w:p w:rsidR="00000000" w:rsidDel="00000000" w:rsidP="00000000" w:rsidRDefault="00000000" w:rsidRPr="00000000" w14:paraId="0000007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Reliability is something should always be a primary concern of good software engineers. To achieve a good level of reliability, with copious amounts of testing to back our claim, is a conscious effort to make sure all errors are caught and thrown exceptions for, with a prime example being using save as in a directory without proper credentials, the program catches the error without crashing and terminating the active window.</w:t>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w:t>
      </w:r>
    </w:p>
    <w:p w:rsidR="00000000" w:rsidDel="00000000" w:rsidP="00000000" w:rsidRDefault="00000000" w:rsidRPr="00000000" w14:paraId="0000008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performance being our primary goal, we want to make sure this will always be our front and foremost priority, with as little sacrifice to reliability and portability as possible. What we have done to achieve this is by organizing the code in such a way that the UMLView is what the user sees, and is completely separate and independent of UMLController, which handles all of the interactions with the GUI.</w:t>
      </w:r>
    </w:p>
    <w:p w:rsidR="00000000" w:rsidDel="00000000" w:rsidP="00000000" w:rsidRDefault="00000000" w:rsidRPr="00000000" w14:paraId="0000008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Usability</w:t>
      </w:r>
    </w:p>
    <w:p w:rsidR="00000000" w:rsidDel="00000000" w:rsidP="00000000" w:rsidRDefault="00000000" w:rsidRPr="00000000" w14:paraId="0000008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this current iteration, everything is properly labeled, and relatively self explanatory in the hands of an experienced user with a background in UML. Usability is not necessarily achieved in this current iteration because a few of the features do not have the expected functionality of their functional counterparts in traditional programs.</w:t>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Portability</w:t>
      </w:r>
    </w:p>
    <w:p w:rsidR="00000000" w:rsidDel="00000000" w:rsidP="00000000" w:rsidRDefault="00000000" w:rsidRPr="00000000" w14:paraId="0000008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many different systems running around in the world of software engineering and development, we aim to create a program that will run seamlessly on the three big operating systems that dominate today’s market (Mac, Windows and Linux). Utilizing Java, a very well known programming language, and a java environment to run in, the ability to run our software on any of the three big Operating Systems in use today will be a very straightforward and easy task.</w:t>
      </w:r>
    </w:p>
    <w:p w:rsidR="00000000" w:rsidDel="00000000" w:rsidP="00000000" w:rsidRDefault="00000000" w:rsidRPr="00000000" w14:paraId="000000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Future Enhancements</w:t>
      </w:r>
    </w:p>
    <w:p w:rsidR="00000000" w:rsidDel="00000000" w:rsidP="00000000" w:rsidRDefault="00000000" w:rsidRPr="00000000" w14:paraId="0000008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the future, we plan on implementing an inspector tool, adding a delete option for the objects, and painting relationships by source object and destination object instead of default location.</w:t>
      </w:r>
    </w:p>
    <w:p w:rsidR="00000000" w:rsidDel="00000000" w:rsidP="00000000" w:rsidRDefault="00000000" w:rsidRPr="00000000" w14:paraId="0000008C">
      <w:pPr>
        <w:contextualSpacing w:val="0"/>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