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9C0B75" w:rsidTr="004D4C3A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9C0B75" w:rsidRPr="00C766CE" w:rsidRDefault="009C0B75" w:rsidP="004D4C3A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9C0B75" w:rsidTr="004D4C3A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9C0B75" w:rsidRPr="00FA31A9" w:rsidRDefault="009C0B75" w:rsidP="004D4C3A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9C0B75" w:rsidTr="004D4C3A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9C0B75" w:rsidTr="004D4C3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790A23F" wp14:editId="12AD1F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920ED1" wp14:editId="7C4F190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4E053F" w:rsidRDefault="009C0B75" w:rsidP="004D4C3A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B4B8B7BF6DB340DD9FD1EC1B551F094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9C0B75" w:rsidTr="004D4C3A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464891" w:rsidP="004D4C3A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C5933A5E949C4131A20AA87CAA2E805E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AF0005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9C0B75" w:rsidRPr="00E65714" w:rsidRDefault="009C0B75" w:rsidP="004D4C3A">
            <w:r>
              <w:rPr>
                <w:noProof/>
                <w:lang w:eastAsia="ru-RU"/>
              </w:rPr>
              <w:drawing>
                <wp:inline distT="0" distB="0" distL="0" distR="0" wp14:anchorId="017F143B" wp14:editId="0337DF6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16BE8D7D61A46FA95F7C91B1228CBE4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2B7129" w:rsidP="004D4C3A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FB5ADA50C4A4A6FB8AE4118CB70EA6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9C0B75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9C0B75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B5F428A250C43C8BCBEBDF54D6C25CC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B5F428A250C43C8BCBEBDF54D6C25C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В.А.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Тракимус Ю.В.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05CC2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lastRenderedPageBreak/>
        <w:t>Цель работы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Найти кратчайший путь передвижения ладьи по заданному клеточному полю, соединяющий две указанные его клетки.</w:t>
      </w:r>
    </w:p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Анализ задачи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2.1. Исходные данные задачи: «карта» шахматной доски с информацией о начальной и конечной точек маршрута, о положении «стен» на «карте».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2.2. Результат: в случае успеха</w:t>
      </w:r>
      <w:r w:rsidR="00062C9D" w:rsidRPr="00CF2357">
        <w:rPr>
          <w:rFonts w:ascii="Times New Roman" w:hAnsi="Times New Roman" w:cs="Times New Roman"/>
        </w:rPr>
        <w:t xml:space="preserve"> координаты движения ладьи, провала – сообщение об отсутствии решения либо ошибки.</w:t>
      </w:r>
    </w:p>
    <w:p w:rsidR="00062C9D" w:rsidRPr="00CF2357" w:rsidRDefault="00062C9D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2.3. </w:t>
      </w:r>
      <w:r w:rsidR="00434E63" w:rsidRPr="00CF2357">
        <w:rPr>
          <w:rFonts w:ascii="Times New Roman" w:hAnsi="Times New Roman" w:cs="Times New Roman"/>
        </w:rPr>
        <w:t>Решение: улучшить алгоритм волновой трассировки (алгоритм Ли) согласно нашей задачи.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Алгоритм предназначен для поиска кратчайшего пути от стартовой ячейки к конечной ячейке, если это возможно.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Работа алгоритма включает в себя три этапа: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инициализацию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,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распространение волны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и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восстановление пути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Далее, от стартовой ячейки порождается шаг в соседнюю ячейку, при этом проверяется, проходима ли она, и не принадлежит ли ранее меченной в пути ячейке. 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 (В данном случае классифицируем в смысле окрестности </w:t>
      </w:r>
      <w:r w:rsidR="00734212">
        <w:rPr>
          <w:rFonts w:ascii="Times New Roman" w:hAnsi="Times New Roman" w:cs="Times New Roman"/>
        </w:rPr>
        <w:t>фон Неймана</w:t>
      </w:r>
      <w:r w:rsidRPr="00CF2357">
        <w:rPr>
          <w:rFonts w:ascii="Times New Roman" w:hAnsi="Times New Roman" w:cs="Times New Roman"/>
        </w:rPr>
        <w:t>).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 </w:t>
      </w:r>
    </w:p>
    <w:p w:rsid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F13F57" w:rsidRDefault="00627875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лучшего понимания ниже приведены рисунки этапов распространения волны и восстановления пути.</w:t>
      </w:r>
    </w:p>
    <w:p w:rsidR="00044BB0" w:rsidRDefault="00005CC2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206.05pt">
            <v:imagedata r:id="rId12" o:title="1"/>
          </v:shape>
        </w:pict>
      </w:r>
    </w:p>
    <w:p w:rsidR="00F13F57" w:rsidRP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Рис.1. Этап распространения волны №1.</w:t>
      </w:r>
    </w:p>
    <w:p w:rsidR="00361094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CE0FD8" wp14:editId="7642A3A9">
            <wp:extent cx="5169841" cy="2616740"/>
            <wp:effectExtent l="0" t="0" r="0" b="0"/>
            <wp:docPr id="1" name="Рисунок 1" descr="C:\Users\Слава\Documents\GitHub\NSTU_Learning\Структуры данных и алгоритмы (курсач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лава\Documents\GitHub\NSTU_Learning\Структуры данных и алгоритмы (курсач)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61" cy="26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DD0319">
        <w:rPr>
          <w:rFonts w:ascii="Times New Roman" w:hAnsi="Times New Roman" w:cs="Times New Roman"/>
          <w:i/>
        </w:rPr>
        <w:t>Рис.2. Этап распространения волны №2.</w:t>
      </w: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D948F" wp14:editId="5389300D">
            <wp:extent cx="5087764" cy="2587557"/>
            <wp:effectExtent l="0" t="0" r="0" b="3810"/>
            <wp:docPr id="2" name="Рисунок 2" descr="C:\Users\Слава\Documents\GitHub\NSTU_Learning\Структуры данных и алгоритмы (курсач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Documents\GitHub\NSTU_Learning\Структуры данных и алгоритмы (курсач)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79" cy="25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B" w:rsidRPr="00DD0319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Рис.3. Этап распространения волны №3.</w:t>
      </w:r>
    </w:p>
    <w:p w:rsidR="000855BB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055789" wp14:editId="54FC036D">
            <wp:extent cx="5537721" cy="2830749"/>
            <wp:effectExtent l="0" t="0" r="6350" b="8255"/>
            <wp:docPr id="3" name="Рисунок 3" descr="C:\Users\Слава\Documents\GitHub\NSTU_Learning\Структуры данных и алгоритмы (курсач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Documents\GitHub\NSTU_Learning\Структуры данных и алгоритмы (курсач)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98" cy="28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Pr="00B55F21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Рис.4. Этап распространения волны №4 (конец алгоритма распространения).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6139AF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1C5293" wp14:editId="5098B368">
            <wp:extent cx="5527765" cy="2859932"/>
            <wp:effectExtent l="0" t="0" r="0" b="0"/>
            <wp:docPr id="4" name="Рисунок 4" descr="C:\Users\Слава\Documents\GitHub\NSTU_Learning\Структуры данных и алгоритмы (курсач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лава\Documents\GitHub\NSTU_Learning\Структуры данных и алгоритмы (курсач)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8" cy="28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D9" w:rsidRPr="00DD0319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</w:t>
      </w:r>
      <w:r w:rsidR="0068718A" w:rsidRPr="00DD0319">
        <w:rPr>
          <w:rFonts w:ascii="Times New Roman" w:hAnsi="Times New Roman" w:cs="Times New Roman"/>
          <w:i/>
        </w:rPr>
        <w:t>ис.5. Этап восстановления пути.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855BB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картинках выше показана работа алгоритма Ли в классификации окрестности фон Неймана.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 случае необходимо понимать, что работа алгоритма Ли не будет учитывать количество совершенных ходов ладьи для достижения конечной клетки.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B288C">
        <w:rPr>
          <w:rFonts w:ascii="Times New Roman" w:hAnsi="Times New Roman" w:cs="Times New Roman"/>
          <w:i/>
        </w:rPr>
        <w:t>Тогда идеальным вариантом для решения этой задачи является решение, которое учитывает наименьшее количество ходов и наименьшее количество пройденных клеток ладьи</w:t>
      </w:r>
      <w:r>
        <w:rPr>
          <w:rFonts w:ascii="Times New Roman" w:hAnsi="Times New Roman" w:cs="Times New Roman"/>
        </w:rPr>
        <w:t xml:space="preserve"> (программа, которая будет приведена ниже, решает только задачу с наименьшим количеством ходов).</w:t>
      </w:r>
    </w:p>
    <w:p w:rsidR="00B55F21" w:rsidRDefault="00B55F21" w:rsidP="00674ED8">
      <w:pPr>
        <w:pStyle w:val="a8"/>
        <w:spacing w:line="360" w:lineRule="auto"/>
        <w:rPr>
          <w:rFonts w:ascii="Times New Roman" w:hAnsi="Times New Roman" w:cs="Times New Roman"/>
          <w:b/>
        </w:rPr>
      </w:pPr>
    </w:p>
    <w:p w:rsidR="00BA7DEE" w:rsidRPr="00B55F21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Постановка задачи:</w:t>
      </w:r>
    </w:p>
    <w:p w:rsidR="00BA7DEE" w:rsidRPr="007578A3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путь с наименьшим количеством ходов ладьи до конечной клетки.</w:t>
      </w:r>
    </w:p>
    <w:p w:rsidR="00CB53D6" w:rsidRPr="007578A3" w:rsidRDefault="00CB53D6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CB288C" w:rsidRDefault="008D2A4F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Представление</w:t>
      </w:r>
      <w:r w:rsidRPr="008D2A4F">
        <w:rPr>
          <w:rFonts w:ascii="Times New Roman" w:hAnsi="Times New Roman" w:cs="Times New Roman"/>
          <w:b/>
        </w:rPr>
        <w:t xml:space="preserve"> данных</w:t>
      </w:r>
    </w:p>
    <w:p w:rsidR="008D2A4F" w:rsidRPr="00B66BFF" w:rsidRDefault="008D2A4F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3.1. Входные данные:</w:t>
      </w:r>
    </w:p>
    <w:p w:rsidR="005A4A74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входных данных из файла</w:t>
      </w:r>
      <w:r w:rsidR="00A51B8D">
        <w:rPr>
          <w:rFonts w:ascii="Times New Roman" w:hAnsi="Times New Roman" w:cs="Times New Roman"/>
        </w:rPr>
        <w:t xml:space="preserve"> (</w:t>
      </w:r>
      <w:r w:rsidR="00A51B8D">
        <w:rPr>
          <w:rFonts w:ascii="Times New Roman" w:hAnsi="Times New Roman" w:cs="Times New Roman"/>
          <w:lang w:val="en-US"/>
        </w:rPr>
        <w:t>in</w:t>
      </w:r>
      <w:r w:rsidR="00A51B8D" w:rsidRPr="00A51B8D">
        <w:rPr>
          <w:rFonts w:ascii="Times New Roman" w:hAnsi="Times New Roman" w:cs="Times New Roman"/>
        </w:rPr>
        <w:t>.</w:t>
      </w:r>
      <w:r w:rsidR="00A51B8D">
        <w:rPr>
          <w:rFonts w:ascii="Times New Roman" w:hAnsi="Times New Roman" w:cs="Times New Roman"/>
          <w:lang w:val="en-US"/>
        </w:rPr>
        <w:t>txt</w:t>
      </w:r>
      <w:r w:rsidR="00A51B8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считывается двумерный массив объектов (</w:t>
      </w:r>
      <w:r>
        <w:rPr>
          <w:rFonts w:ascii="Times New Roman" w:hAnsi="Times New Roman" w:cs="Times New Roman"/>
          <w:lang w:val="en-US"/>
        </w:rPr>
        <w:t>object</w:t>
      </w:r>
      <w:r w:rsidRPr="00F037C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F037CA">
        <w:rPr>
          <w:rFonts w:ascii="Times New Roman" w:hAnsi="Times New Roman" w:cs="Times New Roman"/>
        </w:rPr>
        <w:t>[][]</w:t>
      </w:r>
      <w:r>
        <w:rPr>
          <w:rFonts w:ascii="Times New Roman" w:hAnsi="Times New Roman" w:cs="Times New Roman"/>
        </w:rPr>
        <w:t>), который содержит информацию о положениях конечной и начальной позиции и стен</w:t>
      </w:r>
      <w:r w:rsidR="005A4A74">
        <w:rPr>
          <w:rFonts w:ascii="Times New Roman" w:hAnsi="Times New Roman" w:cs="Times New Roman"/>
        </w:rPr>
        <w:t xml:space="preserve"> (0 – пустая клетка, 1 – стена, 2 – начальная точка, 3 – конечная точка).</w:t>
      </w:r>
    </w:p>
    <w:p w:rsidR="00F037CA" w:rsidRPr="00B66BF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3.2. Выходные данные:</w:t>
      </w:r>
    </w:p>
    <w:p w:rsidR="008D2A4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выходных данных в файл</w:t>
      </w:r>
      <w:r w:rsidR="00A51B8D" w:rsidRPr="00A51B8D">
        <w:rPr>
          <w:rFonts w:ascii="Times New Roman" w:hAnsi="Times New Roman" w:cs="Times New Roman"/>
        </w:rPr>
        <w:t xml:space="preserve"> (</w:t>
      </w:r>
      <w:r w:rsidR="00A51B8D">
        <w:rPr>
          <w:rFonts w:ascii="Times New Roman" w:hAnsi="Times New Roman" w:cs="Times New Roman"/>
          <w:lang w:val="en-US"/>
        </w:rPr>
        <w:t>out</w:t>
      </w:r>
      <w:r w:rsidR="00A51B8D" w:rsidRPr="00A51B8D">
        <w:rPr>
          <w:rFonts w:ascii="Times New Roman" w:hAnsi="Times New Roman" w:cs="Times New Roman"/>
        </w:rPr>
        <w:t>.</w:t>
      </w:r>
      <w:r w:rsidR="00A51B8D">
        <w:rPr>
          <w:rFonts w:ascii="Times New Roman" w:hAnsi="Times New Roman" w:cs="Times New Roman"/>
          <w:lang w:val="en-US"/>
        </w:rPr>
        <w:t>txt</w:t>
      </w:r>
      <w:r w:rsidR="00A51B8D" w:rsidRPr="00A51B8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выводятся координаты точек маршрута из массивов  </w:t>
      </w:r>
      <w:r w:rsidR="001167FE">
        <w:rPr>
          <w:rFonts w:ascii="Times New Roman" w:hAnsi="Times New Roman" w:cs="Times New Roman"/>
          <w:lang w:val="en-US"/>
        </w:rPr>
        <w:t>px</w:t>
      </w:r>
      <w:r w:rsidR="001167FE" w:rsidRPr="001167FE">
        <w:rPr>
          <w:rFonts w:ascii="Times New Roman" w:hAnsi="Times New Roman" w:cs="Times New Roman"/>
        </w:rPr>
        <w:t xml:space="preserve">[] </w:t>
      </w:r>
      <w:r w:rsidR="001167FE">
        <w:rPr>
          <w:rFonts w:ascii="Times New Roman" w:hAnsi="Times New Roman" w:cs="Times New Roman"/>
        </w:rPr>
        <w:t xml:space="preserve">и </w:t>
      </w:r>
      <w:r w:rsidR="001167FE">
        <w:rPr>
          <w:rFonts w:ascii="Times New Roman" w:hAnsi="Times New Roman" w:cs="Times New Roman"/>
          <w:lang w:val="en-US"/>
        </w:rPr>
        <w:t>py</w:t>
      </w:r>
      <w:r w:rsidR="001167FE" w:rsidRPr="00560143">
        <w:rPr>
          <w:rFonts w:ascii="Times New Roman" w:hAnsi="Times New Roman" w:cs="Times New Roman"/>
        </w:rPr>
        <w:t>[]</w:t>
      </w:r>
      <w:r w:rsidR="00C419C4">
        <w:rPr>
          <w:rFonts w:ascii="Times New Roman" w:hAnsi="Times New Roman" w:cs="Times New Roman"/>
        </w:rPr>
        <w:t xml:space="preserve">, которые записывают координаты по оси </w:t>
      </w:r>
      <w:r w:rsidR="00C419C4">
        <w:rPr>
          <w:rFonts w:ascii="Times New Roman" w:hAnsi="Times New Roman" w:cs="Times New Roman"/>
          <w:lang w:val="en-US"/>
        </w:rPr>
        <w:t>Ox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 xml:space="preserve">и </w:t>
      </w:r>
      <w:r w:rsidR="00C419C4">
        <w:rPr>
          <w:rFonts w:ascii="Times New Roman" w:hAnsi="Times New Roman" w:cs="Times New Roman"/>
          <w:lang w:val="en-US"/>
        </w:rPr>
        <w:t>Oy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>соответственно.</w:t>
      </w:r>
    </w:p>
    <w:p w:rsidR="00C419C4" w:rsidRPr="001F216B" w:rsidRDefault="001F216B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1F216B">
        <w:rPr>
          <w:rFonts w:ascii="Times New Roman" w:hAnsi="Times New Roman" w:cs="Times New Roman"/>
          <w:b/>
        </w:rPr>
        <w:t>Алгоритм решения задачи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 </w:t>
      </w:r>
      <w:r>
        <w:rPr>
          <w:rFonts w:ascii="Times New Roman" w:hAnsi="Times New Roman" w:cs="Times New Roman"/>
          <w:lang w:val="en-US"/>
        </w:rPr>
        <w:t>int</w:t>
      </w:r>
      <w:r w:rsidRPr="00B6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сначала запускает подпрограмму считывания матрицы объектов </w:t>
      </w:r>
      <w:r>
        <w:rPr>
          <w:rFonts w:ascii="Times New Roman" w:hAnsi="Times New Roman" w:cs="Times New Roman"/>
          <w:lang w:val="en-US"/>
        </w:rPr>
        <w:t>read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objects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запускает подпрограмму корректировки данных </w:t>
      </w:r>
      <w:r>
        <w:rPr>
          <w:rFonts w:ascii="Times New Roman" w:hAnsi="Times New Roman" w:cs="Times New Roman"/>
          <w:lang w:val="en-US"/>
        </w:rPr>
        <w:t>correct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чего запускает улучшенный алгоритм трассировки </w:t>
      </w:r>
      <w:r>
        <w:rPr>
          <w:rFonts w:ascii="Times New Roman" w:hAnsi="Times New Roman" w:cs="Times New Roman"/>
          <w:lang w:val="en-US"/>
        </w:rPr>
        <w:t>lee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 w:rsidRPr="00B66BFF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, в конце которого запускается подпрограмма вывода </w:t>
      </w:r>
      <w:r w:rsidR="00442AFB">
        <w:rPr>
          <w:rFonts w:ascii="Times New Roman" w:hAnsi="Times New Roman" w:cs="Times New Roman"/>
          <w:lang w:val="en-US"/>
        </w:rPr>
        <w:t>out</w:t>
      </w:r>
      <w:r w:rsidR="00442AFB" w:rsidRPr="00442AFB">
        <w:rPr>
          <w:rFonts w:ascii="Times New Roman" w:hAnsi="Times New Roman" w:cs="Times New Roman"/>
        </w:rPr>
        <w:t>_</w:t>
      </w:r>
      <w:r w:rsidR="00442AFB">
        <w:rPr>
          <w:rFonts w:ascii="Times New Roman" w:hAnsi="Times New Roman" w:cs="Times New Roman"/>
          <w:lang w:val="en-US"/>
        </w:rPr>
        <w:t>func</w:t>
      </w:r>
      <w:r w:rsidR="00442AFB" w:rsidRPr="00442AFB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. 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  <w:lang w:val="en-US"/>
        </w:rPr>
        <w:t>lee</w:t>
      </w:r>
      <w:r w:rsidRPr="00442AF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>
        <w:rPr>
          <w:rFonts w:ascii="Times New Roman" w:hAnsi="Times New Roman" w:cs="Times New Roman"/>
        </w:rPr>
        <w:t>() поподробнее.</w:t>
      </w:r>
      <w:r w:rsidR="000109DE">
        <w:rPr>
          <w:rFonts w:ascii="Times New Roman" w:hAnsi="Times New Roman" w:cs="Times New Roman"/>
        </w:rPr>
        <w:t xml:space="preserve"> Как говорилось выше, алгоритм состоит из трех этапов: инициализация,</w:t>
      </w:r>
      <w:r w:rsidR="000109DE" w:rsidRPr="000109DE">
        <w:t xml:space="preserve"> </w:t>
      </w:r>
      <w:r w:rsidR="000109DE" w:rsidRPr="000109DE">
        <w:rPr>
          <w:rFonts w:ascii="Times New Roman" w:hAnsi="Times New Roman" w:cs="Times New Roman"/>
        </w:rPr>
        <w:t>распространение волны и восстановление пути.</w:t>
      </w:r>
      <w:r w:rsidR="000109DE">
        <w:rPr>
          <w:rFonts w:ascii="Times New Roman" w:hAnsi="Times New Roman" w:cs="Times New Roman"/>
        </w:rPr>
        <w:t xml:space="preserve"> Инициализация происходит в подпрограмме </w:t>
      </w:r>
      <w:r w:rsidR="000109DE">
        <w:rPr>
          <w:rFonts w:ascii="Times New Roman" w:hAnsi="Times New Roman" w:cs="Times New Roman"/>
          <w:lang w:val="en-US"/>
        </w:rPr>
        <w:t>correct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matrix</w:t>
      </w:r>
      <w:r w:rsidR="000109DE" w:rsidRPr="000109DE">
        <w:rPr>
          <w:rFonts w:ascii="Times New Roman" w:hAnsi="Times New Roman" w:cs="Times New Roman"/>
        </w:rPr>
        <w:t>()</w:t>
      </w:r>
      <w:r w:rsidR="000109DE">
        <w:rPr>
          <w:rFonts w:ascii="Times New Roman" w:hAnsi="Times New Roman" w:cs="Times New Roman"/>
        </w:rPr>
        <w:t xml:space="preserve">. В подпрограмме </w:t>
      </w:r>
      <w:r w:rsidR="000109DE">
        <w:rPr>
          <w:rFonts w:ascii="Times New Roman" w:hAnsi="Times New Roman" w:cs="Times New Roman"/>
          <w:lang w:val="en-US"/>
        </w:rPr>
        <w:t>lee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upgrade</w:t>
      </w:r>
      <w:r w:rsidR="000109DE" w:rsidRPr="000109DE">
        <w:rPr>
          <w:rFonts w:ascii="Times New Roman" w:hAnsi="Times New Roman" w:cs="Times New Roman"/>
        </w:rPr>
        <w:t xml:space="preserve">() </w:t>
      </w:r>
      <w:r w:rsidR="000109DE">
        <w:rPr>
          <w:rFonts w:ascii="Times New Roman" w:hAnsi="Times New Roman" w:cs="Times New Roman"/>
        </w:rPr>
        <w:t>остается 2 этапа: распространение волны и восстановление пути.</w:t>
      </w:r>
    </w:p>
    <w:p w:rsidR="00EB5E96" w:rsidRPr="0020526F" w:rsidRDefault="00CD385C" w:rsidP="0020526F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F23D5C">
        <w:rPr>
          <w:rFonts w:ascii="Times New Roman" w:hAnsi="Times New Roman" w:cs="Times New Roman"/>
          <w:b/>
        </w:rPr>
        <w:t>Текст программ</w:t>
      </w:r>
      <w:r w:rsidR="00F76A35">
        <w:rPr>
          <w:rFonts w:ascii="Times New Roman" w:hAnsi="Times New Roman" w:cs="Times New Roman"/>
          <w:b/>
        </w:rPr>
        <w:t>ы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0 - пустая клетка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1 - стена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2 - начало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3 - конечная точка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8;  </w:t>
      </w:r>
      <w:r>
        <w:rPr>
          <w:rFonts w:ascii="Consolas" w:hAnsi="Consolas" w:cs="Consolas"/>
          <w:color w:val="008000"/>
          <w:sz w:val="19"/>
          <w:szCs w:val="19"/>
        </w:rPr>
        <w:t>// ширина рабочего поля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8;  </w:t>
      </w:r>
      <w:r>
        <w:rPr>
          <w:rFonts w:ascii="Consolas" w:hAnsi="Consolas" w:cs="Consolas"/>
          <w:color w:val="008000"/>
          <w:sz w:val="19"/>
          <w:szCs w:val="19"/>
        </w:rPr>
        <w:t>// высота рабочего поля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WALL = -1;   </w:t>
      </w:r>
      <w:r>
        <w:rPr>
          <w:rFonts w:ascii="Consolas" w:hAnsi="Consolas" w:cs="Consolas"/>
          <w:color w:val="008000"/>
          <w:sz w:val="19"/>
          <w:szCs w:val="19"/>
        </w:rPr>
        <w:t>// непроходимая ячейка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BLANK = -2;   </w:t>
      </w:r>
      <w:r>
        <w:rPr>
          <w:rFonts w:ascii="Consolas" w:hAnsi="Consolas" w:cs="Consolas"/>
          <w:color w:val="008000"/>
          <w:sz w:val="19"/>
          <w:szCs w:val="19"/>
        </w:rPr>
        <w:t>// свободная непомеченная ячейка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object_matrix[H][W];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xs, ys, xf, yf;  </w:t>
      </w:r>
      <w:r>
        <w:rPr>
          <w:rFonts w:ascii="Consolas" w:hAnsi="Consolas" w:cs="Consolas"/>
          <w:color w:val="008000"/>
          <w:sz w:val="19"/>
          <w:szCs w:val="19"/>
        </w:rPr>
        <w:t>// начальные и конечные координаты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 - start, f - final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px[W * H], py[W * H]; </w:t>
      </w:r>
      <w:r>
        <w:rPr>
          <w:rFonts w:ascii="Consolas" w:hAnsi="Consolas" w:cs="Consolas"/>
          <w:color w:val="008000"/>
          <w:sz w:val="19"/>
          <w:szCs w:val="19"/>
        </w:rPr>
        <w:t>// координаты ячеек, входящих в путь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read_objects()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* in = fopen(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8; j++)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, &amp;object_matrix[i][j]);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fclose(in);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correct_matrix()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xf = -3, yf = -3, xs = -3, ys = -3;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присваиваем недопустимые значения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0)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object_matrix[i][j] = BLANK;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1)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object_matrix[i][j] = WALL;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2)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xs = i;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ys = j;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xf = i;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yf = j;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object_matrix[i][j] = -2;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(xf == -3 &amp;&amp; xs == -3)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printf_s(</w:t>
      </w:r>
      <w:r>
        <w:rPr>
          <w:rFonts w:ascii="Consolas" w:hAnsi="Consolas" w:cs="Consolas"/>
          <w:color w:val="A31515"/>
          <w:sz w:val="19"/>
          <w:szCs w:val="19"/>
        </w:rPr>
        <w:t>"Отсутствую данные о начальной и конечной точках.\n"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(xf == -3)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printf_s(</w:t>
      </w:r>
      <w:r>
        <w:rPr>
          <w:rFonts w:ascii="Consolas" w:hAnsi="Consolas" w:cs="Consolas"/>
          <w:color w:val="A31515"/>
          <w:sz w:val="19"/>
          <w:szCs w:val="19"/>
        </w:rPr>
        <w:t>"Отсутствую данные о конечной точке.\n"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(xs == -3)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printf_s(</w:t>
      </w:r>
      <w:r>
        <w:rPr>
          <w:rFonts w:ascii="Consolas" w:hAnsi="Consolas" w:cs="Consolas"/>
          <w:color w:val="A31515"/>
          <w:sz w:val="19"/>
          <w:szCs w:val="19"/>
        </w:rPr>
        <w:t>"Отсутствую данные о начальной точке.\n"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out_func()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* out = fopen(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 + 1; i++)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"(%d, %d) 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, px[i], py[i]);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lee_upgrade(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ячейку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(bx, by)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dx[4] = { 1, 0, -1, 0 };   </w:t>
      </w:r>
      <w:r>
        <w:rPr>
          <w:rFonts w:ascii="Consolas" w:hAnsi="Consolas" w:cs="Consolas"/>
          <w:color w:val="008000"/>
          <w:sz w:val="19"/>
          <w:szCs w:val="19"/>
        </w:rPr>
        <w:t>// смещения, соответствующие соседям ячейки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dy[4] = { 0, 1, 0, -1 };   </w:t>
      </w:r>
      <w:r>
        <w:rPr>
          <w:rFonts w:ascii="Consolas" w:hAnsi="Consolas" w:cs="Consolas"/>
          <w:color w:val="008000"/>
          <w:sz w:val="19"/>
          <w:szCs w:val="19"/>
        </w:rPr>
        <w:t>// справа, снизу, слева и сверху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x, y, k;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 == WALL || 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WALL)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(bx, by) - </w:t>
      </w:r>
      <w:r>
        <w:rPr>
          <w:rFonts w:ascii="Consolas" w:hAnsi="Consolas" w:cs="Consolas"/>
          <w:color w:val="008000"/>
          <w:sz w:val="19"/>
          <w:szCs w:val="19"/>
        </w:rPr>
        <w:t>стена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len =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px[0]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py[0]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out_func();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распространение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волны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стартовая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помечена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предполагаем, что все свободные клетки уже помечены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H; ++y)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Ищем клетку с меткой d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W; ++x)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(object_matrix[x][y] == d)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 </w:t>
      </w:r>
      <w:r>
        <w:rPr>
          <w:rFonts w:ascii="Consolas" w:hAnsi="Consolas" w:cs="Consolas"/>
          <w:color w:val="008000"/>
          <w:sz w:val="19"/>
          <w:szCs w:val="19"/>
        </w:rPr>
        <w:t>помечена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4; ++k)  </w:t>
      </w:r>
      <w:r>
        <w:rPr>
          <w:rFonts w:ascii="Consolas" w:hAnsi="Consolas" w:cs="Consolas"/>
          <w:color w:val="008000"/>
          <w:sz w:val="19"/>
          <w:szCs w:val="19"/>
        </w:rPr>
        <w:t>// проходим по всем непомеченным соседям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iy = y + dy[k], ix = x + dx[k];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(object_matrix[ix][iy] != WALL &amp;&amp; iy &gt;= 0 &amp;&amp; iy &lt; H &amp;&amp; ix &gt;= 0 &amp;&amp; ix &lt; W)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упремся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(iy &gt;= 0 &amp;&amp; iy &lt; H &amp;&amp; ix &gt;= 0 &amp;&amp; ix &lt; W &amp;&amp; object_matrix[ix][iy] == BLANK &amp;&amp; object_matrix[ix][iy] != WALL)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найдены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object_matrix[ix][iy] = d + 1; 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распространяем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волну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iy += dy[k];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ix += dx[k];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d++;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(!stop &amp;&amp; 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 == BLANK);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BLANK)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восстановление пути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 = object_matrix[</w:t>
      </w:r>
      <w:r>
        <w:rPr>
          <w:rFonts w:ascii="Consolas" w:hAnsi="Consolas" w:cs="Consolas"/>
          <w:color w:val="8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 количество ходов кратчайшего пути из (ax, ay) в (bx, by)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d = len;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 </w:t>
      </w:r>
      <w:r>
        <w:rPr>
          <w:rFonts w:ascii="Consolas" w:hAnsi="Consolas" w:cs="Consolas"/>
          <w:color w:val="008000"/>
          <w:sz w:val="19"/>
          <w:szCs w:val="19"/>
        </w:rPr>
        <w:t>// Пока не дойдем до начальной точки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ячейку (x, y) в путь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px[d] = y;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py[d] = x;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d--;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 &amp;&amp; !stop; ++k) </w:t>
      </w:r>
      <w:r>
        <w:rPr>
          <w:rFonts w:ascii="Consolas" w:hAnsi="Consolas" w:cs="Consolas"/>
          <w:color w:val="008000"/>
          <w:sz w:val="19"/>
          <w:szCs w:val="19"/>
        </w:rPr>
        <w:t>// Проверяем всевозможные направления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iy = y, ix = x;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(iy &gt;= 0 &amp;&amp; iy &lt; H &amp;&amp; ix &gt;= 0 &amp;&amp; ix &lt; W &amp;&amp; object_matrix[ix][iy] &gt; 0) </w:t>
      </w:r>
      <w:r>
        <w:rPr>
          <w:rFonts w:ascii="Consolas" w:hAnsi="Consolas" w:cs="Consolas"/>
          <w:color w:val="008000"/>
          <w:sz w:val="19"/>
          <w:szCs w:val="19"/>
        </w:rPr>
        <w:t>// двигаемся до того момента, пока упремся в стену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iy = iy + dy[k], ix = ix + dx[k];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(ix &lt; 8 &amp;&amp; iy &lt; 8 &amp;&amp; object_matrix[ix][iy] == d) </w:t>
      </w:r>
      <w:r>
        <w:rPr>
          <w:rFonts w:ascii="Consolas" w:hAnsi="Consolas" w:cs="Consolas"/>
          <w:color w:val="008000"/>
          <w:sz w:val="19"/>
          <w:szCs w:val="19"/>
        </w:rPr>
        <w:t>// если нашли клетку с меньшим ходом на 1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ix;  </w:t>
      </w:r>
      <w:r>
        <w:rPr>
          <w:rFonts w:ascii="Consolas" w:hAnsi="Consolas" w:cs="Consolas"/>
          <w:color w:val="008000"/>
          <w:sz w:val="19"/>
          <w:szCs w:val="19"/>
        </w:rPr>
        <w:t>// переходим в ячейку, которая на 1 ближе к старту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y = iy;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px[0..len] и py[0..len] - координаты ячеек пути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px[0]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py[0]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out_func();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B5E9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(read_objects())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(correct_matrix())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(lee_upgrade(xs, ys, xf, yf))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"Решение найдено!\n"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"Решение не найдено!\n"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"Ошибка при считывании из файла.\n"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клавишу для выхода из программы.\n"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EB5E96" w:rsidRPr="00EB5E96" w:rsidRDefault="00EB5E96" w:rsidP="00EB5E9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F768D8" w:rsidRDefault="00F768D8" w:rsidP="00F76A35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4084D" w:rsidRDefault="0024084D" w:rsidP="00F76A35">
      <w:pPr>
        <w:rPr>
          <w:rFonts w:ascii="Consolas" w:hAnsi="Consolas" w:cs="Consolas"/>
          <w:sz w:val="19"/>
          <w:szCs w:val="19"/>
        </w:rPr>
      </w:pPr>
    </w:p>
    <w:p w:rsidR="007578A3" w:rsidRDefault="007578A3" w:rsidP="0024084D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 w:rsidRPr="007578A3">
        <w:rPr>
          <w:rFonts w:ascii="Times New Roman" w:hAnsi="Times New Roman" w:cs="Times New Roman"/>
          <w:b/>
        </w:rPr>
        <w:lastRenderedPageBreak/>
        <w:t>Набор тестов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126"/>
        <w:gridCol w:w="6769"/>
      </w:tblGrid>
      <w:tr w:rsidR="0024084D" w:rsidTr="009F7562">
        <w:tc>
          <w:tcPr>
            <w:tcW w:w="599" w:type="dxa"/>
            <w:vAlign w:val="center"/>
          </w:tcPr>
          <w:p w:rsidR="006C39DA" w:rsidRP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26" w:type="dxa"/>
            <w:vAlign w:val="center"/>
          </w:tcPr>
          <w:p w:rsidR="006C39DA" w:rsidRPr="00086F7F" w:rsidRDefault="00A11DB8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Содержимое</w:t>
            </w:r>
            <w:r w:rsidR="00086F7F">
              <w:rPr>
                <w:rFonts w:ascii="Times New Roman" w:hAnsi="Times New Roman" w:cs="Times New Roman"/>
              </w:rPr>
              <w:t xml:space="preserve"> </w:t>
            </w:r>
            <w:r w:rsidR="00086F7F">
              <w:rPr>
                <w:rFonts w:ascii="Times New Roman" w:hAnsi="Times New Roman" w:cs="Times New Roman"/>
                <w:lang w:val="en-US"/>
              </w:rPr>
              <w:t>in.txt</w:t>
            </w:r>
          </w:p>
        </w:tc>
        <w:tc>
          <w:tcPr>
            <w:tcW w:w="6769" w:type="dxa"/>
            <w:vAlign w:val="center"/>
          </w:tcPr>
          <w:p w:rsidR="006C39DA" w:rsidRDefault="0024084D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vAlign w:val="center"/>
          </w:tcPr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0 2 0 0 0 0 0 0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0 0 0 0 0 0 0 3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6C39DA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8465CC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 тест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  <w:vAlign w:val="center"/>
          </w:tcPr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0 2 0 0 1 0 1 0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0 0 0 0 1 0 0 3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A278B3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с препятствиями (проходимый)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  <w:vAlign w:val="center"/>
          </w:tcPr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0 2 0 0 1 0 1 0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0 0 0 0 1 0 0 3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9F7562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с препятствиями (непроходимый)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  <w:vAlign w:val="center"/>
          </w:tcPr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0 0 0 0 1 0 1 0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0 0 0 0 1 0 0 0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8F0BAF" w:rsidP="001765AB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Тест, в котором отсутствуют </w:t>
            </w:r>
            <w:r w:rsidR="001765AB">
              <w:rPr>
                <w:rFonts w:ascii="Times New Roman" w:hAnsi="Times New Roman" w:cs="Times New Roman"/>
              </w:rPr>
              <w:t>начальная и конечная точки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0 0 0 0 1 0 1 0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0 0 0 0 1 0 0 3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F41B2F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Тест, в котором </w:t>
            </w:r>
            <w:r w:rsidR="001765AB">
              <w:rPr>
                <w:rFonts w:ascii="Times New Roman" w:hAnsi="Times New Roman" w:cs="Times New Roman"/>
              </w:rPr>
              <w:t>отсутствует начальная точка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  <w:vAlign w:val="center"/>
          </w:tcPr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0 0 0 0 1 0 1 0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0 0 0 0 1 0 0 2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1765AB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в котором отсутству</w:t>
            </w:r>
            <w:r>
              <w:rPr>
                <w:rFonts w:ascii="Times New Roman" w:hAnsi="Times New Roman" w:cs="Times New Roman"/>
              </w:rPr>
              <w:t>ет конечная</w:t>
            </w:r>
            <w:r>
              <w:rPr>
                <w:rFonts w:ascii="Times New Roman" w:hAnsi="Times New Roman" w:cs="Times New Roman"/>
              </w:rPr>
              <w:t xml:space="preserve"> точка</w:t>
            </w:r>
          </w:p>
        </w:tc>
      </w:tr>
    </w:tbl>
    <w:p w:rsidR="00005CC2" w:rsidRPr="001765AB" w:rsidRDefault="00005CC2" w:rsidP="0024084D">
      <w:pPr>
        <w:pStyle w:val="a8"/>
        <w:spacing w:line="360" w:lineRule="auto"/>
        <w:ind w:left="360"/>
        <w:rPr>
          <w:rFonts w:ascii="Times New Roman" w:hAnsi="Times New Roman" w:cs="Times New Roman"/>
          <w:b/>
        </w:rPr>
      </w:pPr>
    </w:p>
    <w:p w:rsidR="007578A3" w:rsidRPr="00A44076" w:rsidRDefault="007578A3" w:rsidP="0024084D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работы программы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5751"/>
        <w:gridCol w:w="3144"/>
      </w:tblGrid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751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084D">
              <w:rPr>
                <w:rFonts w:ascii="Times New Roman" w:hAnsi="Times New Roman" w:cs="Times New Roman"/>
              </w:rPr>
              <w:t xml:space="preserve">Содержимое </w:t>
            </w:r>
            <w:r w:rsidRPr="0024084D">
              <w:rPr>
                <w:rFonts w:ascii="Times New Roman" w:hAnsi="Times New Roman" w:cs="Times New Roman"/>
                <w:lang w:val="en-US"/>
              </w:rPr>
              <w:t>out.txt</w:t>
            </w:r>
          </w:p>
        </w:tc>
        <w:tc>
          <w:tcPr>
            <w:tcW w:w="3144" w:type="dxa"/>
            <w:vAlign w:val="center"/>
          </w:tcPr>
          <w:p w:rsidR="00A11DB8" w:rsidRPr="0024084D" w:rsidRDefault="0024084D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консоли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51" w:type="dxa"/>
            <w:vAlign w:val="center"/>
          </w:tcPr>
          <w:p w:rsidR="00A11DB8" w:rsidRPr="0024084D" w:rsidRDefault="002648A2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3) (7, 3) (7, 5)</w:t>
            </w:r>
          </w:p>
        </w:tc>
        <w:tc>
          <w:tcPr>
            <w:tcW w:w="3144" w:type="dxa"/>
            <w:vAlign w:val="center"/>
          </w:tcPr>
          <w:p w:rsidR="00A11DB8" w:rsidRPr="0024084D" w:rsidRDefault="00C90E85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E85">
              <w:rPr>
                <w:rFonts w:ascii="Times New Roman" w:hAnsi="Times New Roman" w:cs="Times New Roman"/>
              </w:rPr>
              <w:t>Решение найдено!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1" w:type="dxa"/>
            <w:vAlign w:val="center"/>
          </w:tcPr>
          <w:p w:rsidR="00A11DB8" w:rsidRPr="0024084D" w:rsidRDefault="0014011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3) (1, 1) (5, 1) (5, 5) (7, 5)</w:t>
            </w:r>
          </w:p>
        </w:tc>
        <w:tc>
          <w:tcPr>
            <w:tcW w:w="3144" w:type="dxa"/>
            <w:vAlign w:val="center"/>
          </w:tcPr>
          <w:p w:rsidR="00A11DB8" w:rsidRPr="0024084D" w:rsidRDefault="004669E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669E1">
              <w:rPr>
                <w:rFonts w:ascii="Times New Roman" w:hAnsi="Times New Roman" w:cs="Times New Roman"/>
              </w:rPr>
              <w:t>Решение найдено!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5751" w:type="dxa"/>
            <w:vAlign w:val="center"/>
          </w:tcPr>
          <w:p w:rsidR="00A11DB8" w:rsidRPr="0024084D" w:rsidRDefault="00D236B9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A11DB8" w:rsidRPr="0024084D" w:rsidRDefault="00237D77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7D77">
              <w:rPr>
                <w:rFonts w:ascii="Times New Roman" w:hAnsi="Times New Roman" w:cs="Times New Roman"/>
              </w:rPr>
              <w:t>Решение не найдено!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51" w:type="dxa"/>
            <w:vAlign w:val="center"/>
          </w:tcPr>
          <w:p w:rsidR="00A11DB8" w:rsidRPr="0024084D" w:rsidRDefault="00100C4C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554124" w:rsidRPr="00554124" w:rsidRDefault="00554124" w:rsidP="00554124">
            <w:pPr>
              <w:pStyle w:val="a8"/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Отсутствую данные о начальной и конечной точках.</w:t>
            </w:r>
          </w:p>
          <w:p w:rsidR="00A11DB8" w:rsidRPr="0024084D" w:rsidRDefault="00554124" w:rsidP="00554124">
            <w:pPr>
              <w:pStyle w:val="a8"/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Ошибка в данных.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1" w:type="dxa"/>
            <w:vAlign w:val="center"/>
          </w:tcPr>
          <w:p w:rsidR="00A11DB8" w:rsidRPr="0024084D" w:rsidRDefault="00FF199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554124" w:rsidRPr="00554124" w:rsidRDefault="00554124" w:rsidP="0055412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Отсутствую данные о начальной точке.</w:t>
            </w:r>
          </w:p>
          <w:p w:rsidR="00A11DB8" w:rsidRPr="0024084D" w:rsidRDefault="00554124" w:rsidP="0055412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Ошибка в данных.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51" w:type="dxa"/>
            <w:vAlign w:val="center"/>
          </w:tcPr>
          <w:p w:rsidR="00A11DB8" w:rsidRPr="0024084D" w:rsidRDefault="00FF199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37288A" w:rsidRPr="0037288A" w:rsidRDefault="0037288A" w:rsidP="0037288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7288A">
              <w:rPr>
                <w:rFonts w:ascii="Times New Roman" w:hAnsi="Times New Roman" w:cs="Times New Roman"/>
              </w:rPr>
              <w:t>Отсутствую данные о конечной точке.</w:t>
            </w:r>
          </w:p>
          <w:p w:rsidR="00A11DB8" w:rsidRPr="0024084D" w:rsidRDefault="0037288A" w:rsidP="0037288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7288A">
              <w:rPr>
                <w:rFonts w:ascii="Times New Roman" w:hAnsi="Times New Roman" w:cs="Times New Roman"/>
              </w:rPr>
              <w:t>Ошибка в данных.</w:t>
            </w:r>
          </w:p>
        </w:tc>
      </w:tr>
    </w:tbl>
    <w:p w:rsidR="00A44076" w:rsidRPr="007578A3" w:rsidRDefault="00A44076" w:rsidP="00A44076">
      <w:pPr>
        <w:pStyle w:val="a8"/>
        <w:ind w:left="360"/>
        <w:rPr>
          <w:rFonts w:ascii="Times New Roman" w:hAnsi="Times New Roman" w:cs="Times New Roman"/>
          <w:b/>
        </w:rPr>
      </w:pPr>
    </w:p>
    <w:sectPr w:rsidR="00A44076" w:rsidRPr="007578A3" w:rsidSect="00D34DAF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129" w:rsidRDefault="002B7129" w:rsidP="006B02D5">
      <w:pPr>
        <w:spacing w:after="0" w:line="240" w:lineRule="auto"/>
      </w:pPr>
      <w:r>
        <w:separator/>
      </w:r>
    </w:p>
  </w:endnote>
  <w:endnote w:type="continuationSeparator" w:id="0">
    <w:p w:rsidR="002B7129" w:rsidRDefault="002B7129" w:rsidP="006B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086181"/>
      <w:docPartObj>
        <w:docPartGallery w:val="Page Numbers (Bottom of Page)"/>
        <w:docPartUnique/>
      </w:docPartObj>
    </w:sdtPr>
    <w:sdtEndPr/>
    <w:sdtContent>
      <w:p w:rsidR="006B02D5" w:rsidRDefault="001E2508" w:rsidP="006B02D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8D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129" w:rsidRDefault="002B7129" w:rsidP="006B02D5">
      <w:pPr>
        <w:spacing w:after="0" w:line="240" w:lineRule="auto"/>
      </w:pPr>
      <w:r>
        <w:separator/>
      </w:r>
    </w:p>
  </w:footnote>
  <w:footnote w:type="continuationSeparator" w:id="0">
    <w:p w:rsidR="002B7129" w:rsidRDefault="002B7129" w:rsidP="006B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714"/>
    <w:multiLevelType w:val="hybridMultilevel"/>
    <w:tmpl w:val="E35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86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CA14CE"/>
    <w:multiLevelType w:val="hybridMultilevel"/>
    <w:tmpl w:val="7A5ED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182"/>
    <w:multiLevelType w:val="hybridMultilevel"/>
    <w:tmpl w:val="6DE0C2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1A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2B3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8E2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3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0F"/>
    <w:rsid w:val="00005CC2"/>
    <w:rsid w:val="000109DE"/>
    <w:rsid w:val="00044BB0"/>
    <w:rsid w:val="00062C9D"/>
    <w:rsid w:val="00071CD2"/>
    <w:rsid w:val="00076EA3"/>
    <w:rsid w:val="000855BB"/>
    <w:rsid w:val="00086F7F"/>
    <w:rsid w:val="000C1845"/>
    <w:rsid w:val="000F1F35"/>
    <w:rsid w:val="00100C4C"/>
    <w:rsid w:val="001167FE"/>
    <w:rsid w:val="00140111"/>
    <w:rsid w:val="00175A42"/>
    <w:rsid w:val="001765AB"/>
    <w:rsid w:val="001E2508"/>
    <w:rsid w:val="001F216B"/>
    <w:rsid w:val="0020526F"/>
    <w:rsid w:val="00237D77"/>
    <w:rsid w:val="0024084D"/>
    <w:rsid w:val="002648A2"/>
    <w:rsid w:val="002B22D9"/>
    <w:rsid w:val="002B7129"/>
    <w:rsid w:val="00343E97"/>
    <w:rsid w:val="00361094"/>
    <w:rsid w:val="0037288A"/>
    <w:rsid w:val="00372D62"/>
    <w:rsid w:val="00434E63"/>
    <w:rsid w:val="00442AFB"/>
    <w:rsid w:val="00464891"/>
    <w:rsid w:val="004669E1"/>
    <w:rsid w:val="00472314"/>
    <w:rsid w:val="00554124"/>
    <w:rsid w:val="00560143"/>
    <w:rsid w:val="00572DF0"/>
    <w:rsid w:val="005A4A74"/>
    <w:rsid w:val="005C08F0"/>
    <w:rsid w:val="005F738C"/>
    <w:rsid w:val="006139AF"/>
    <w:rsid w:val="00627875"/>
    <w:rsid w:val="00664EF4"/>
    <w:rsid w:val="00674ED8"/>
    <w:rsid w:val="0068173D"/>
    <w:rsid w:val="0068718A"/>
    <w:rsid w:val="006B02D5"/>
    <w:rsid w:val="006B326C"/>
    <w:rsid w:val="006C39DA"/>
    <w:rsid w:val="00734212"/>
    <w:rsid w:val="007578A3"/>
    <w:rsid w:val="00787917"/>
    <w:rsid w:val="008339E0"/>
    <w:rsid w:val="008465CC"/>
    <w:rsid w:val="008D2A4F"/>
    <w:rsid w:val="008F0BAF"/>
    <w:rsid w:val="00926183"/>
    <w:rsid w:val="00981084"/>
    <w:rsid w:val="009C0B75"/>
    <w:rsid w:val="009F7562"/>
    <w:rsid w:val="00A11DB8"/>
    <w:rsid w:val="00A278B3"/>
    <w:rsid w:val="00A44076"/>
    <w:rsid w:val="00A51B8D"/>
    <w:rsid w:val="00AC1BFA"/>
    <w:rsid w:val="00AF0005"/>
    <w:rsid w:val="00B53D2E"/>
    <w:rsid w:val="00B5468D"/>
    <w:rsid w:val="00B55F21"/>
    <w:rsid w:val="00B66BFF"/>
    <w:rsid w:val="00BA7DEE"/>
    <w:rsid w:val="00C419C4"/>
    <w:rsid w:val="00C50EC9"/>
    <w:rsid w:val="00C90E85"/>
    <w:rsid w:val="00CB288C"/>
    <w:rsid w:val="00CB53D6"/>
    <w:rsid w:val="00CC7FDB"/>
    <w:rsid w:val="00CD385C"/>
    <w:rsid w:val="00CF2357"/>
    <w:rsid w:val="00D236B9"/>
    <w:rsid w:val="00D34DAF"/>
    <w:rsid w:val="00D61E0F"/>
    <w:rsid w:val="00DC6942"/>
    <w:rsid w:val="00DD0319"/>
    <w:rsid w:val="00EB5E96"/>
    <w:rsid w:val="00F037CA"/>
    <w:rsid w:val="00F13F57"/>
    <w:rsid w:val="00F23D5C"/>
    <w:rsid w:val="00F41B2F"/>
    <w:rsid w:val="00F768D8"/>
    <w:rsid w:val="00F76A35"/>
    <w:rsid w:val="00F76EAF"/>
    <w:rsid w:val="00FB0B6E"/>
    <w:rsid w:val="00FC0A30"/>
    <w:rsid w:val="00FD504C"/>
    <w:rsid w:val="00FF1991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B8B7BF6DB340DD9FD1EC1B551F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54C1D-5751-457B-9472-6D2836A4EFC6}"/>
      </w:docPartPr>
      <w:docPartBody>
        <w:p w:rsidR="005E2273" w:rsidRDefault="00DE3782" w:rsidP="00DE3782">
          <w:pPr>
            <w:pStyle w:val="B4B8B7BF6DB340DD9FD1EC1B551F0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933A5E949C4131A20AA87CAA2E8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29090-7719-44C3-B8E2-204377AD8410}"/>
      </w:docPartPr>
      <w:docPartBody>
        <w:p w:rsidR="005E2273" w:rsidRDefault="00DE3782" w:rsidP="00DE3782">
          <w:pPr>
            <w:pStyle w:val="C5933A5E949C4131A20AA87CAA2E805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16BE8D7D61A46FA95F7C91B1228C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B7AC0A-B266-4153-978C-946E7BDC0E80}"/>
      </w:docPartPr>
      <w:docPartBody>
        <w:p w:rsidR="005E2273" w:rsidRDefault="00DE3782" w:rsidP="00DE3782">
          <w:pPr>
            <w:pStyle w:val="416BE8D7D61A46FA95F7C91B1228CBE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FB5ADA50C4A4A6FB8AE4118CB70E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BFD95-C554-4F8E-AEC8-103CC73A7AFA}"/>
      </w:docPartPr>
      <w:docPartBody>
        <w:p w:rsidR="005E2273" w:rsidRDefault="00DE3782" w:rsidP="00DE3782">
          <w:pPr>
            <w:pStyle w:val="EFB5ADA50C4A4A6FB8AE4118CB70EA6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B5F428A250C43C8BCBEBDF54D6C2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D1B90-B64C-4592-B14A-451E5564745D}"/>
      </w:docPartPr>
      <w:docPartBody>
        <w:p w:rsidR="005E2273" w:rsidRDefault="00DE3782" w:rsidP="00DE3782">
          <w:pPr>
            <w:pStyle w:val="6B5F428A250C43C8BCBEBDF54D6C25CC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82"/>
    <w:rsid w:val="003466CE"/>
    <w:rsid w:val="003E3F59"/>
    <w:rsid w:val="005E2273"/>
    <w:rsid w:val="00DE3782"/>
    <w:rsid w:val="00E6055B"/>
    <w:rsid w:val="00E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BFA29-D954-4D43-BC74-A6C53E5E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90</cp:revision>
  <dcterms:created xsi:type="dcterms:W3CDTF">2019-10-13T06:28:00Z</dcterms:created>
  <dcterms:modified xsi:type="dcterms:W3CDTF">2019-10-14T08:51:00Z</dcterms:modified>
</cp:coreProperties>
</file>