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5F77F" w14:textId="4D78D295" w:rsidR="00E31013" w:rsidRDefault="00162752" w:rsidP="00162752">
      <w:pPr>
        <w:pStyle w:val="Ttulo1"/>
        <w:jc w:val="center"/>
        <w:rPr>
          <w:lang w:val="es-ES"/>
        </w:rPr>
      </w:pPr>
      <w:r w:rsidRPr="00162752">
        <w:rPr>
          <w:lang w:val="es-ES"/>
        </w:rPr>
        <w:t xml:space="preserve">Protocolo seguido para generar el modelo de </w:t>
      </w:r>
      <w:r w:rsidR="00927163">
        <w:rPr>
          <w:lang w:val="es-ES"/>
        </w:rPr>
        <w:t>CYP3A4</w:t>
      </w:r>
    </w:p>
    <w:p w14:paraId="768AFCDE" w14:textId="77777777" w:rsidR="00462826" w:rsidRDefault="00462826" w:rsidP="00462826">
      <w:pPr>
        <w:rPr>
          <w:lang w:val="es-ES"/>
        </w:rPr>
      </w:pPr>
    </w:p>
    <w:p w14:paraId="0D905DBD" w14:textId="1CF811CC" w:rsidR="00462826" w:rsidRPr="000D028B" w:rsidRDefault="00462826" w:rsidP="00462826">
      <w:pPr>
        <w:pStyle w:val="Ttulo2"/>
      </w:pPr>
      <w:r w:rsidRPr="000D028B">
        <w:t>Endpoint</w:t>
      </w:r>
    </w:p>
    <w:p w14:paraId="77F5DB77" w14:textId="0C9926D9" w:rsidR="00462826" w:rsidRDefault="00927163" w:rsidP="00462826">
      <w:r>
        <w:t>Inhibition of CYP3A4 (Classification)</w:t>
      </w:r>
    </w:p>
    <w:p w14:paraId="305034B4" w14:textId="77777777" w:rsidR="00462826" w:rsidRDefault="00462826" w:rsidP="00462826"/>
    <w:p w14:paraId="3594089B" w14:textId="5D29D3A8" w:rsidR="00462826" w:rsidRPr="00462826" w:rsidRDefault="00462826" w:rsidP="00462826">
      <w:pPr>
        <w:pStyle w:val="Ttulo2"/>
        <w:rPr>
          <w:lang w:val="es-ES"/>
        </w:rPr>
      </w:pPr>
      <w:r w:rsidRPr="00462826">
        <w:rPr>
          <w:lang w:val="es-ES"/>
        </w:rPr>
        <w:t>Origen de los datos</w:t>
      </w:r>
    </w:p>
    <w:p w14:paraId="1FD19CB5" w14:textId="289C8370" w:rsidR="00B04C32" w:rsidRDefault="00462826" w:rsidP="00462826">
      <w:pPr>
        <w:rPr>
          <w:lang w:val="es-ES"/>
        </w:rPr>
      </w:pPr>
      <w:r w:rsidRPr="00462826">
        <w:rPr>
          <w:lang w:val="es-ES"/>
        </w:rPr>
        <w:t>Los d</w:t>
      </w:r>
      <w:r>
        <w:rPr>
          <w:lang w:val="es-ES"/>
        </w:rPr>
        <w:t xml:space="preserve">atos vienen </w:t>
      </w:r>
      <w:r w:rsidR="00927163">
        <w:rPr>
          <w:lang w:val="es-ES"/>
        </w:rPr>
        <w:t>del repositorio disponible en la web de Deep-PK</w:t>
      </w:r>
      <w:r w:rsidR="00B04C32">
        <w:rPr>
          <w:lang w:val="es-ES"/>
        </w:rPr>
        <w:t>:</w:t>
      </w:r>
      <w:r>
        <w:rPr>
          <w:lang w:val="es-ES"/>
        </w:rPr>
        <w:t xml:space="preserve"> </w:t>
      </w:r>
    </w:p>
    <w:p w14:paraId="7C8F7E0E" w14:textId="6BC58BD9" w:rsidR="00462826" w:rsidRPr="00927163" w:rsidRDefault="00927163" w:rsidP="00927163">
      <w:pPr>
        <w:pStyle w:val="Prrafodelista"/>
        <w:numPr>
          <w:ilvl w:val="0"/>
          <w:numId w:val="1"/>
        </w:numPr>
        <w:rPr>
          <w:lang w:val="es-ES"/>
        </w:rPr>
      </w:pPr>
      <w:hyperlink r:id="rId5" w:history="1">
        <w:r w:rsidRPr="008307E9">
          <w:rPr>
            <w:rStyle w:val="Hipervnculo"/>
            <w:lang w:val="es-ES"/>
          </w:rPr>
          <w:t>https://biosig.lab.uq.edu.au/deeppk/data</w:t>
        </w:r>
      </w:hyperlink>
      <w:r>
        <w:rPr>
          <w:lang w:val="es-ES"/>
        </w:rPr>
        <w:t xml:space="preserve"> </w:t>
      </w:r>
    </w:p>
    <w:p w14:paraId="6895D2AF" w14:textId="55D7AE96" w:rsidR="00462826" w:rsidRPr="000D028B" w:rsidRDefault="00462826" w:rsidP="00462826">
      <w:pPr>
        <w:pStyle w:val="Ttulo2"/>
        <w:rPr>
          <w:lang w:val="es-ES"/>
        </w:rPr>
      </w:pPr>
      <w:r w:rsidRPr="000D028B">
        <w:rPr>
          <w:lang w:val="es-ES"/>
        </w:rPr>
        <w:t>Tratamiento de los datos</w:t>
      </w:r>
    </w:p>
    <w:p w14:paraId="29B32ADD" w14:textId="741C2BD0" w:rsidR="00462826" w:rsidRDefault="00462826" w:rsidP="00462826">
      <w:pPr>
        <w:rPr>
          <w:lang w:val="es-ES"/>
        </w:rPr>
      </w:pPr>
      <w:r>
        <w:rPr>
          <w:lang w:val="es-ES"/>
        </w:rPr>
        <w:t>Del Excel original nos quedamos con las columnas “</w:t>
      </w:r>
      <w:proofErr w:type="spellStart"/>
      <w:r>
        <w:rPr>
          <w:lang w:val="es-ES"/>
        </w:rPr>
        <w:t>SMILES</w:t>
      </w:r>
      <w:r w:rsidR="00747F74">
        <w:rPr>
          <w:lang w:val="es-ES"/>
        </w:rPr>
        <w:t>_standarized</w:t>
      </w:r>
      <w:proofErr w:type="spellEnd"/>
      <w:r>
        <w:rPr>
          <w:lang w:val="es-ES"/>
        </w:rPr>
        <w:t>”</w:t>
      </w:r>
      <w:r w:rsidR="00747F74">
        <w:rPr>
          <w:lang w:val="es-ES"/>
        </w:rPr>
        <w:t xml:space="preserve"> y </w:t>
      </w:r>
      <w:r>
        <w:rPr>
          <w:lang w:val="es-ES"/>
        </w:rPr>
        <w:t>“</w:t>
      </w:r>
      <w:proofErr w:type="spellStart"/>
      <w:r w:rsidR="00747F74">
        <w:rPr>
          <w:lang w:val="es-ES"/>
        </w:rPr>
        <w:t>label</w:t>
      </w:r>
      <w:proofErr w:type="spellEnd"/>
      <w:r>
        <w:rPr>
          <w:lang w:val="es-ES"/>
        </w:rPr>
        <w:t>”.</w:t>
      </w:r>
    </w:p>
    <w:p w14:paraId="568A01C2" w14:textId="5EC08773" w:rsidR="00AB4755" w:rsidRPr="00AB4755" w:rsidRDefault="00AB4755" w:rsidP="00462826">
      <w:r w:rsidRPr="00AB4755">
        <w:rPr>
          <w:b/>
          <w:bCs/>
        </w:rPr>
        <w:t>Interpretation: </w:t>
      </w:r>
      <w:r w:rsidRPr="00AB4755">
        <w:t xml:space="preserve">A compound is considered to be a cytochrome P450 inhibitor (Class 1) if the concentration required to inhibit P450 activity by 50% is less than 10 </w:t>
      </w:r>
      <w:proofErr w:type="spellStart"/>
      <w:proofErr w:type="gramStart"/>
      <w:r w:rsidRPr="00AB4755">
        <w:t>uM</w:t>
      </w:r>
      <w:proofErr w:type="spellEnd"/>
      <w:proofErr w:type="gramEnd"/>
      <w:r w:rsidRPr="00AB4755">
        <w:t>.</w:t>
      </w:r>
    </w:p>
    <w:p w14:paraId="22075FF6" w14:textId="7933B189" w:rsidR="00462826" w:rsidRDefault="00462826" w:rsidP="00462826">
      <w:pPr>
        <w:rPr>
          <w:lang w:val="es-ES"/>
        </w:rPr>
      </w:pPr>
      <w:r>
        <w:rPr>
          <w:lang w:val="es-ES"/>
        </w:rPr>
        <w:t xml:space="preserve">Después, y antes de pasar por </w:t>
      </w:r>
      <w:proofErr w:type="spellStart"/>
      <w:r>
        <w:rPr>
          <w:lang w:val="es-ES"/>
        </w:rPr>
        <w:t>Hygieia</w:t>
      </w:r>
      <w:proofErr w:type="spellEnd"/>
      <w:r>
        <w:rPr>
          <w:lang w:val="es-ES"/>
        </w:rPr>
        <w:t>, se usó el script de Ágata (</w:t>
      </w:r>
      <w:r w:rsidRPr="00462826">
        <w:rPr>
          <w:lang w:val="es-ES"/>
        </w:rPr>
        <w:t>Elbow_Undersampling.py</w:t>
      </w:r>
      <w:r>
        <w:rPr>
          <w:lang w:val="es-ES"/>
        </w:rPr>
        <w:t xml:space="preserve">) para quitar los </w:t>
      </w:r>
      <w:proofErr w:type="spellStart"/>
      <w:r>
        <w:rPr>
          <w:lang w:val="es-ES"/>
        </w:rPr>
        <w:t>outliers</w:t>
      </w:r>
      <w:proofErr w:type="spellEnd"/>
      <w:r>
        <w:rPr>
          <w:lang w:val="es-ES"/>
        </w:rPr>
        <w:t xml:space="preserve"> según peso molecular.</w:t>
      </w:r>
    </w:p>
    <w:p w14:paraId="6342E1A0" w14:textId="77777777" w:rsidR="000A12F0" w:rsidRDefault="000A12F0" w:rsidP="00462826">
      <w:pPr>
        <w:rPr>
          <w:lang w:val="es-ES"/>
        </w:rPr>
      </w:pPr>
    </w:p>
    <w:p w14:paraId="20DCBEDE" w14:textId="4D1CAEC0" w:rsidR="000A12F0" w:rsidRDefault="000A12F0" w:rsidP="000A12F0">
      <w:pPr>
        <w:pStyle w:val="Ttulo2"/>
        <w:rPr>
          <w:lang w:val="es-ES"/>
        </w:rPr>
      </w:pPr>
      <w:r>
        <w:rPr>
          <w:lang w:val="es-ES"/>
        </w:rPr>
        <w:t>Transformación de la “y”</w:t>
      </w:r>
    </w:p>
    <w:p w14:paraId="30415A41" w14:textId="2CF7A74F" w:rsidR="000A12F0" w:rsidRDefault="00AB4755" w:rsidP="000A12F0">
      <w:pPr>
        <w:rPr>
          <w:lang w:val="es-ES"/>
        </w:rPr>
      </w:pPr>
      <w:r>
        <w:rPr>
          <w:lang w:val="es-ES"/>
        </w:rPr>
        <w:t>No se ha llevado a cabo</w:t>
      </w:r>
    </w:p>
    <w:p w14:paraId="6437F33C" w14:textId="77777777" w:rsidR="006F1768" w:rsidRDefault="006F1768" w:rsidP="000A12F0">
      <w:pPr>
        <w:rPr>
          <w:lang w:val="es-ES"/>
        </w:rPr>
      </w:pPr>
    </w:p>
    <w:p w14:paraId="4DC01E55" w14:textId="5C35683E" w:rsidR="000A12F0" w:rsidRDefault="000A12F0" w:rsidP="000A12F0">
      <w:pPr>
        <w:pStyle w:val="Ttulo2"/>
        <w:rPr>
          <w:lang w:val="es-ES"/>
        </w:rPr>
      </w:pPr>
      <w:r>
        <w:rPr>
          <w:lang w:val="es-ES"/>
        </w:rPr>
        <w:t>Train/test ratio</w:t>
      </w:r>
    </w:p>
    <w:p w14:paraId="2AB834FB" w14:textId="2B84E083" w:rsidR="000A12F0" w:rsidRDefault="000A12F0" w:rsidP="000A12F0">
      <w:pPr>
        <w:rPr>
          <w:lang w:val="es-ES"/>
        </w:rPr>
      </w:pPr>
      <w:r>
        <w:rPr>
          <w:lang w:val="es-ES"/>
        </w:rPr>
        <w:t xml:space="preserve">Se ha realizado una partición del 70% para el </w:t>
      </w:r>
      <w:proofErr w:type="spellStart"/>
      <w:r>
        <w:rPr>
          <w:lang w:val="es-ES"/>
        </w:rPr>
        <w:t>train</w:t>
      </w:r>
      <w:proofErr w:type="spellEnd"/>
      <w:r>
        <w:rPr>
          <w:lang w:val="es-ES"/>
        </w:rPr>
        <w:t xml:space="preserve"> y del 30% para </w:t>
      </w:r>
      <w:proofErr w:type="gramStart"/>
      <w:r>
        <w:rPr>
          <w:lang w:val="es-ES"/>
        </w:rPr>
        <w:t>el test</w:t>
      </w:r>
      <w:proofErr w:type="gramEnd"/>
      <w:r>
        <w:rPr>
          <w:lang w:val="es-ES"/>
        </w:rPr>
        <w:t xml:space="preserve">. Durante el proceso de partición se han mantenido los compuestos señalados como </w:t>
      </w:r>
      <w:r>
        <w:rPr>
          <w:i/>
          <w:iCs/>
          <w:lang w:val="es-ES"/>
        </w:rPr>
        <w:t xml:space="preserve">quite </w:t>
      </w:r>
      <w:proofErr w:type="spellStart"/>
      <w:r>
        <w:rPr>
          <w:i/>
          <w:iCs/>
          <w:lang w:val="es-ES"/>
        </w:rPr>
        <w:t>dissimilar</w:t>
      </w:r>
      <w:proofErr w:type="spellEnd"/>
      <w:r>
        <w:rPr>
          <w:lang w:val="es-ES"/>
        </w:rPr>
        <w:t>.</w:t>
      </w:r>
    </w:p>
    <w:p w14:paraId="7C169C17" w14:textId="77777777" w:rsidR="006F1768" w:rsidRPr="000A12F0" w:rsidRDefault="006F1768" w:rsidP="000A12F0">
      <w:pPr>
        <w:rPr>
          <w:lang w:val="es-ES"/>
        </w:rPr>
      </w:pPr>
    </w:p>
    <w:p w14:paraId="288F6C63" w14:textId="7AF1F0AB" w:rsidR="000A12F0" w:rsidRDefault="000A12F0" w:rsidP="000A12F0">
      <w:pPr>
        <w:pStyle w:val="Ttulo2"/>
        <w:rPr>
          <w:lang w:val="es-ES"/>
        </w:rPr>
      </w:pPr>
      <w:proofErr w:type="spellStart"/>
      <w:r>
        <w:rPr>
          <w:lang w:val="es-ES"/>
        </w:rPr>
        <w:t>Scaler</w:t>
      </w:r>
      <w:proofErr w:type="spellEnd"/>
    </w:p>
    <w:p w14:paraId="6AE14811" w14:textId="2F1E56D2" w:rsidR="000A12F0" w:rsidRPr="000A12F0" w:rsidRDefault="000A12F0" w:rsidP="000A12F0">
      <w:pPr>
        <w:rPr>
          <w:lang w:val="es-ES"/>
        </w:rPr>
      </w:pPr>
      <w:r>
        <w:rPr>
          <w:lang w:val="es-ES"/>
        </w:rPr>
        <w:t xml:space="preserve">Se ha usado el </w:t>
      </w:r>
      <w:r>
        <w:rPr>
          <w:i/>
          <w:iCs/>
          <w:lang w:val="es-ES"/>
        </w:rPr>
        <w:t xml:space="preserve">Standard </w:t>
      </w:r>
      <w:proofErr w:type="spellStart"/>
      <w:r>
        <w:rPr>
          <w:i/>
          <w:iCs/>
          <w:lang w:val="es-ES"/>
        </w:rPr>
        <w:t>Scaler</w:t>
      </w:r>
      <w:proofErr w:type="spellEnd"/>
    </w:p>
    <w:sectPr w:rsidR="000A12F0" w:rsidRPr="000A12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F31EAC"/>
    <w:multiLevelType w:val="hybridMultilevel"/>
    <w:tmpl w:val="EA544F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082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E4"/>
    <w:rsid w:val="000A12F0"/>
    <w:rsid w:val="000D028B"/>
    <w:rsid w:val="000D7403"/>
    <w:rsid w:val="00162752"/>
    <w:rsid w:val="00185345"/>
    <w:rsid w:val="003D2CDC"/>
    <w:rsid w:val="00462826"/>
    <w:rsid w:val="0056784D"/>
    <w:rsid w:val="00650C95"/>
    <w:rsid w:val="006F1768"/>
    <w:rsid w:val="00747F74"/>
    <w:rsid w:val="00766730"/>
    <w:rsid w:val="00775EA4"/>
    <w:rsid w:val="00927163"/>
    <w:rsid w:val="00944AAA"/>
    <w:rsid w:val="00945FE4"/>
    <w:rsid w:val="00AB4755"/>
    <w:rsid w:val="00B04C32"/>
    <w:rsid w:val="00E3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6BDFD"/>
  <w15:chartTrackingRefBased/>
  <w15:docId w15:val="{755087D1-2AA4-48C6-8E73-48287D51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2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2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627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2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62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628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628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282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04C32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04C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0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osig.lab.uq.edu.au/deeppk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</dc:creator>
  <cp:keywords/>
  <dc:description/>
  <cp:lastModifiedBy>Enrique Javier Llobet Serra</cp:lastModifiedBy>
  <cp:revision>10</cp:revision>
  <dcterms:created xsi:type="dcterms:W3CDTF">2024-05-28T06:43:00Z</dcterms:created>
  <dcterms:modified xsi:type="dcterms:W3CDTF">2024-09-18T12:03:00Z</dcterms:modified>
</cp:coreProperties>
</file>