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84D" w:rsidRPr="005B3AB0" w:rsidRDefault="0072284D" w:rsidP="0072284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Segoe UI"/>
          <w:b/>
          <w:bCs/>
          <w:color w:val="24292E"/>
          <w:kern w:val="36"/>
          <w:sz w:val="44"/>
          <w:szCs w:val="48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kern w:val="36"/>
          <w:sz w:val="44"/>
          <w:szCs w:val="48"/>
          <w:lang w:eastAsia="ru-RU"/>
        </w:rPr>
        <w:t>OkayMoney</w:t>
      </w:r>
    </w:p>
    <w:p w:rsidR="00984BD2" w:rsidRDefault="005B3AB0" w:rsidP="009148B8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OkayMoney</w:t>
      </w:r>
      <w:r w:rsidR="009148B8" w:rsidRPr="005B3AB0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- приложение для контроля доходов и расходов. </w:t>
      </w:r>
    </w:p>
    <w:p w:rsidR="0072284D" w:rsidRPr="005B3AB0" w:rsidRDefault="0072284D" w:rsidP="009148B8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color w:val="24292E"/>
          <w:szCs w:val="24"/>
          <w:lang w:eastAsia="ru-RU"/>
        </w:rPr>
        <w:t>В современном обществе люди часто сталкиваются с проблемой контроля собственных финансов. Приложение, позволяющее следить за расходами и доходами, значительно упрощает эту задачу.</w:t>
      </w:r>
    </w:p>
    <w:p w:rsidR="0072284D" w:rsidRPr="005B3AB0" w:rsidRDefault="0072284D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Авторы</w:t>
      </w:r>
    </w:p>
    <w:p w:rsidR="0072284D" w:rsidRPr="005B3AB0" w:rsidRDefault="0055156D" w:rsidP="007228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hyperlink r:id="rId8" w:history="1">
        <w:r w:rsidR="0072284D" w:rsidRPr="005B3AB0">
          <w:rPr>
            <w:rFonts w:ascii="Consolas" w:eastAsia="Times New Roman" w:hAnsi="Consolas" w:cs="Segoe UI"/>
            <w:color w:val="0366D6"/>
            <w:szCs w:val="24"/>
            <w:u w:val="single"/>
            <w:lang w:eastAsia="ru-RU"/>
          </w:rPr>
          <w:t>Protocs (Уткин Никита)</w:t>
        </w:r>
      </w:hyperlink>
    </w:p>
    <w:p w:rsidR="0072284D" w:rsidRPr="005B3AB0" w:rsidRDefault="0055156D" w:rsidP="0072284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hyperlink r:id="rId9" w:history="1">
        <w:r w:rsidR="0072284D" w:rsidRPr="005B3AB0">
          <w:rPr>
            <w:rFonts w:ascii="Consolas" w:eastAsia="Times New Roman" w:hAnsi="Consolas" w:cs="Segoe UI"/>
            <w:color w:val="0366D6"/>
            <w:szCs w:val="24"/>
            <w:u w:val="single"/>
            <w:lang w:eastAsia="ru-RU"/>
          </w:rPr>
          <w:t>makeitokay (Васильев Андрей)</w:t>
        </w:r>
      </w:hyperlink>
    </w:p>
    <w:p w:rsidR="0072284D" w:rsidRPr="005B3AB0" w:rsidRDefault="0055156D" w:rsidP="0072284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hyperlink r:id="rId10" w:history="1">
        <w:r w:rsidR="0072284D" w:rsidRPr="005B3AB0">
          <w:rPr>
            <w:rFonts w:ascii="Consolas" w:eastAsia="Times New Roman" w:hAnsi="Consolas" w:cs="Segoe UI"/>
            <w:color w:val="0366D6"/>
            <w:szCs w:val="24"/>
            <w:u w:val="single"/>
            <w:lang w:eastAsia="ru-RU"/>
          </w:rPr>
          <w:t>nikitakosatka (Усатов Никита)</w:t>
        </w:r>
      </w:hyperlink>
    </w:p>
    <w:p w:rsidR="0072284D" w:rsidRPr="005B3AB0" w:rsidRDefault="00984BD2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  <w:r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Реализация. Основные классы</w:t>
      </w:r>
    </w:p>
    <w:p w:rsidR="0072284D" w:rsidRPr="005B3AB0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  <w:t>Логика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Account 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класс счета</w:t>
      </w:r>
      <w:r w:rsidR="00984BD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(например, банковская карта, наличные и т.д.)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Transaction 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класс транзакции</w:t>
      </w:r>
      <w:r w:rsidR="00984BD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(доход, расход)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User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класс пользователя</w:t>
      </w:r>
    </w:p>
    <w:p w:rsidR="0072284D" w:rsidRPr="005B3AB0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  <w:t>Окна</w:t>
      </w:r>
    </w:p>
    <w:p w:rsidR="00387E87" w:rsidRPr="00387E87" w:rsidRDefault="00387E87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UIWindow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класс-родитель для всех окон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LoginWindow 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окно авторизации</w:t>
      </w:r>
      <w:r w:rsidR="00984BD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. Содержит в себе кнопку добавления нового пользователя, кнопки для входа в прил</w:t>
      </w:r>
      <w:r w:rsid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ожение, логотип и название приложения.</w:t>
      </w:r>
    </w:p>
    <w:p w:rsidR="00387E87" w:rsidRPr="00387E87" w:rsidRDefault="0072284D" w:rsidP="00387E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MainWindow 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главное окно</w:t>
      </w:r>
      <w:r w:rsidR="00984BD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. Здесь расположены все основные инструменты работы с приложением.</w:t>
      </w:r>
      <w:r w:rsid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5B3AB0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  <w:t>Диалоги</w:t>
      </w:r>
    </w:p>
    <w:p w:rsidR="00387E87" w:rsidRPr="00387E87" w:rsidRDefault="00387E87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UIDialog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класс-родитель для всех диалоговых окон</w:t>
      </w:r>
    </w:p>
    <w:p w:rsidR="0072284D" w:rsidRPr="005B3AB0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AccountsFilterDialog – диалог фильтра счётов в главном окне;</w:t>
      </w:r>
    </w:p>
    <w:p w:rsidR="0072284D" w:rsidRPr="002C2FBD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TransactionChangeDialog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 изменения транзакции в окне истории транзакций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2C2FBD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ConfirmActionDialog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 подтверждения какой-либо операции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2C2FBD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MoreUsersDialog – диалог, содержащий всех существующих пользователей для авторизации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NewAccountDialog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диалог добавления нового счета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2C2FBD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NewCategoryDialog – диалог добавления новой категории</w:t>
      </w: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SettingsDialog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 настроек в главном окне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2C2FB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Transaction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Add</w:t>
      </w: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Dialog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 добавления новой транзакции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387E87" w:rsidRDefault="002C2FB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TransactionsHistoryDialog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истории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транзакций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72284D" w:rsidRPr="002C2FBD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UserRegistrationDialog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диалог добавления нового пользователя.</w:t>
      </w:r>
    </w:p>
    <w:p w:rsidR="0072284D" w:rsidRPr="005B3AB0" w:rsidRDefault="0072284D" w:rsidP="0072284D">
      <w:pPr>
        <w:shd w:val="clear" w:color="auto" w:fill="FFFFFF"/>
        <w:spacing w:before="360" w:after="240" w:line="240" w:lineRule="auto"/>
        <w:outlineLvl w:val="2"/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28"/>
          <w:szCs w:val="30"/>
          <w:lang w:eastAsia="ru-RU"/>
        </w:rPr>
        <w:t>Виджеты</w:t>
      </w:r>
    </w:p>
    <w:p w:rsidR="00387E87" w:rsidRPr="00387E87" w:rsidRDefault="00387E87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val="en-US" w:eastAsia="ru-RU"/>
        </w:rPr>
        <w:t>UIWidget</w:t>
      </w:r>
      <w:r w:rsidRPr="00387E8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класс-родитель для всех виджетов</w:t>
      </w:r>
    </w:p>
    <w:p w:rsidR="0072284D" w:rsidRPr="005B3AB0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GreetingWidget</w:t>
      </w:r>
      <w:r w:rsid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– виджет, содержащий текст приветствия и краткой информации о приложении</w:t>
      </w:r>
      <w:r w:rsidR="002C2FBD" w:rsidRPr="002C2FB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</w:p>
    <w:p w:rsidR="0072284D" w:rsidRPr="00460578" w:rsidRDefault="0072284D" w:rsidP="007228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PieChart </w:t>
      </w:r>
      <w:r w:rsidR="009148B8"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круговая диаграмма</w:t>
      </w:r>
      <w:r w:rsid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, рисующаяся в главном окне</w:t>
      </w:r>
      <w:r w:rsidR="00460578" w:rsidRP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(</w:t>
      </w:r>
      <w:r w:rsid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информация о доходах и расходах)</w:t>
      </w:r>
      <w:r w:rsidR="00460578" w:rsidRP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;</w:t>
      </w:r>
    </w:p>
    <w:p w:rsidR="009148B8" w:rsidRPr="00460578" w:rsidRDefault="0072284D" w:rsidP="0046057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</w:pPr>
      <w:r w:rsidRPr="005B3AB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UserLoginButton</w:t>
      </w:r>
      <w:r w:rsidR="00460578" w:rsidRP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 xml:space="preserve"> </w:t>
      </w:r>
      <w:r w:rsidR="0046057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  <w:lang w:eastAsia="ru-RU"/>
        </w:rPr>
        <w:t>– кнопка авторизации для конкретного пользователя.</w:t>
      </w:r>
    </w:p>
    <w:p w:rsidR="00460578" w:rsidRDefault="00460578" w:rsidP="00460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</w:p>
    <w:p w:rsidR="00460578" w:rsidRDefault="00460578" w:rsidP="00460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</w:p>
    <w:p w:rsidR="00460578" w:rsidRDefault="00460578" w:rsidP="00460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</w:p>
    <w:p w:rsidR="00460578" w:rsidRPr="005B3AB0" w:rsidRDefault="00460578" w:rsidP="00460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Возможности</w:t>
      </w:r>
      <w:r w:rsidR="00387E87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. Работа с приложением.</w:t>
      </w:r>
    </w:p>
    <w:p w:rsidR="00387E87" w:rsidRPr="00387E87" w:rsidRDefault="00387E87" w:rsidP="00A66680">
      <w:pPr>
        <w:shd w:val="clear" w:color="auto" w:fill="FFFFFF"/>
        <w:spacing w:before="100" w:beforeAutospacing="1" w:after="0" w:line="240" w:lineRule="auto"/>
        <w:ind w:left="714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 w:rsidRPr="00387E87">
        <w:rPr>
          <w:rFonts w:ascii="Consolas" w:eastAsia="Times New Roman" w:hAnsi="Consolas" w:cs="Segoe UI"/>
          <w:color w:val="24292E"/>
          <w:sz w:val="28"/>
          <w:szCs w:val="28"/>
          <w:lang w:eastAsia="ru-RU"/>
        </w:rPr>
        <w:t xml:space="preserve">1. </w:t>
      </w:r>
      <w:r w:rsidRPr="00387E87"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>Окно авторизации. Механизм авторизации и регистрации.</w:t>
      </w:r>
    </w:p>
    <w:p w:rsidR="00A66680" w:rsidRDefault="00A66680" w:rsidP="00A66680">
      <w:pPr>
        <w:shd w:val="clear" w:color="auto" w:fill="FFFFFF"/>
        <w:spacing w:before="100" w:beforeAutospacing="1" w:after="0" w:line="240" w:lineRule="auto"/>
        <w:ind w:left="714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 w:rsidRPr="00387E87">
        <w:rPr>
          <w:noProof/>
          <w:sz w:val="28"/>
          <w:szCs w:val="28"/>
          <w:lang w:eastAsia="ru-RU"/>
        </w:rPr>
        <w:drawing>
          <wp:inline distT="0" distB="0" distL="0" distR="0" wp14:anchorId="121FE26D" wp14:editId="6C3E3954">
            <wp:extent cx="6362700" cy="4496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83" cy="44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578" w:rsidRPr="005B3AB0">
        <w:rPr>
          <w:rFonts w:ascii="Consolas" w:eastAsia="Times New Roman" w:hAnsi="Consolas" w:cs="Segoe UI"/>
          <w:color w:val="24292E"/>
          <w:szCs w:val="24"/>
          <w:lang w:eastAsia="ru-RU"/>
        </w:rPr>
        <w:br/>
      </w:r>
    </w:p>
    <w:p w:rsidR="00460578" w:rsidRDefault="00387E87" w:rsidP="00A66680">
      <w:pPr>
        <w:shd w:val="clear" w:color="auto" w:fill="FFFFFF"/>
        <w:spacing w:before="100" w:beforeAutospacing="1" w:after="0" w:line="240" w:lineRule="auto"/>
        <w:ind w:left="714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 w:rsidRPr="00387E87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>1.1. Добавление нового пользователя</w:t>
      </w:r>
    </w:p>
    <w:p w:rsidR="00A66680" w:rsidRDefault="00A66680" w:rsidP="00A66680">
      <w:pPr>
        <w:shd w:val="clear" w:color="auto" w:fill="FFFFFF"/>
        <w:spacing w:before="100" w:beforeAutospacing="1" w:after="0" w:line="240" w:lineRule="auto"/>
        <w:ind w:left="714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291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E87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ab/>
      </w:r>
    </w:p>
    <w:p w:rsidR="00387E87" w:rsidRDefault="00387E87" w:rsidP="00A66680">
      <w:pPr>
        <w:shd w:val="clear" w:color="auto" w:fill="FFFFFF"/>
        <w:spacing w:before="100" w:beforeAutospacing="1" w:after="0" w:line="240" w:lineRule="auto"/>
        <w:ind w:left="714"/>
        <w:rPr>
          <w:rFonts w:ascii="Consolas" w:eastAsia="Times New Roman" w:hAnsi="Consolas" w:cs="Segoe UI"/>
          <w:color w:val="24292E"/>
          <w:lang w:eastAsia="ru-RU"/>
        </w:rPr>
      </w:pPr>
      <w:r w:rsidRPr="00387E87">
        <w:rPr>
          <w:rFonts w:ascii="Consolas" w:eastAsia="Times New Roman" w:hAnsi="Consolas" w:cs="Segoe UI"/>
          <w:color w:val="24292E"/>
          <w:lang w:eastAsia="ru-RU"/>
        </w:rPr>
        <w:t>Нажав на кнопку «Добавить новый аккаунт», открывается</w:t>
      </w:r>
      <w:r>
        <w:rPr>
          <w:rFonts w:ascii="Consolas" w:eastAsia="Times New Roman" w:hAnsi="Consolas" w:cs="Segoe UI"/>
          <w:color w:val="24292E"/>
          <w:lang w:eastAsia="ru-RU"/>
        </w:rPr>
        <w:t xml:space="preserve"> диалоговое окно добавления нового пользователя.</w:t>
      </w:r>
    </w:p>
    <w:p w:rsidR="00A66680" w:rsidRDefault="00A66680" w:rsidP="00A66680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</w:p>
    <w:p w:rsidR="00A66680" w:rsidRDefault="00A66680" w:rsidP="00A66680">
      <w:pPr>
        <w:shd w:val="clear" w:color="auto" w:fill="FFFFFF"/>
        <w:spacing w:before="60" w:after="0" w:line="240" w:lineRule="auto"/>
        <w:ind w:left="720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Есть возможность создать пользователя двумя способами:</w:t>
      </w:r>
    </w:p>
    <w:p w:rsidR="00A66680" w:rsidRDefault="00A66680" w:rsidP="00A66680">
      <w:pPr>
        <w:pStyle w:val="a6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Создание аккаунта на локальном компьютере. Для этого требуется ввести имя пользователя в поле «Имя», при желании можно загрузить аватар. Заметим, что в целях более корректного отображения картинки мы ограничили размер аватарки (128</w:t>
      </w: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x</w:t>
      </w: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t>128).</w:t>
      </w:r>
    </w:p>
    <w:p w:rsidR="00A66680" w:rsidRDefault="00A66680" w:rsidP="00A66680">
      <w:pPr>
        <w:pStyle w:val="a6"/>
        <w:numPr>
          <w:ilvl w:val="0"/>
          <w:numId w:val="13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lastRenderedPageBreak/>
        <w:t>Авторизация через социальную сеть «ВКонтакте». При нажатии на соответствующую кнопку, откроется диалоговое окно с просьбой авторизоваться в ВК. После ввода логина и пароля, если авторизация пройдет успешно, в окне авторизации появится аккаунт, имя и аватар которого будут взяты из имени и фамилии и аватара профиля ВК соответственно.</w:t>
      </w:r>
    </w:p>
    <w:p w:rsidR="00A66680" w:rsidRDefault="001E384B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1E384B">
        <w:rPr>
          <w:rFonts w:ascii="Consolas" w:eastAsia="Times New Roman" w:hAnsi="Consolas" w:cs="Segoe UI"/>
          <w:color w:val="24292E"/>
          <w:szCs w:val="24"/>
          <w:lang w:eastAsia="ru-RU"/>
        </w:rPr>
        <w:t>[</w:t>
      </w: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BETA</w:t>
      </w:r>
      <w:r w:rsidRPr="001E384B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] </w:t>
      </w:r>
      <w:r w:rsidR="00A66680">
        <w:rPr>
          <w:rFonts w:ascii="Consolas" w:eastAsia="Times New Roman" w:hAnsi="Consolas" w:cs="Segoe UI"/>
          <w:color w:val="24292E"/>
          <w:szCs w:val="24"/>
          <w:lang w:eastAsia="ru-RU"/>
        </w:rPr>
        <w:t>Все аккаунты, созданные путем авторизации через ВК, синхронизируются с нашим сервером. Таким образом, авторизовавшись на другом устройстве, аккаунт сохранится.</w:t>
      </w:r>
    </w:p>
    <w:p w:rsidR="00A66680" w:rsidRDefault="00A66680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Работа с сервером и аккаунтами реализована с помощью отправки трёх запросов:</w:t>
      </w:r>
    </w:p>
    <w:p w:rsidR="00A66680" w:rsidRPr="00A66680" w:rsidRDefault="00A66680" w:rsidP="006202D7">
      <w:pPr>
        <w:pStyle w:val="a6"/>
        <w:numPr>
          <w:ilvl w:val="0"/>
          <w:numId w:val="14"/>
        </w:numPr>
        <w:shd w:val="clear" w:color="auto" w:fill="FFFFFF"/>
        <w:spacing w:before="60" w:after="0" w:line="240" w:lineRule="auto"/>
        <w:ind w:left="106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GET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>-запрос – скачивание аккаунта с сервера</w:t>
      </w: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t>;</w:t>
      </w:r>
    </w:p>
    <w:p w:rsidR="00A66680" w:rsidRPr="00A66680" w:rsidRDefault="00A66680" w:rsidP="006202D7">
      <w:pPr>
        <w:pStyle w:val="a6"/>
        <w:numPr>
          <w:ilvl w:val="0"/>
          <w:numId w:val="14"/>
        </w:numPr>
        <w:shd w:val="clear" w:color="auto" w:fill="FFFFFF"/>
        <w:spacing w:before="60" w:after="0" w:line="240" w:lineRule="auto"/>
        <w:ind w:left="106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POST</w:t>
      </w: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t>-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>запрос – сохранить аккаунт на сервере</w:t>
      </w: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t>;</w:t>
      </w:r>
    </w:p>
    <w:p w:rsidR="00A66680" w:rsidRDefault="00A66680" w:rsidP="006202D7">
      <w:pPr>
        <w:pStyle w:val="a6"/>
        <w:numPr>
          <w:ilvl w:val="0"/>
          <w:numId w:val="14"/>
        </w:numPr>
        <w:shd w:val="clear" w:color="auto" w:fill="FFFFFF"/>
        <w:spacing w:before="60" w:after="0" w:line="240" w:lineRule="auto"/>
        <w:ind w:left="106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DELETE</w:t>
      </w: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t>-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>запрос – удалить аккаунт на сервере.</w:t>
      </w:r>
    </w:p>
    <w:p w:rsidR="00A66680" w:rsidRDefault="00A66680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Однако, чтобы отправить запрос, например, на удаление аккаунта было невозможно с устройства, где ни разу не была произведена авторизация через этот аккаунт, реализована защита с помощью специал</w:t>
      </w:r>
      <w:r w:rsidR="006202D7">
        <w:rPr>
          <w:rFonts w:ascii="Consolas" w:eastAsia="Times New Roman" w:hAnsi="Consolas" w:cs="Segoe UI"/>
          <w:color w:val="24292E"/>
          <w:szCs w:val="24"/>
          <w:lang w:eastAsia="ru-RU"/>
        </w:rPr>
        <w:t>ьных токенов. При первой авторизации генерируется токен, который сохраняется на сервере и на локальном компьютере пользователя. Каждый раз, отправляя запрос на сервер, в аргументах передается токен. Сервер проверяет правильность токена, и если все сходится, отвечает на запрос.</w:t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 w:rsidRPr="006202D7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>1.2. Вход в приложение</w:t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B0C198" wp14:editId="6EFFB73D">
            <wp:extent cx="6120130" cy="4334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158" cy="43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7" w:rsidRP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Cs w:val="24"/>
          <w:lang w:eastAsia="ru-RU"/>
        </w:rPr>
      </w:pPr>
      <w:r w:rsidRPr="006202D7">
        <w:rPr>
          <w:rFonts w:ascii="Consolas" w:eastAsia="Times New Roman" w:hAnsi="Consolas" w:cs="Segoe UI"/>
          <w:b/>
          <w:color w:val="24292E"/>
          <w:szCs w:val="24"/>
          <w:lang w:eastAsia="ru-RU"/>
        </w:rPr>
        <w:t>1.2.1. Кнопка входа</w:t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Вход в приложение реализован с помощью специальных кнопок </w:t>
      </w:r>
      <w:r w:rsidRPr="006202D7">
        <w:rPr>
          <w:rFonts w:ascii="Consolas" w:eastAsia="Times New Roman" w:hAnsi="Consolas" w:cs="Segoe UI"/>
          <w:color w:val="24292E"/>
          <w:szCs w:val="24"/>
          <w:lang w:eastAsia="ru-RU"/>
        </w:rPr>
        <w:t>(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виджет </w:t>
      </w:r>
      <w:r>
        <w:rPr>
          <w:rFonts w:ascii="Consolas" w:eastAsia="Times New Roman" w:hAnsi="Consolas" w:cs="Segoe UI"/>
          <w:color w:val="24292E"/>
          <w:szCs w:val="24"/>
          <w:lang w:val="en-US" w:eastAsia="ru-RU"/>
        </w:rPr>
        <w:t>UserLoginButton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>).</w:t>
      </w:r>
      <w:r w:rsidRPr="006202D7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>Каждая кнопка содержит в себе аватарку и имя пользователя. Нажав на кнопку, мы попадаем в главное окно.</w:t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</w:p>
    <w:p w:rsidR="006202D7" w:rsidRP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b/>
          <w:color w:val="24292E"/>
          <w:szCs w:val="24"/>
          <w:lang w:eastAsia="ru-RU"/>
        </w:rPr>
        <w:t>1.2.2</w:t>
      </w:r>
      <w:r w:rsidRPr="006202D7">
        <w:rPr>
          <w:rFonts w:ascii="Consolas" w:eastAsia="Times New Roman" w:hAnsi="Consolas" w:cs="Segoe UI"/>
          <w:b/>
          <w:color w:val="24292E"/>
          <w:szCs w:val="24"/>
          <w:lang w:eastAsia="ru-RU"/>
        </w:rPr>
        <w:t>. Переполнение кнопками входа</w:t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lastRenderedPageBreak/>
        <w:t>Предусмотрена ситуация, если кнопок входа становится слишком много и они не вмещаются в окно авторизации.</w:t>
      </w:r>
    </w:p>
    <w:p w:rsidR="006202D7" w:rsidRP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BA617" wp14:editId="191A0335">
            <wp:extent cx="6165850" cy="436310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982" cy="43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7" w:rsidRDefault="006202D7" w:rsidP="006202D7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Если пользователей становится больше пяти, появляется кнопка «Показать всех пользователей». Нажав на нее, откроется диалоговое окно:</w:t>
      </w:r>
    </w:p>
    <w:p w:rsidR="006202D7" w:rsidRDefault="006202D7" w:rsidP="00A66680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</w:p>
    <w:p w:rsidR="006202D7" w:rsidRPr="006202D7" w:rsidRDefault="006202D7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8B910E4" wp14:editId="05F30F85">
            <wp:extent cx="294322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78" w:rsidRDefault="00460578" w:rsidP="00A66680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 w:rsidRPr="00A66680">
        <w:rPr>
          <w:rFonts w:ascii="Consolas" w:eastAsia="Times New Roman" w:hAnsi="Consolas" w:cs="Segoe UI"/>
          <w:color w:val="24292E"/>
          <w:szCs w:val="24"/>
          <w:lang w:eastAsia="ru-RU"/>
        </w:rPr>
        <w:br/>
      </w:r>
      <w:r w:rsidR="006202D7">
        <w:rPr>
          <w:rFonts w:ascii="Consolas" w:eastAsia="Times New Roman" w:hAnsi="Consolas" w:cs="Segoe UI"/>
          <w:color w:val="24292E"/>
          <w:szCs w:val="24"/>
          <w:lang w:eastAsia="ru-RU"/>
        </w:rPr>
        <w:tab/>
      </w:r>
      <w:r w:rsidR="006202D7" w:rsidRPr="006202D7"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>2. Главное окно</w:t>
      </w:r>
    </w:p>
    <w:p w:rsidR="000159AB" w:rsidRDefault="006202D7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 w:rsidRPr="006202D7">
        <w:rPr>
          <w:rFonts w:ascii="Consolas" w:eastAsia="Times New Roman" w:hAnsi="Consolas" w:cs="Segoe UI"/>
          <w:color w:val="24292E"/>
          <w:lang w:eastAsia="ru-RU"/>
        </w:rPr>
        <w:t>В главном окне</w:t>
      </w:r>
      <w:r w:rsidR="000159AB">
        <w:rPr>
          <w:rFonts w:ascii="Consolas" w:eastAsia="Times New Roman" w:hAnsi="Consolas" w:cs="Segoe UI"/>
          <w:color w:val="24292E"/>
          <w:lang w:eastAsia="ru-RU"/>
        </w:rPr>
        <w:t xml:space="preserve"> находятся все основные инструменты для работы с приложением. В центре окна располагается круговая диаграмма, отображающая количество расходов или доходов по категориям за выбранный месяц. Управление диаграммой находится слева: можно поменять тип отображаемых транзакций («Доходы» и «Расходы»), выбрать месяц.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>
        <w:rPr>
          <w:rFonts w:ascii="Consolas" w:eastAsia="Times New Roman" w:hAnsi="Consolas" w:cs="Segoe UI"/>
          <w:color w:val="24292E"/>
          <w:lang w:eastAsia="ru-RU"/>
        </w:rPr>
        <w:lastRenderedPageBreak/>
        <w:t>Снизу в численном виде отображается сумма всех доходов и расходов за выбранный месяц.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>
        <w:rPr>
          <w:rFonts w:ascii="Consolas" w:eastAsia="Times New Roman" w:hAnsi="Consolas" w:cs="Segoe UI"/>
          <w:color w:val="24292E"/>
          <w:lang w:eastAsia="ru-RU"/>
        </w:rPr>
        <w:t>Справа сверху находятся основные инструменты для работы с транзакциями.</w:t>
      </w:r>
    </w:p>
    <w:p w:rsidR="000159AB" w:rsidRPr="006202D7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>
        <w:rPr>
          <w:rFonts w:ascii="Consolas" w:eastAsia="Times New Roman" w:hAnsi="Consolas" w:cs="Segoe UI"/>
          <w:color w:val="24292E"/>
          <w:lang w:eastAsia="ru-RU"/>
        </w:rPr>
        <w:t>Также, слева сверху можно заметить две кнопки: та, что слева – выход из аккаунта, вторая кнопка – настройки аккаунта.</w:t>
      </w:r>
    </w:p>
    <w:p w:rsidR="006202D7" w:rsidRDefault="006202D7" w:rsidP="00A66680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3E8A2868" wp14:editId="65252C94">
            <wp:extent cx="6184943" cy="32461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5998" cy="32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7" w:rsidRDefault="006202D7" w:rsidP="00A66680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</w:p>
    <w:p w:rsidR="00460578" w:rsidRDefault="006202D7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ab/>
      </w:r>
      <w:r w:rsidRPr="006202D7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>2.1. Добавление нового счёта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 w:rsidRPr="000159AB">
        <w:rPr>
          <w:rFonts w:ascii="Consolas" w:eastAsia="Times New Roman" w:hAnsi="Consolas" w:cs="Segoe UI"/>
          <w:color w:val="24292E"/>
          <w:lang w:eastAsia="ru-RU"/>
        </w:rPr>
        <w:t>После первого входа в приложение следует начать работу с добавления счетов.</w:t>
      </w:r>
      <w:r>
        <w:rPr>
          <w:rFonts w:ascii="Consolas" w:eastAsia="Times New Roman" w:hAnsi="Consolas" w:cs="Segoe UI"/>
          <w:color w:val="24292E"/>
          <w:lang w:eastAsia="ru-RU"/>
        </w:rPr>
        <w:t xml:space="preserve"> Нажав на соответствующую кнопку, откроется окно добавления счёта: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E96C78" wp14:editId="5F27B265">
            <wp:extent cx="334327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D7" w:rsidRPr="000159AB" w:rsidRDefault="006202D7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ab/>
      </w:r>
    </w:p>
    <w:p w:rsidR="006202D7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  <w:r w:rsidRPr="000159AB">
        <w:rPr>
          <w:rFonts w:ascii="Consolas" w:eastAsia="Times New Roman" w:hAnsi="Consolas" w:cs="Segoe UI"/>
          <w:color w:val="24292E"/>
          <w:lang w:eastAsia="ru-RU"/>
        </w:rPr>
        <w:t>Как можно заметить, для того, чтобы добавить счёт, необходимо указать его название, и, по необходимости, стартовый баланс.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lang w:eastAsia="ru-RU"/>
        </w:rPr>
      </w:pP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 w:rsidRPr="001334A4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 xml:space="preserve">2.2. </w:t>
      </w:r>
      <w:r w:rsidRPr="000159AB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>Добавление транзакции</w:t>
      </w:r>
    </w:p>
    <w:p w:rsid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0159AB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В 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диалоговом </w:t>
      </w:r>
      <w:r w:rsidRPr="000159AB">
        <w:rPr>
          <w:rFonts w:ascii="Consolas" w:eastAsia="Times New Roman" w:hAnsi="Consolas" w:cs="Segoe UI"/>
          <w:color w:val="24292E"/>
          <w:szCs w:val="24"/>
          <w:lang w:eastAsia="ru-RU"/>
        </w:rPr>
        <w:t>окне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добавления транзакции доступны следующие поля:</w:t>
      </w:r>
    </w:p>
    <w:p w:rsid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Сумма транзакции (располагается в самом верху)</w:t>
      </w:r>
    </w:p>
    <w:p w:rsid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Тип транзакции (доход или расход)</w:t>
      </w:r>
    </w:p>
    <w:p w:rsid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Категория транзакции</w:t>
      </w:r>
    </w:p>
    <w:p w:rsid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Описание совершенной транзакции</w:t>
      </w:r>
    </w:p>
    <w:p w:rsid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Дата совершения транзакции</w:t>
      </w:r>
    </w:p>
    <w:p w:rsidR="000159AB" w:rsidRPr="000159AB" w:rsidRDefault="000159AB" w:rsidP="000159AB">
      <w:pPr>
        <w:pStyle w:val="a6"/>
        <w:numPr>
          <w:ilvl w:val="0"/>
          <w:numId w:val="15"/>
        </w:numPr>
        <w:shd w:val="clear" w:color="auto" w:fill="FFFFFF"/>
        <w:spacing w:before="60" w:after="0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color w:val="24292E"/>
          <w:szCs w:val="24"/>
          <w:lang w:eastAsia="ru-RU"/>
        </w:rPr>
        <w:t>Счёт, с которого была совершена транзакция</w:t>
      </w:r>
    </w:p>
    <w:p w:rsidR="000159AB" w:rsidRPr="000159AB" w:rsidRDefault="000159AB" w:rsidP="000159AB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815FFD" wp14:editId="7E4C203C">
            <wp:extent cx="4543425" cy="293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5612" cy="29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ab/>
      </w:r>
    </w:p>
    <w:p w:rsidR="006202D7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2.3</w:t>
      </w:r>
      <w:r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. История транзакций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 w:rsidRPr="000D7B7F">
        <w:rPr>
          <w:rFonts w:ascii="Consolas" w:eastAsia="Times New Roman" w:hAnsi="Consolas" w:cs="Segoe UI"/>
          <w:color w:val="24292E"/>
          <w:szCs w:val="28"/>
          <w:lang w:eastAsia="ru-RU"/>
        </w:rPr>
        <w:t>После совершения каких-либо транзакций, можно посмотреть их историю.</w:t>
      </w:r>
      <w:r>
        <w:rPr>
          <w:rFonts w:ascii="Consolas" w:eastAsia="Times New Roman" w:hAnsi="Consolas" w:cs="Segoe UI"/>
          <w:color w:val="24292E"/>
          <w:szCs w:val="28"/>
          <w:lang w:eastAsia="ru-RU"/>
        </w:rPr>
        <w:t xml:space="preserve"> Слева в списке отображаются все транзакции, совершенные с выбранного сверху слева счёта. Выделив одну из транзакций, справа появится категория и описание этой транзакции. Есть возможность удалить или</w:t>
      </w:r>
      <w:r w:rsidR="001334A4">
        <w:rPr>
          <w:rFonts w:ascii="Consolas" w:eastAsia="Times New Roman" w:hAnsi="Consolas" w:cs="Segoe UI"/>
          <w:color w:val="24292E"/>
          <w:szCs w:val="28"/>
          <w:lang w:eastAsia="ru-RU"/>
        </w:rPr>
        <w:t xml:space="preserve"> изменить выделенную транзакцию. Также, можно посмотреть транзакции за какой-то определенный год, месяц или день.</w:t>
      </w:r>
      <w:bookmarkStart w:id="0" w:name="_GoBack"/>
      <w:bookmarkEnd w:id="0"/>
    </w:p>
    <w:p w:rsidR="000D7B7F" w:rsidRDefault="001334A4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color w:val="24292E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CE8A4B" wp14:editId="255BCB50">
            <wp:extent cx="5117007" cy="2377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9554" cy="23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A4" w:rsidRDefault="001334A4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color w:val="24292E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B32C00" wp14:editId="2182BB3F">
            <wp:extent cx="5116830" cy="2364656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740" cy="23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color w:val="24292E"/>
          <w:sz w:val="28"/>
          <w:szCs w:val="28"/>
          <w:lang w:eastAsia="ru-RU"/>
        </w:rPr>
      </w:pP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>2.4.</w:t>
      </w:r>
      <w:r>
        <w:rPr>
          <w:rFonts w:ascii="Consolas" w:eastAsia="Times New Roman" w:hAnsi="Consolas" w:cs="Segoe UI"/>
          <w:b/>
          <w:color w:val="24292E"/>
          <w:sz w:val="24"/>
          <w:szCs w:val="24"/>
          <w:lang w:eastAsia="ru-RU"/>
        </w:rPr>
        <w:t xml:space="preserve"> Фильтр счетов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0D7B7F">
        <w:rPr>
          <w:rFonts w:ascii="Consolas" w:eastAsia="Times New Roman" w:hAnsi="Consolas" w:cs="Segoe UI"/>
          <w:color w:val="24292E"/>
          <w:szCs w:val="24"/>
          <w:lang w:eastAsia="ru-RU"/>
        </w:rPr>
        <w:lastRenderedPageBreak/>
        <w:t>Это ещё один инструмент управления диаграммой.</w:t>
      </w:r>
      <w:r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Открыв диалоговое окно, можно выбрать, какие счета будут использоваться при отображении на диаграмме. Это может быть удобно, если требуется посмотреть на диаграмму транзакций, совершенных, например, только с какой-либо банковской карты или с помощью наличных.</w:t>
      </w:r>
    </w:p>
    <w:p w:rsidR="000D7B7F" w:rsidRP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1739CD" wp14:editId="17115B2C">
            <wp:extent cx="2339340" cy="2506436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962" cy="25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  <w:tab/>
      </w: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2.5. Настройки</w:t>
      </w: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9FA7CB" wp14:editId="2B7EE7FE">
            <wp:extent cx="5715000" cy="2952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color w:val="24292E"/>
          <w:szCs w:val="28"/>
          <w:lang w:eastAsia="ru-RU"/>
        </w:rPr>
      </w:pPr>
    </w:p>
    <w:p w:rsidR="000D7B7F" w:rsidRDefault="000D7B7F" w:rsidP="000D7B7F">
      <w:pPr>
        <w:shd w:val="clear" w:color="auto" w:fill="FFFFFF"/>
        <w:spacing w:before="60" w:after="0" w:line="240" w:lineRule="auto"/>
        <w:ind w:firstLine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2.5.1</w:t>
      </w:r>
      <w:r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. Настройки аккаунта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>
        <w:rPr>
          <w:rFonts w:ascii="Consolas" w:eastAsia="Times New Roman" w:hAnsi="Consolas" w:cs="Segoe UI"/>
          <w:color w:val="24292E"/>
          <w:szCs w:val="28"/>
          <w:lang w:eastAsia="ru-RU"/>
        </w:rPr>
        <w:t>Есть возможность сменить имя пользователя, аватарку, удалить аккаунт. Также, если установлен чекбокс «Предупреждать меня об отрицательном балансе», то каждый раз, когда пользователь будет совершать транзакцию, которая приведет к отрицательному балансу на счете, приложение, перед тем как совершить транзакцию, запросит у пользователя подтверждение совершения этой операции.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2.5.2. Категории транзакций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 w:rsidRPr="000D7B7F">
        <w:rPr>
          <w:rFonts w:ascii="Consolas" w:eastAsia="Times New Roman" w:hAnsi="Consolas" w:cs="Segoe UI"/>
          <w:color w:val="24292E"/>
          <w:szCs w:val="28"/>
          <w:lang w:eastAsia="ru-RU"/>
        </w:rPr>
        <w:t>У пользователя</w:t>
      </w:r>
      <w:r>
        <w:rPr>
          <w:rFonts w:ascii="Consolas" w:eastAsia="Times New Roman" w:hAnsi="Consolas" w:cs="Segoe UI"/>
          <w:color w:val="24292E"/>
          <w:szCs w:val="28"/>
          <w:lang w:eastAsia="ru-RU"/>
        </w:rPr>
        <w:t xml:space="preserve"> есть возможность добавлять свои собственные категории или удалять их.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 w:val="24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9FD47A" wp14:editId="58A71B5E">
            <wp:extent cx="5013960" cy="32468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3317" cy="32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 w:val="24"/>
          <w:szCs w:val="28"/>
          <w:lang w:eastAsia="ru-RU"/>
        </w:rPr>
      </w:pP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2.5.3. Настройки счетов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 w:rsidRPr="000D7B7F">
        <w:rPr>
          <w:rFonts w:ascii="Consolas" w:eastAsia="Times New Roman" w:hAnsi="Consolas" w:cs="Segoe UI"/>
          <w:color w:val="24292E"/>
          <w:szCs w:val="28"/>
          <w:lang w:eastAsia="ru-RU"/>
        </w:rPr>
        <w:t>Есть возможность удалять созданные счета.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FC3E50" wp14:editId="1751C94A">
            <wp:extent cx="5676900" cy="2962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</w:p>
    <w:p w:rsidR="000D7B7F" w:rsidRP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0D7B7F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t>2.5.4. Темы диаграммы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>
        <w:rPr>
          <w:rFonts w:ascii="Consolas" w:eastAsia="Times New Roman" w:hAnsi="Consolas" w:cs="Segoe UI"/>
          <w:color w:val="24292E"/>
          <w:szCs w:val="28"/>
          <w:lang w:eastAsia="ru-RU"/>
        </w:rPr>
        <w:t>По желанию, пользователь может установить палитру цветов диаграммы.</w:t>
      </w:r>
    </w:p>
    <w:p w:rsidR="000D7B7F" w:rsidRDefault="000D7B7F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color w:val="24292E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51F152" wp14:editId="6A65FD0F">
            <wp:extent cx="4080049" cy="21640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3569" cy="21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4B" w:rsidRDefault="001E384B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</w:pPr>
      <w:r w:rsidRPr="001E384B">
        <w:rPr>
          <w:rFonts w:ascii="Consolas" w:eastAsia="Times New Roman" w:hAnsi="Consolas" w:cs="Segoe UI"/>
          <w:b/>
          <w:color w:val="24292E"/>
          <w:sz w:val="24"/>
          <w:szCs w:val="28"/>
          <w:lang w:eastAsia="ru-RU"/>
        </w:rPr>
        <w:lastRenderedPageBreak/>
        <w:t>2.6. Диаграмма</w:t>
      </w:r>
    </w:p>
    <w:p w:rsidR="001E384B" w:rsidRPr="001E384B" w:rsidRDefault="001E384B" w:rsidP="000D7B7F">
      <w:pPr>
        <w:shd w:val="clear" w:color="auto" w:fill="FFFFFF"/>
        <w:spacing w:before="60" w:after="0" w:line="240" w:lineRule="auto"/>
        <w:ind w:left="708"/>
        <w:rPr>
          <w:rFonts w:ascii="Consolas" w:eastAsia="Times New Roman" w:hAnsi="Consolas" w:cs="Segoe UI"/>
          <w:b/>
          <w:color w:val="24292E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5C1953" wp14:editId="66F614AA">
            <wp:extent cx="4819650" cy="427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F" w:rsidRPr="006202D7" w:rsidRDefault="000D7B7F" w:rsidP="006202D7">
      <w:pPr>
        <w:shd w:val="clear" w:color="auto" w:fill="FFFFFF"/>
        <w:spacing w:before="60" w:after="0" w:line="240" w:lineRule="auto"/>
        <w:rPr>
          <w:rFonts w:ascii="Consolas" w:eastAsia="Times New Roman" w:hAnsi="Consolas" w:cs="Segoe UI"/>
          <w:b/>
          <w:color w:val="24292E"/>
          <w:sz w:val="28"/>
          <w:szCs w:val="28"/>
          <w:lang w:eastAsia="ru-RU"/>
        </w:rPr>
      </w:pPr>
    </w:p>
    <w:p w:rsidR="009148B8" w:rsidRPr="005B3AB0" w:rsidRDefault="009148B8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Особенности приложения</w:t>
      </w:r>
    </w:p>
    <w:p w:rsidR="00AB337C" w:rsidRPr="005B3AB0" w:rsidRDefault="009148B8" w:rsidP="001E384B">
      <w:pPr>
        <w:numPr>
          <w:ilvl w:val="0"/>
          <w:numId w:val="1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</w:pPr>
      <w:r w:rsidRPr="005B3AB0"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  <w:t>Код проекта разбит на множество файлов. Каждый класс располагается в отдельном файле.</w:t>
      </w:r>
    </w:p>
    <w:p w:rsidR="00AB337C" w:rsidRPr="005B3AB0" w:rsidRDefault="009148B8" w:rsidP="001E384B">
      <w:pPr>
        <w:numPr>
          <w:ilvl w:val="0"/>
          <w:numId w:val="1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</w:pPr>
      <w:r w:rsidRPr="005B3AB0"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  <w:t>Все иконки, использованные в нашем проекте, нарисованы нами.</w:t>
      </w:r>
    </w:p>
    <w:p w:rsidR="00AB337C" w:rsidRPr="005B3AB0" w:rsidRDefault="009148B8" w:rsidP="001E384B">
      <w:pPr>
        <w:numPr>
          <w:ilvl w:val="0"/>
          <w:numId w:val="1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</w:pPr>
      <w:r w:rsidRPr="005B3AB0"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  <w:t>Мы решили не использовать светлое оформление, поэтому оформили наше приложение в тёмных тонах.</w:t>
      </w:r>
    </w:p>
    <w:p w:rsidR="009148B8" w:rsidRDefault="009148B8" w:rsidP="001E384B">
      <w:pPr>
        <w:numPr>
          <w:ilvl w:val="0"/>
          <w:numId w:val="1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</w:pPr>
      <w:r w:rsidRPr="005B3AB0"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  <w:t>Реализована работа с пользователем. Можно добавлять аватарку, создавать или удалять свой аккаунт.</w:t>
      </w:r>
    </w:p>
    <w:p w:rsidR="001E384B" w:rsidRPr="005B3AB0" w:rsidRDefault="001E384B" w:rsidP="001E384B">
      <w:pPr>
        <w:numPr>
          <w:ilvl w:val="0"/>
          <w:numId w:val="1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</w:pPr>
      <w:r>
        <w:rPr>
          <w:rFonts w:ascii="Consolas" w:eastAsia="Times New Roman" w:hAnsi="Consolas" w:cs="Segoe UI"/>
          <w:bCs/>
          <w:color w:val="24292E"/>
          <w:sz w:val="24"/>
          <w:szCs w:val="24"/>
          <w:lang w:eastAsia="ru-RU"/>
        </w:rPr>
        <w:t>Авторизация через социальную сеть «ВКонтакте» и синхронизация аккаунта с сервером.</w:t>
      </w:r>
    </w:p>
    <w:p w:rsidR="0072284D" w:rsidRPr="005B3AB0" w:rsidRDefault="0072284D" w:rsidP="0072284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Использованные библиотеки</w:t>
      </w:r>
      <w:r w:rsidR="000159AB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>, модули</w:t>
      </w:r>
      <w:r w:rsidR="009148B8" w:rsidRPr="005B3AB0">
        <w:rPr>
          <w:rFonts w:ascii="Consolas" w:eastAsia="Times New Roman" w:hAnsi="Consolas" w:cs="Segoe UI"/>
          <w:b/>
          <w:bCs/>
          <w:color w:val="24292E"/>
          <w:sz w:val="32"/>
          <w:szCs w:val="36"/>
          <w:lang w:eastAsia="ru-RU"/>
        </w:rPr>
        <w:t xml:space="preserve"> и программное обеспечение</w:t>
      </w:r>
    </w:p>
    <w:p w:rsidR="0072284D" w:rsidRPr="005B3AB0" w:rsidRDefault="0072284D" w:rsidP="001E384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Cs w:val="24"/>
          <w:lang w:eastAsia="ru-RU"/>
        </w:rPr>
        <w:t>PyQt5</w:t>
      </w:r>
    </w:p>
    <w:p w:rsidR="0072284D" w:rsidRPr="005B3AB0" w:rsidRDefault="0072284D" w:rsidP="001E384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Cs w:val="24"/>
          <w:lang w:eastAsia="ru-RU"/>
        </w:rPr>
        <w:t>Matplotlib</w:t>
      </w:r>
      <w:r w:rsidRPr="005B3AB0">
        <w:rPr>
          <w:rFonts w:ascii="Consolas" w:eastAsia="Times New Roman" w:hAnsi="Consolas" w:cs="Segoe UI"/>
          <w:color w:val="24292E"/>
          <w:szCs w:val="24"/>
          <w:lang w:eastAsia="ru-RU"/>
        </w:rPr>
        <w:t> - для создания круговой диаграммы</w:t>
      </w:r>
    </w:p>
    <w:p w:rsidR="0072284D" w:rsidRDefault="0072284D" w:rsidP="001E384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b/>
          <w:bCs/>
          <w:color w:val="24292E"/>
          <w:szCs w:val="24"/>
          <w:lang w:eastAsia="ru-RU"/>
        </w:rPr>
        <w:t>Pillow</w:t>
      </w:r>
      <w:r w:rsidRPr="005B3AB0">
        <w:rPr>
          <w:rFonts w:ascii="Consolas" w:eastAsia="Times New Roman" w:hAnsi="Consolas" w:cs="Segoe UI"/>
          <w:color w:val="24292E"/>
          <w:szCs w:val="24"/>
          <w:lang w:eastAsia="ru-RU"/>
        </w:rPr>
        <w:t> - работа с аватаркой</w:t>
      </w:r>
    </w:p>
    <w:p w:rsidR="000159AB" w:rsidRDefault="000159AB" w:rsidP="001E384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>
        <w:rPr>
          <w:rFonts w:ascii="Consolas" w:eastAsia="Times New Roman" w:hAnsi="Consolas" w:cs="Segoe UI"/>
          <w:b/>
          <w:bCs/>
          <w:color w:val="24292E"/>
          <w:szCs w:val="24"/>
          <w:lang w:val="en-US" w:eastAsia="ru-RU"/>
        </w:rPr>
        <w:t>Requests</w:t>
      </w:r>
      <w:r w:rsidR="001E384B">
        <w:rPr>
          <w:rFonts w:ascii="Consolas" w:eastAsia="Times New Roman" w:hAnsi="Consolas" w:cs="Segoe UI"/>
          <w:b/>
          <w:bCs/>
          <w:color w:val="24292E"/>
          <w:szCs w:val="24"/>
          <w:lang w:eastAsia="ru-RU"/>
        </w:rPr>
        <w:t xml:space="preserve"> – </w:t>
      </w:r>
      <w:r w:rsidR="001E384B" w:rsidRPr="001E384B">
        <w:rPr>
          <w:rFonts w:ascii="Consolas" w:eastAsia="Times New Roman" w:hAnsi="Consolas" w:cs="Segoe UI"/>
          <w:bCs/>
          <w:color w:val="24292E"/>
          <w:szCs w:val="24"/>
          <w:lang w:eastAsia="ru-RU"/>
        </w:rPr>
        <w:t>отправка запросов на сервер при синхронизации аккаунта</w:t>
      </w:r>
    </w:p>
    <w:p w:rsidR="000159AB" w:rsidRPr="000159AB" w:rsidRDefault="000159AB" w:rsidP="001E384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1E384B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Pickle</w:t>
      </w:r>
      <w:r w:rsidR="001E384B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– хранение аккаунтов</w:t>
      </w:r>
    </w:p>
    <w:p w:rsidR="000159AB" w:rsidRPr="000159AB" w:rsidRDefault="000159AB" w:rsidP="001E384B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color w:val="24292E"/>
          <w:szCs w:val="24"/>
          <w:lang w:eastAsia="ru-RU"/>
        </w:rPr>
      </w:pPr>
      <w:r w:rsidRPr="001E384B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lastRenderedPageBreak/>
        <w:t>Base64</w:t>
      </w:r>
      <w:r w:rsidR="001E384B">
        <w:rPr>
          <w:rFonts w:ascii="Consolas" w:eastAsia="Times New Roman" w:hAnsi="Consolas" w:cs="Segoe UI"/>
          <w:color w:val="24292E"/>
          <w:szCs w:val="24"/>
          <w:lang w:eastAsia="ru-RU"/>
        </w:rPr>
        <w:t xml:space="preserve"> – передача объектов пользователя серверу</w:t>
      </w:r>
    </w:p>
    <w:p w:rsidR="009148B8" w:rsidRPr="005B3AB0" w:rsidRDefault="009148B8" w:rsidP="009148B8">
      <w:pPr>
        <w:shd w:val="clear" w:color="auto" w:fill="FFFFFF"/>
        <w:spacing w:before="60" w:after="100" w:afterAutospacing="1" w:line="240" w:lineRule="auto"/>
        <w:ind w:left="720"/>
        <w:rPr>
          <w:rFonts w:ascii="Consolas" w:eastAsia="Times New Roman" w:hAnsi="Consolas" w:cs="Segoe UI"/>
          <w:b/>
          <w:bCs/>
          <w:color w:val="24292E"/>
          <w:szCs w:val="24"/>
          <w:lang w:eastAsia="ru-RU"/>
        </w:rPr>
      </w:pPr>
    </w:p>
    <w:p w:rsidR="00AB337C" w:rsidRPr="000159AB" w:rsidRDefault="009148B8" w:rsidP="001E384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</w:pPr>
      <w:r w:rsidRPr="005B3AB0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PyCharm</w:t>
      </w:r>
      <w:r w:rsidRPr="001334A4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 xml:space="preserve"> 2018 </w:t>
      </w:r>
      <w:r w:rsidR="000159AB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Community</w:t>
      </w:r>
      <w:r w:rsidRPr="001334A4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 xml:space="preserve"> </w:t>
      </w:r>
      <w:r w:rsidRPr="005B3AB0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Edition</w:t>
      </w:r>
      <w:r w:rsidR="000159AB" w:rsidRPr="001334A4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 xml:space="preserve">, </w:t>
      </w:r>
      <w:r w:rsidR="00F255A4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PyC</w:t>
      </w:r>
      <w:r w:rsidR="000159AB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harm 2019 Professional Edition</w:t>
      </w:r>
    </w:p>
    <w:p w:rsidR="00AB337C" w:rsidRPr="005B3AB0" w:rsidRDefault="009148B8" w:rsidP="001E384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b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Python 3</w:t>
      </w:r>
    </w:p>
    <w:p w:rsidR="009148B8" w:rsidRPr="005B3AB0" w:rsidRDefault="009148B8" w:rsidP="001E384B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Consolas" w:eastAsia="Times New Roman" w:hAnsi="Consolas" w:cs="Segoe UI"/>
          <w:b/>
          <w:color w:val="24292E"/>
          <w:szCs w:val="24"/>
          <w:lang w:eastAsia="ru-RU"/>
        </w:rPr>
      </w:pPr>
      <w:r w:rsidRPr="005B3AB0">
        <w:rPr>
          <w:rFonts w:ascii="Consolas" w:eastAsia="Times New Roman" w:hAnsi="Consolas" w:cs="Segoe UI"/>
          <w:b/>
          <w:color w:val="24292E"/>
          <w:szCs w:val="24"/>
          <w:lang w:val="en-US" w:eastAsia="ru-RU"/>
        </w:rPr>
        <w:t>Qt Designer</w:t>
      </w:r>
    </w:p>
    <w:p w:rsidR="009148B8" w:rsidRPr="005B3AB0" w:rsidRDefault="009148B8" w:rsidP="009148B8">
      <w:pPr>
        <w:shd w:val="clear" w:color="auto" w:fill="FFFFFF"/>
        <w:spacing w:before="60" w:after="100" w:afterAutospacing="1" w:line="240" w:lineRule="auto"/>
        <w:ind w:left="360"/>
        <w:rPr>
          <w:rFonts w:ascii="Consolas" w:eastAsia="Times New Roman" w:hAnsi="Consolas" w:cs="Segoe UI"/>
          <w:color w:val="24292E"/>
          <w:szCs w:val="24"/>
          <w:lang w:eastAsia="ru-RU"/>
        </w:rPr>
      </w:pPr>
    </w:p>
    <w:sectPr w:rsidR="009148B8" w:rsidRPr="005B3AB0" w:rsidSect="00460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56D" w:rsidRDefault="0055156D" w:rsidP="006202D7">
      <w:pPr>
        <w:spacing w:after="0" w:line="240" w:lineRule="auto"/>
      </w:pPr>
      <w:r>
        <w:separator/>
      </w:r>
    </w:p>
  </w:endnote>
  <w:endnote w:type="continuationSeparator" w:id="0">
    <w:p w:rsidR="0055156D" w:rsidRDefault="0055156D" w:rsidP="0062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56D" w:rsidRDefault="0055156D" w:rsidP="006202D7">
      <w:pPr>
        <w:spacing w:after="0" w:line="240" w:lineRule="auto"/>
      </w:pPr>
      <w:r>
        <w:separator/>
      </w:r>
    </w:p>
  </w:footnote>
  <w:footnote w:type="continuationSeparator" w:id="0">
    <w:p w:rsidR="0055156D" w:rsidRDefault="0055156D" w:rsidP="0062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6CE"/>
    <w:multiLevelType w:val="hybridMultilevel"/>
    <w:tmpl w:val="95DC98E0"/>
    <w:lvl w:ilvl="0" w:tplc="4BDCAB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02D4B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A8734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0A93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88DA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D4AE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E6D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EA01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30F3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A035016"/>
    <w:multiLevelType w:val="hybridMultilevel"/>
    <w:tmpl w:val="40CAF9D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F065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6A76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DC68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3C5C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F6AD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9C38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854E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063F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D6C2C66"/>
    <w:multiLevelType w:val="hybridMultilevel"/>
    <w:tmpl w:val="0A62A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141AF"/>
    <w:multiLevelType w:val="hybridMultilevel"/>
    <w:tmpl w:val="267A7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AE01B0"/>
    <w:multiLevelType w:val="hybridMultilevel"/>
    <w:tmpl w:val="B35A0D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1F4CA4"/>
    <w:multiLevelType w:val="multilevel"/>
    <w:tmpl w:val="CCD2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515816"/>
    <w:multiLevelType w:val="hybridMultilevel"/>
    <w:tmpl w:val="12C0C3E8"/>
    <w:lvl w:ilvl="0" w:tplc="2FCAC0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90FE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0A3AB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1841B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26EBB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2A06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EDDD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CA49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6B39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8BD7C7E"/>
    <w:multiLevelType w:val="hybridMultilevel"/>
    <w:tmpl w:val="8C9A71E2"/>
    <w:lvl w:ilvl="0" w:tplc="8652826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F065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6A76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DC68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3C5C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F6AD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9C38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854E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063F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39F64410"/>
    <w:multiLevelType w:val="hybridMultilevel"/>
    <w:tmpl w:val="ACD4D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D1C55"/>
    <w:multiLevelType w:val="multilevel"/>
    <w:tmpl w:val="193E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6B65B6"/>
    <w:multiLevelType w:val="hybridMultilevel"/>
    <w:tmpl w:val="62B2C4CA"/>
    <w:lvl w:ilvl="0" w:tplc="207C9AB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14F5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92377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B8D3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7EAF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D4AB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A4F51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9095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9EA5D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97C6FD2"/>
    <w:multiLevelType w:val="hybridMultilevel"/>
    <w:tmpl w:val="2F6458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A89328B"/>
    <w:multiLevelType w:val="multilevel"/>
    <w:tmpl w:val="63D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7C46B3"/>
    <w:multiLevelType w:val="multilevel"/>
    <w:tmpl w:val="250E0A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195EF5"/>
    <w:multiLevelType w:val="multilevel"/>
    <w:tmpl w:val="65D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B53979"/>
    <w:multiLevelType w:val="hybridMultilevel"/>
    <w:tmpl w:val="3E5A612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4F56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92377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B8D3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7EAFC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D4AB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A4F51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9095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9EA5D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79145796"/>
    <w:multiLevelType w:val="multilevel"/>
    <w:tmpl w:val="DA7E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560520"/>
    <w:multiLevelType w:val="multilevel"/>
    <w:tmpl w:val="A0D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2"/>
  </w:num>
  <w:num w:numId="5">
    <w:abstractNumId w:val="16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7"/>
  </w:num>
  <w:num w:numId="12">
    <w:abstractNumId w:val="0"/>
  </w:num>
  <w:num w:numId="13">
    <w:abstractNumId w:val="3"/>
  </w:num>
  <w:num w:numId="14">
    <w:abstractNumId w:val="4"/>
  </w:num>
  <w:num w:numId="15">
    <w:abstractNumId w:val="11"/>
  </w:num>
  <w:num w:numId="16">
    <w:abstractNumId w:val="1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4D"/>
    <w:rsid w:val="000159AB"/>
    <w:rsid w:val="000D7B7F"/>
    <w:rsid w:val="001334A4"/>
    <w:rsid w:val="001C6B20"/>
    <w:rsid w:val="001E384B"/>
    <w:rsid w:val="002C2FBD"/>
    <w:rsid w:val="002D35B9"/>
    <w:rsid w:val="00387E87"/>
    <w:rsid w:val="00460578"/>
    <w:rsid w:val="0055156D"/>
    <w:rsid w:val="005B3AB0"/>
    <w:rsid w:val="006202D7"/>
    <w:rsid w:val="0072284D"/>
    <w:rsid w:val="009148B8"/>
    <w:rsid w:val="00984BD2"/>
    <w:rsid w:val="00A66680"/>
    <w:rsid w:val="00AB337C"/>
    <w:rsid w:val="00F2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C94D6-71D7-465F-82B2-77B02675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2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28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22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8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28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28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22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28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2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8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84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2284D"/>
    <w:rPr>
      <w:b/>
      <w:bCs/>
    </w:rPr>
  </w:style>
  <w:style w:type="paragraph" w:styleId="a6">
    <w:name w:val="List Paragraph"/>
    <w:basedOn w:val="a"/>
    <w:uiPriority w:val="34"/>
    <w:qFormat/>
    <w:rsid w:val="009148B8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6202D7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202D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202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8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to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nikitakosatk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akeitoka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8CF7-5E96-4A17-8E1B-A1135023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Vasilyev</cp:lastModifiedBy>
  <cp:revision>6</cp:revision>
  <dcterms:created xsi:type="dcterms:W3CDTF">2018-12-22T09:28:00Z</dcterms:created>
  <dcterms:modified xsi:type="dcterms:W3CDTF">2019-05-23T17:41:00Z</dcterms:modified>
</cp:coreProperties>
</file>