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color w:val="1F3864"/>
          <w:sz w:val="36"/>
        </w:rPr>
        <w:t>Aufgabe 9</w:t>
      </w:r>
    </w:p>
    <w:p>
      <w:r>
        <w:rPr>
          <w:i/>
          <w:sz w:val="22"/>
        </w:rPr>
        <w:t>Sensorik beim Kugelstoß als Ausblick auf weiterführende Entwicklungsprojekte</w:t>
      </w:r>
    </w:p>
    <w:p/>
    <w:p w14:paraId="09FF3598" w14:textId="77777777" w:rsidR="00F70F81" w:rsidRPr="00DB2428" w:rsidRDefault="00F70F81" w:rsidP="00DB2428">
      <w:pPr>
        <w:pStyle w:val="berschrift3"/>
      </w:pPr>
      <w:bookmarkStart w:id="72" w:name="_Toc224219459"/>
      <w:r w:rsidRPr="00F70F81">
        <w:t>Zielsetzung</w:t>
      </w:r>
      <w:bookmarkEnd w:id="72"/>
    </w:p>
    <w:p w14:paraId="1EB7D09A" w14:textId="77777777" w:rsidR="00F70F81" w:rsidRPr="00F70F81" w:rsidRDefault="00F70F81" w:rsidP="00F70F81">
      <w:r w:rsidRPr="00F70F81">
        <w:t>Zum Abschluss wird die sensorische Perspektive noch einmal aufgenommen. Dieser Teil ist ausdrücklich als Ausblick gedacht. Es geht nicht um eine vollständige Diagnose, sondern um die Frage, wie aus den bisherigen Erfahrungen mit Video, phyphox und Python ein weiterführendes Entwicklungsprojekt entstehen könnte.</w:t>
      </w:r>
    </w:p>
    <w:p w14:paraId="0CCA6942" w14:textId="77777777" w:rsidR="00F70F81" w:rsidRPr="00F70F81" w:rsidRDefault="00F70F81" w:rsidP="00F70F81">
      <w:r>
        <w:t>Mathematischer Bezug. Messgrößen werden hier als Zeitreihen, Vergleichswerte und mögliche Visualisierungen einer Bewegung lesbar gemacht.</w:t>
      </w:r>
    </w:p>
    <w:p w14:paraId="7C934740" w14:textId="77777777" w:rsidR="002170BA" w:rsidRDefault="00C31CED">
      <w:r>
        <w:lastRenderedPageBreak/>
        <w:t>Physikalischer Bezug. Zugleich wird reflektiert, welche Größen ein sensorsystem bei einer Stoßbewegung sinnvoll erfassen kann und wo die Grenzen einer solchen Modellierung liegen.</w:t>
      </w:r>
    </w:p>
    <w:p w14:paraId="4C34BD20" w14:textId="77777777" w:rsidR="00F70F81" w:rsidRPr="00F70F81" w:rsidRDefault="00F70F81" w:rsidP="00DB2428">
      <w:pPr>
        <w:pStyle w:val="berschrift3"/>
      </w:pPr>
      <w:bookmarkStart w:id="73" w:name="_Toc224219460"/>
      <w:r w:rsidRPr="00F70F81">
        <w:t>Arbeitsauftrag</w:t>
      </w:r>
      <w:bookmarkEnd w:id="73"/>
    </w:p>
    <w:p w14:paraId="1E485EA7" w14:textId="77777777" w:rsidR="00F70F81" w:rsidRPr="00F70F81" w:rsidRDefault="00F70F81" w:rsidP="00F70F81">
      <w:r w:rsidRPr="00F70F81">
        <w:t>Diskutieren Sie am Beispiel des Kugelstoßes, wie ein sensorbasiertes System für eine qualitative Erfassung des Beschleunigungswegs aussehen könnte. Das Smartphone wird dabei nicht als echte Wettkampfkugel verstanden, sondern als Modellobjekt einer technischen Erprobung.</w:t>
      </w:r>
    </w:p>
    <w:p w14:paraId="5963E0F7" w14:textId="77777777" w:rsidR="00F70F81" w:rsidRPr="00F70F81" w:rsidRDefault="00F70F81" w:rsidP="00F70F81">
      <w:r w:rsidRPr="00F70F81">
        <w:t>Berücksichtigen Sie dabei insbesondere:</w:t>
      </w:r>
    </w:p>
    <w:p w14:paraId="67BA5BB0" w14:textId="77777777" w:rsidR="00F70F81" w:rsidRPr="00F70F81" w:rsidRDefault="00F70F81" w:rsidP="00A41894">
      <w:pPr>
        <w:pStyle w:val="Listenabsatz"/>
        <w:numPr>
          <w:ilvl w:val="0"/>
          <w:numId w:val="68"/>
        </w:numPr>
      </w:pPr>
      <w:r w:rsidRPr="00F70F81">
        <w:t>welche Bewegungsphase sensorisch sinnvoll erfasst werden könnte</w:t>
      </w:r>
    </w:p>
    <w:p w14:paraId="735C67B8" w14:textId="77777777" w:rsidR="00F70F81" w:rsidRPr="00F70F81" w:rsidRDefault="00F70F81" w:rsidP="00A41894">
      <w:pPr>
        <w:pStyle w:val="Listenabsatz"/>
        <w:numPr>
          <w:ilvl w:val="0"/>
          <w:numId w:val="68"/>
        </w:numPr>
      </w:pPr>
      <w:r w:rsidRPr="00F70F81">
        <w:t>welche Rolle Beschleunigung und Orientierung spielen könnten</w:t>
      </w:r>
    </w:p>
    <w:p w14:paraId="3B03F68E" w14:textId="77777777" w:rsidR="00F70F81" w:rsidRPr="00F70F81" w:rsidRDefault="00F70F81" w:rsidP="00A41894">
      <w:pPr>
        <w:pStyle w:val="Listenabsatz"/>
        <w:numPr>
          <w:ilvl w:val="0"/>
          <w:numId w:val="68"/>
        </w:numPr>
      </w:pPr>
      <w:r w:rsidRPr="00F70F81">
        <w:t>wie eine Live-Anzeige in Python oder im Browser aussehen könnte</w:t>
      </w:r>
    </w:p>
    <w:p w14:paraId="2216710A" w14:textId="77777777" w:rsidR="00F70F81" w:rsidRPr="00F70F81" w:rsidRDefault="00F70F81" w:rsidP="00A41894">
      <w:pPr>
        <w:pStyle w:val="Listenabsatz"/>
        <w:numPr>
          <w:ilvl w:val="0"/>
          <w:numId w:val="68"/>
        </w:numPr>
      </w:pPr>
      <w:r>
        <w:t>und in welchen schulischen oder seminarbezogenen Kontexten eine solche Lösung sinnvoll wäre</w:t>
      </w:r>
    </w:p>
    <w:p w14:paraId="51FB6319" w14:textId="77777777" w:rsidR="00F70F81" w:rsidRPr="00F70F81" w:rsidRDefault="00F70F81" w:rsidP="00A41894">
      <w:pPr>
        <w:pStyle w:val="berschrift3"/>
      </w:pPr>
      <w:bookmarkStart w:id="74" w:name="_Toc224219461"/>
      <w:r w:rsidRPr="00F70F81">
        <w:t>Material</w:t>
      </w:r>
      <w:bookmarkEnd w:id="74"/>
    </w:p>
    <w:p w14:paraId="3415A773" w14:textId="77777777" w:rsidR="00F70F81" w:rsidRPr="00F70F81" w:rsidRDefault="00F70F81" w:rsidP="00A41894">
      <w:pPr>
        <w:pStyle w:val="Listenabsatz"/>
        <w:numPr>
          <w:ilvl w:val="0"/>
          <w:numId w:val="69"/>
        </w:numPr>
      </w:pPr>
      <w:r w:rsidRPr="00F70F81">
        <w:t>Kugelstoßanalyse aus Aufgabe 8</w:t>
      </w:r>
    </w:p>
    <w:p w14:paraId="3DC5B9CC" w14:textId="77777777" w:rsidR="00F70F81" w:rsidRPr="00F70F81" w:rsidRDefault="00F70F81" w:rsidP="00A41894">
      <w:pPr>
        <w:pStyle w:val="Listenabsatz"/>
        <w:numPr>
          <w:ilvl w:val="0"/>
          <w:numId w:val="69"/>
        </w:numPr>
      </w:pPr>
      <w:r w:rsidRPr="00F70F81">
        <w:t>Notizen zur phyphox- und Python-Arbeit aus Tag 2</w:t>
      </w:r>
    </w:p>
    <w:p w14:paraId="6575AAD6" w14:textId="77777777" w:rsidR="00F70F81" w:rsidRPr="00F70F81" w:rsidRDefault="00F70F81" w:rsidP="00A41894">
      <w:pPr>
        <w:pStyle w:val="berschrift3"/>
      </w:pPr>
      <w:bookmarkStart w:id="75" w:name="_Toc224219462"/>
      <w:r w:rsidRPr="00F70F81">
        <w:t>Produkt</w:t>
      </w:r>
      <w:bookmarkEnd w:id="75"/>
    </w:p>
    <w:p w14:paraId="6E27CAE0" w14:textId="77777777" w:rsidR="00F70F81" w:rsidRPr="00F70F81" w:rsidRDefault="00F70F81" w:rsidP="00F70F81">
      <w:pPr>
        <w:pStyle w:val="Listenabsatz"/>
      </w:pPr>
      <w:r w:rsidRPr="00F70F81">
        <w:t>eine kurze konzeptionelle Skizze für ein mögliches sensorbasiertes Entwicklungsprojekt</w:t>
      </w:r>
    </w:p>
    <w:p w14:paraId="079EEC3D" w14:textId="77777777" w:rsidR="00F70F81" w:rsidRPr="00F70F81" w:rsidRDefault="00F70F81" w:rsidP="00F70F81">
      <w:pPr>
        <w:pStyle w:val="Listenabsatz"/>
      </w:pPr>
      <w:r w:rsidRPr="00F70F81">
        <w:t>eine didaktische Einordnung als Ausblick</w:t>
      </w:r>
    </w:p>
    <w:p>
      <w:r>
        <w:rPr>
          <w:i/>
          <w:sz w:val="16"/>
        </w:rPr>
        <w:t>Kopiervorlage aus: Vom Bewegungssehen zum Modell. Erweiterter Reader von Thomas Ertelt, 2026. Lizenz CC BY-SA 4.0 — Sie dürfen dieses Blatt kopieren, an Ihre Lerngruppe anpassen und weitergeben, sofern Sie Quelle und Lizenz nennen und Ihre Bearbeitung unter derselben Lizenz weitergeben.</w:t>
      </w:r>
    </w:p>
    <w:sectPr w:rsidR="00AC6F96" w:rsidSect="00285BE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BBF9E" w14:textId="77777777" w:rsidR="00D60CF9" w:rsidRDefault="00D60CF9" w:rsidP="00CB0765">
      <w:pPr>
        <w:spacing w:after="0" w:line="240" w:lineRule="auto"/>
      </w:pPr>
      <w:r>
        <w:separator/>
      </w:r>
    </w:p>
  </w:endnote>
  <w:endnote w:type="continuationSeparator" w:id="0">
    <w:p w14:paraId="270260BE" w14:textId="77777777" w:rsidR="00D60CF9" w:rsidRDefault="00D60CF9" w:rsidP="00CB0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258"/>
      <w:gridCol w:w="1814"/>
    </w:tblGrid>
    <w:sdt>
      <w:sdtPr>
        <w:rPr>
          <w:rFonts w:asciiTheme="majorHAnsi" w:eastAsiaTheme="majorEastAsia" w:hAnsiTheme="majorHAnsi" w:cstheme="majorBidi"/>
          <w:sz w:val="20"/>
          <w:szCs w:val="20"/>
        </w:rPr>
        <w:id w:val="-1172335489"/>
        <w:docPartObj>
          <w:docPartGallery w:val="Page Numbers (Bottom of Page)"/>
          <w:docPartUnique/>
        </w:docPartObj>
      </w:sdtPr>
      <w:sdtEndPr>
        <w:rPr>
          <w:rFonts w:asciiTheme="minorHAnsi" w:eastAsiaTheme="minorHAnsi" w:hAnsiTheme="minorHAnsi" w:cstheme="minorBidi"/>
          <w:sz w:val="24"/>
          <w:szCs w:val="24"/>
        </w:rPr>
      </w:sdtEndPr>
      <w:sdtContent>
        <w:tr w:rsidR="00985EF4" w14:paraId="6467491F" w14:textId="77777777">
          <w:trPr>
            <w:trHeight w:val="727"/>
          </w:trPr>
          <w:tc>
            <w:tcPr>
              <w:tcW w:w="4000" w:type="pct"/>
              <w:tcBorders>
                <w:right w:val="triple" w:sz="4" w:space="0" w:color="156082" w:themeColor="accent1"/>
              </w:tcBorders>
            </w:tcPr>
            <w:p w14:paraId="11036326" w14:textId="77777777" w:rsidR="00985EF4" w:rsidRDefault="00985EF4">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156082" w:themeColor="accent1"/>
              </w:tcBorders>
            </w:tcPr>
            <w:p w14:paraId="49FF5B88" w14:textId="77777777" w:rsidR="00985EF4" w:rsidRDefault="00985EF4">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t>2</w:t>
              </w:r>
              <w:r>
                <w:fldChar w:fldCharType="end"/>
              </w:r>
            </w:p>
          </w:tc>
        </w:tr>
      </w:sdtContent>
    </w:sdt>
  </w:tbl>
  <w:p w14:paraId="696D067F" w14:textId="77777777" w:rsidR="00985EF4" w:rsidRDefault="00985EF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258"/>
      <w:gridCol w:w="1814"/>
    </w:tblGrid>
    <w:sdt>
      <w:sdtPr>
        <w:rPr>
          <w:rFonts w:asciiTheme="majorHAnsi" w:eastAsiaTheme="majorEastAsia" w:hAnsiTheme="majorHAnsi" w:cstheme="majorBidi"/>
          <w:sz w:val="20"/>
          <w:szCs w:val="20"/>
        </w:rPr>
        <w:id w:val="1350753318"/>
        <w:docPartObj>
          <w:docPartGallery w:val="Page Numbers (Bottom of Page)"/>
          <w:docPartUnique/>
        </w:docPartObj>
      </w:sdtPr>
      <w:sdtEndPr>
        <w:rPr>
          <w:rFonts w:asciiTheme="minorHAnsi" w:eastAsiaTheme="minorHAnsi" w:hAnsiTheme="minorHAnsi" w:cstheme="minorBidi"/>
          <w:sz w:val="24"/>
          <w:szCs w:val="24"/>
        </w:rPr>
      </w:sdtEndPr>
      <w:sdtContent>
        <w:tr w:rsidR="000E68AE" w14:paraId="695214CF" w14:textId="77777777">
          <w:trPr>
            <w:trHeight w:val="727"/>
          </w:trPr>
          <w:tc>
            <w:tcPr>
              <w:tcW w:w="4000" w:type="pct"/>
              <w:tcBorders>
                <w:right w:val="triple" w:sz="4" w:space="0" w:color="156082" w:themeColor="accent1"/>
              </w:tcBorders>
            </w:tcPr>
            <w:p w14:paraId="0ABF7A0C" w14:textId="77777777" w:rsidR="000E68AE" w:rsidRDefault="000E68AE">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156082" w:themeColor="accent1"/>
              </w:tcBorders>
            </w:tcPr>
            <w:p w14:paraId="6EB9CF49" w14:textId="77777777" w:rsidR="000E68AE" w:rsidRDefault="000E68AE">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t>2</w:t>
              </w:r>
              <w:r>
                <w:fldChar w:fldCharType="end"/>
              </w:r>
            </w:p>
          </w:tc>
        </w:tr>
      </w:sdtContent>
    </w:sdt>
  </w:tbl>
  <w:p w14:paraId="0CF53B9E" w14:textId="77777777" w:rsidR="000E68AE" w:rsidRDefault="000E68A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B08B2" w14:textId="77777777" w:rsidR="00D60CF9" w:rsidRDefault="00D60CF9" w:rsidP="00CB0765">
      <w:pPr>
        <w:spacing w:after="0" w:line="240" w:lineRule="auto"/>
      </w:pPr>
      <w:r>
        <w:separator/>
      </w:r>
    </w:p>
  </w:footnote>
  <w:footnote w:type="continuationSeparator" w:id="0">
    <w:p w14:paraId="175B3BB0" w14:textId="77777777" w:rsidR="00D60CF9" w:rsidRDefault="00D60CF9" w:rsidP="00CB07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090303" w:rsidRPr="00090303" w14:paraId="2F14FA75" w14:textId="77777777" w:rsidTr="00090303">
      <w:tc>
        <w:tcPr>
          <w:tcW w:w="4531" w:type="dxa"/>
        </w:tcPr>
        <w:p w14:paraId="01E27FF1" w14:textId="77777777" w:rsidR="00090303" w:rsidRPr="00090303" w:rsidRDefault="00090303">
          <w:pPr>
            <w:pStyle w:val="Kopfzeile"/>
            <w:rPr>
              <w:rFonts w:asciiTheme="minorHAnsi" w:hAnsiTheme="minorHAnsi"/>
            </w:rPr>
          </w:pPr>
          <w:r w:rsidRPr="00090303">
            <w:rPr>
              <w:rFonts w:asciiTheme="minorHAnsi" w:hAnsiTheme="minorHAnsi"/>
            </w:rPr>
            <w:t>Ertelt</w:t>
          </w:r>
        </w:p>
      </w:tc>
      <w:tc>
        <w:tcPr>
          <w:tcW w:w="4531" w:type="dxa"/>
        </w:tcPr>
        <w:p w14:paraId="6952F885" w14:textId="77777777" w:rsidR="00090303" w:rsidRPr="00090303" w:rsidRDefault="00090303" w:rsidP="00090303">
          <w:pPr>
            <w:pStyle w:val="Kopfzeile"/>
            <w:jc w:val="right"/>
            <w:rPr>
              <w:rFonts w:asciiTheme="minorHAnsi" w:hAnsiTheme="minorHAnsi"/>
            </w:rPr>
          </w:pPr>
          <w:r w:rsidRPr="00090303">
            <w:rPr>
              <w:rFonts w:asciiTheme="minorHAnsi" w:hAnsiTheme="minorHAnsi"/>
            </w:rPr>
            <w:t>2026</w:t>
          </w:r>
        </w:p>
      </w:tc>
    </w:tr>
  </w:tbl>
  <w:p w14:paraId="52D939D0" w14:textId="77777777" w:rsidR="00090303" w:rsidRDefault="0009030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46F569C"/>
    <w:multiLevelType w:val="hybridMultilevel"/>
    <w:tmpl w:val="EDE616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04945FF0"/>
    <w:multiLevelType w:val="multilevel"/>
    <w:tmpl w:val="9AF4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863CA"/>
    <w:multiLevelType w:val="hybridMultilevel"/>
    <w:tmpl w:val="F92CCEE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2" w15:restartNumberingAfterBreak="0">
    <w:nsid w:val="054140A4"/>
    <w:multiLevelType w:val="hybridMultilevel"/>
    <w:tmpl w:val="2F18227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05C61BB5"/>
    <w:multiLevelType w:val="hybridMultilevel"/>
    <w:tmpl w:val="37AA07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06692899"/>
    <w:multiLevelType w:val="hybridMultilevel"/>
    <w:tmpl w:val="D44036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09BA4C12"/>
    <w:multiLevelType w:val="hybridMultilevel"/>
    <w:tmpl w:val="1D721D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0B060C51"/>
    <w:multiLevelType w:val="hybridMultilevel"/>
    <w:tmpl w:val="5464F3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10A40E9E"/>
    <w:multiLevelType w:val="hybridMultilevel"/>
    <w:tmpl w:val="1082CC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11D31017"/>
    <w:multiLevelType w:val="multilevel"/>
    <w:tmpl w:val="D79E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C07C7E"/>
    <w:multiLevelType w:val="multilevel"/>
    <w:tmpl w:val="707C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2648E4"/>
    <w:multiLevelType w:val="hybridMultilevel"/>
    <w:tmpl w:val="37E6FBB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1" w15:restartNumberingAfterBreak="0">
    <w:nsid w:val="1A62636E"/>
    <w:multiLevelType w:val="multilevel"/>
    <w:tmpl w:val="9188A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DE6558"/>
    <w:multiLevelType w:val="hybridMultilevel"/>
    <w:tmpl w:val="45E248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1B5F34E9"/>
    <w:multiLevelType w:val="hybridMultilevel"/>
    <w:tmpl w:val="3D9E5A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23006998"/>
    <w:multiLevelType w:val="hybridMultilevel"/>
    <w:tmpl w:val="F4365DD2"/>
    <w:lvl w:ilvl="0" w:tplc="9C285694">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24877BFC"/>
    <w:multiLevelType w:val="hybridMultilevel"/>
    <w:tmpl w:val="9C747F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9DE6E9C"/>
    <w:multiLevelType w:val="multilevel"/>
    <w:tmpl w:val="6222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407F5F"/>
    <w:multiLevelType w:val="hybridMultilevel"/>
    <w:tmpl w:val="455C324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2E791F3F"/>
    <w:multiLevelType w:val="hybridMultilevel"/>
    <w:tmpl w:val="D8C45B4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9" w15:restartNumberingAfterBreak="0">
    <w:nsid w:val="30695B21"/>
    <w:multiLevelType w:val="hybridMultilevel"/>
    <w:tmpl w:val="B322C5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1FD6A08"/>
    <w:multiLevelType w:val="multilevel"/>
    <w:tmpl w:val="EF7A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4F666C"/>
    <w:multiLevelType w:val="hybridMultilevel"/>
    <w:tmpl w:val="FFBA21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35C8063A"/>
    <w:multiLevelType w:val="hybridMultilevel"/>
    <w:tmpl w:val="62CE0C2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370874E9"/>
    <w:multiLevelType w:val="multilevel"/>
    <w:tmpl w:val="B4A2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18021C"/>
    <w:multiLevelType w:val="hybridMultilevel"/>
    <w:tmpl w:val="1ED677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441641C1"/>
    <w:multiLevelType w:val="hybridMultilevel"/>
    <w:tmpl w:val="9252DD1A"/>
    <w:lvl w:ilvl="0" w:tplc="9C285694">
      <w:start w:val="1"/>
      <w:numFmt w:val="decimal"/>
      <w:lvlText w:val="%1."/>
      <w:lvlJc w:val="left"/>
      <w:pPr>
        <w:ind w:left="1080" w:hanging="360"/>
      </w:pPr>
      <w:rPr>
        <w:rFonts w:hint="default"/>
        <w:b/>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6" w15:restartNumberingAfterBreak="0">
    <w:nsid w:val="46806949"/>
    <w:multiLevelType w:val="hybridMultilevel"/>
    <w:tmpl w:val="B65C5C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7971C89"/>
    <w:multiLevelType w:val="multilevel"/>
    <w:tmpl w:val="F492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C470B1"/>
    <w:multiLevelType w:val="multilevel"/>
    <w:tmpl w:val="1270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D72641"/>
    <w:multiLevelType w:val="multilevel"/>
    <w:tmpl w:val="84CA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785499"/>
    <w:multiLevelType w:val="hybridMultilevel"/>
    <w:tmpl w:val="53D2FE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4AED3AF7"/>
    <w:multiLevelType w:val="hybridMultilevel"/>
    <w:tmpl w:val="B04A77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4CA3458D"/>
    <w:multiLevelType w:val="hybridMultilevel"/>
    <w:tmpl w:val="CE2600B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3" w15:restartNumberingAfterBreak="0">
    <w:nsid w:val="4E0150E8"/>
    <w:multiLevelType w:val="multilevel"/>
    <w:tmpl w:val="2126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D90EB4"/>
    <w:multiLevelType w:val="hybridMultilevel"/>
    <w:tmpl w:val="7952E3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540B71D5"/>
    <w:multiLevelType w:val="multilevel"/>
    <w:tmpl w:val="9020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D10508"/>
    <w:multiLevelType w:val="hybridMultilevel"/>
    <w:tmpl w:val="934A14D4"/>
    <w:lvl w:ilvl="0" w:tplc="6122AD9A">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7" w15:restartNumberingAfterBreak="0">
    <w:nsid w:val="5859228E"/>
    <w:multiLevelType w:val="hybridMultilevel"/>
    <w:tmpl w:val="C360ABB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8" w15:restartNumberingAfterBreak="0">
    <w:nsid w:val="5B161C17"/>
    <w:multiLevelType w:val="hybridMultilevel"/>
    <w:tmpl w:val="A91656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5B756B5A"/>
    <w:multiLevelType w:val="hybridMultilevel"/>
    <w:tmpl w:val="4BBAAC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 w15:restartNumberingAfterBreak="0">
    <w:nsid w:val="5CA167AD"/>
    <w:multiLevelType w:val="multilevel"/>
    <w:tmpl w:val="39A2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E626FF"/>
    <w:multiLevelType w:val="hybridMultilevel"/>
    <w:tmpl w:val="8B3AC5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5F3D742B"/>
    <w:multiLevelType w:val="hybridMultilevel"/>
    <w:tmpl w:val="AC7E00A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3" w15:restartNumberingAfterBreak="0">
    <w:nsid w:val="607079AA"/>
    <w:multiLevelType w:val="hybridMultilevel"/>
    <w:tmpl w:val="6FFEFC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4" w15:restartNumberingAfterBreak="0">
    <w:nsid w:val="616D61E8"/>
    <w:multiLevelType w:val="hybridMultilevel"/>
    <w:tmpl w:val="B0B20F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62D95EFB"/>
    <w:multiLevelType w:val="multilevel"/>
    <w:tmpl w:val="13B6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B650A7"/>
    <w:multiLevelType w:val="hybridMultilevel"/>
    <w:tmpl w:val="BDB2DD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7" w15:restartNumberingAfterBreak="0">
    <w:nsid w:val="67C82FC2"/>
    <w:multiLevelType w:val="hybridMultilevel"/>
    <w:tmpl w:val="D05E29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68223A49"/>
    <w:multiLevelType w:val="multilevel"/>
    <w:tmpl w:val="8BE4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4D73C5"/>
    <w:multiLevelType w:val="hybridMultilevel"/>
    <w:tmpl w:val="4A540F0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0" w15:restartNumberingAfterBreak="0">
    <w:nsid w:val="6BF30AB5"/>
    <w:multiLevelType w:val="hybridMultilevel"/>
    <w:tmpl w:val="D32A6C3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1" w15:restartNumberingAfterBreak="0">
    <w:nsid w:val="6CAA07D9"/>
    <w:multiLevelType w:val="hybridMultilevel"/>
    <w:tmpl w:val="7C66F25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2" w15:restartNumberingAfterBreak="0">
    <w:nsid w:val="6E824ED7"/>
    <w:multiLevelType w:val="hybridMultilevel"/>
    <w:tmpl w:val="B43CE0C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3" w15:restartNumberingAfterBreak="0">
    <w:nsid w:val="6FAA0EC9"/>
    <w:multiLevelType w:val="multilevel"/>
    <w:tmpl w:val="B4C8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3C27C7"/>
    <w:multiLevelType w:val="hybridMultilevel"/>
    <w:tmpl w:val="87B468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5" w15:restartNumberingAfterBreak="0">
    <w:nsid w:val="74CF78F9"/>
    <w:multiLevelType w:val="multilevel"/>
    <w:tmpl w:val="558A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2D6699"/>
    <w:multiLevelType w:val="hybridMultilevel"/>
    <w:tmpl w:val="8F6ED0E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7" w15:restartNumberingAfterBreak="0">
    <w:nsid w:val="7AFC58BC"/>
    <w:multiLevelType w:val="hybridMultilevel"/>
    <w:tmpl w:val="D4346B9C"/>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8" w15:restartNumberingAfterBreak="0">
    <w:nsid w:val="7CCB53FA"/>
    <w:multiLevelType w:val="multilevel"/>
    <w:tmpl w:val="E7C6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F22545"/>
    <w:multiLevelType w:val="hybridMultilevel"/>
    <w:tmpl w:val="DE9CA50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0" w15:restartNumberingAfterBreak="0">
    <w:nsid w:val="7EAD7D72"/>
    <w:multiLevelType w:val="hybridMultilevel"/>
    <w:tmpl w:val="8CAAE466"/>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num w:numId="1" w16cid:durableId="120807584">
    <w:abstractNumId w:val="8"/>
  </w:num>
  <w:num w:numId="2" w16cid:durableId="1953704588">
    <w:abstractNumId w:val="6"/>
  </w:num>
  <w:num w:numId="3" w16cid:durableId="1498377677">
    <w:abstractNumId w:val="5"/>
  </w:num>
  <w:num w:numId="4" w16cid:durableId="1305038559">
    <w:abstractNumId w:val="4"/>
  </w:num>
  <w:num w:numId="5" w16cid:durableId="1503399649">
    <w:abstractNumId w:val="7"/>
  </w:num>
  <w:num w:numId="6" w16cid:durableId="1708216405">
    <w:abstractNumId w:val="3"/>
  </w:num>
  <w:num w:numId="7" w16cid:durableId="1531796876">
    <w:abstractNumId w:val="2"/>
  </w:num>
  <w:num w:numId="8" w16cid:durableId="2143494420">
    <w:abstractNumId w:val="1"/>
  </w:num>
  <w:num w:numId="9" w16cid:durableId="327943628">
    <w:abstractNumId w:val="0"/>
  </w:num>
  <w:num w:numId="10" w16cid:durableId="1539706343">
    <w:abstractNumId w:val="69"/>
  </w:num>
  <w:num w:numId="11" w16cid:durableId="1439720880">
    <w:abstractNumId w:val="24"/>
  </w:num>
  <w:num w:numId="12" w16cid:durableId="1023245181">
    <w:abstractNumId w:val="35"/>
  </w:num>
  <w:num w:numId="13" w16cid:durableId="2141875592">
    <w:abstractNumId w:val="30"/>
  </w:num>
  <w:num w:numId="14" w16cid:durableId="1934512833">
    <w:abstractNumId w:val="50"/>
  </w:num>
  <w:num w:numId="15" w16cid:durableId="241839610">
    <w:abstractNumId w:val="68"/>
  </w:num>
  <w:num w:numId="16" w16cid:durableId="1848060932">
    <w:abstractNumId w:val="18"/>
  </w:num>
  <w:num w:numId="17" w16cid:durableId="343409832">
    <w:abstractNumId w:val="39"/>
  </w:num>
  <w:num w:numId="18" w16cid:durableId="1276448038">
    <w:abstractNumId w:val="38"/>
  </w:num>
  <w:num w:numId="19" w16cid:durableId="1633294326">
    <w:abstractNumId w:val="26"/>
  </w:num>
  <w:num w:numId="20" w16cid:durableId="584415557">
    <w:abstractNumId w:val="55"/>
  </w:num>
  <w:num w:numId="21" w16cid:durableId="162861248">
    <w:abstractNumId w:val="42"/>
  </w:num>
  <w:num w:numId="22" w16cid:durableId="1954288314">
    <w:abstractNumId w:val="20"/>
  </w:num>
  <w:num w:numId="23" w16cid:durableId="193544929">
    <w:abstractNumId w:val="12"/>
  </w:num>
  <w:num w:numId="24" w16cid:durableId="65302783">
    <w:abstractNumId w:val="32"/>
  </w:num>
  <w:num w:numId="25" w16cid:durableId="1001854624">
    <w:abstractNumId w:val="65"/>
  </w:num>
  <w:num w:numId="26" w16cid:durableId="684290372">
    <w:abstractNumId w:val="21"/>
  </w:num>
  <w:num w:numId="27" w16cid:durableId="1801223240">
    <w:abstractNumId w:val="10"/>
  </w:num>
  <w:num w:numId="28" w16cid:durableId="297882558">
    <w:abstractNumId w:val="19"/>
  </w:num>
  <w:num w:numId="29" w16cid:durableId="439447381">
    <w:abstractNumId w:val="58"/>
  </w:num>
  <w:num w:numId="30" w16cid:durableId="1934513202">
    <w:abstractNumId w:val="45"/>
  </w:num>
  <w:num w:numId="31" w16cid:durableId="123739536">
    <w:abstractNumId w:val="47"/>
  </w:num>
  <w:num w:numId="32" w16cid:durableId="1969821507">
    <w:abstractNumId w:val="16"/>
  </w:num>
  <w:num w:numId="33" w16cid:durableId="1551068774">
    <w:abstractNumId w:val="37"/>
  </w:num>
  <w:num w:numId="34" w16cid:durableId="1693460503">
    <w:abstractNumId w:val="63"/>
  </w:num>
  <w:num w:numId="35" w16cid:durableId="1681079631">
    <w:abstractNumId w:val="33"/>
  </w:num>
  <w:num w:numId="36" w16cid:durableId="876698427">
    <w:abstractNumId w:val="43"/>
  </w:num>
  <w:num w:numId="37" w16cid:durableId="1273631735">
    <w:abstractNumId w:val="27"/>
  </w:num>
  <w:num w:numId="38" w16cid:durableId="177932974">
    <w:abstractNumId w:val="59"/>
  </w:num>
  <w:num w:numId="39" w16cid:durableId="568925999">
    <w:abstractNumId w:val="11"/>
  </w:num>
  <w:num w:numId="40" w16cid:durableId="1661687953">
    <w:abstractNumId w:val="61"/>
  </w:num>
  <w:num w:numId="41" w16cid:durableId="198201913">
    <w:abstractNumId w:val="28"/>
  </w:num>
  <w:num w:numId="42" w16cid:durableId="388111287">
    <w:abstractNumId w:val="70"/>
  </w:num>
  <w:num w:numId="43" w16cid:durableId="549145800">
    <w:abstractNumId w:val="41"/>
  </w:num>
  <w:num w:numId="44" w16cid:durableId="920944521">
    <w:abstractNumId w:val="62"/>
  </w:num>
  <w:num w:numId="45" w16cid:durableId="410930307">
    <w:abstractNumId w:val="66"/>
  </w:num>
  <w:num w:numId="46" w16cid:durableId="1350638526">
    <w:abstractNumId w:val="67"/>
  </w:num>
  <w:num w:numId="47" w16cid:durableId="1003047419">
    <w:abstractNumId w:val="60"/>
  </w:num>
  <w:num w:numId="48" w16cid:durableId="1943610165">
    <w:abstractNumId w:val="49"/>
  </w:num>
  <w:num w:numId="49" w16cid:durableId="846598203">
    <w:abstractNumId w:val="48"/>
  </w:num>
  <w:num w:numId="50" w16cid:durableId="1546134687">
    <w:abstractNumId w:val="23"/>
  </w:num>
  <w:num w:numId="51" w16cid:durableId="958219465">
    <w:abstractNumId w:val="22"/>
  </w:num>
  <w:num w:numId="52" w16cid:durableId="1137339603">
    <w:abstractNumId w:val="31"/>
  </w:num>
  <w:num w:numId="53" w16cid:durableId="1647315424">
    <w:abstractNumId w:val="17"/>
  </w:num>
  <w:num w:numId="54" w16cid:durableId="1365011492">
    <w:abstractNumId w:val="57"/>
  </w:num>
  <w:num w:numId="55" w16cid:durableId="437528382">
    <w:abstractNumId w:val="29"/>
  </w:num>
  <w:num w:numId="56" w16cid:durableId="442384133">
    <w:abstractNumId w:val="51"/>
  </w:num>
  <w:num w:numId="57" w16cid:durableId="1560942918">
    <w:abstractNumId w:val="34"/>
  </w:num>
  <w:num w:numId="58" w16cid:durableId="1292781564">
    <w:abstractNumId w:val="36"/>
  </w:num>
  <w:num w:numId="59" w16cid:durableId="152990877">
    <w:abstractNumId w:val="15"/>
  </w:num>
  <w:num w:numId="60" w16cid:durableId="1640186788">
    <w:abstractNumId w:val="25"/>
  </w:num>
  <w:num w:numId="61" w16cid:durableId="1376271812">
    <w:abstractNumId w:val="40"/>
  </w:num>
  <w:num w:numId="62" w16cid:durableId="811095097">
    <w:abstractNumId w:val="53"/>
  </w:num>
  <w:num w:numId="63" w16cid:durableId="400913182">
    <w:abstractNumId w:val="14"/>
  </w:num>
  <w:num w:numId="64" w16cid:durableId="1245333661">
    <w:abstractNumId w:val="54"/>
  </w:num>
  <w:num w:numId="65" w16cid:durableId="529877615">
    <w:abstractNumId w:val="44"/>
  </w:num>
  <w:num w:numId="66" w16cid:durableId="205874069">
    <w:abstractNumId w:val="13"/>
  </w:num>
  <w:num w:numId="67" w16cid:durableId="1230576044">
    <w:abstractNumId w:val="9"/>
  </w:num>
  <w:num w:numId="68" w16cid:durableId="465468867">
    <w:abstractNumId w:val="64"/>
  </w:num>
  <w:num w:numId="69" w16cid:durableId="271668011">
    <w:abstractNumId w:val="56"/>
  </w:num>
  <w:num w:numId="70" w16cid:durableId="1349985334">
    <w:abstractNumId w:val="52"/>
  </w:num>
  <w:num w:numId="71" w16cid:durableId="90140977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E04468"/>
    <w:rsid w:val="00016C6E"/>
    <w:rsid w:val="00023162"/>
    <w:rsid w:val="00052897"/>
    <w:rsid w:val="00057223"/>
    <w:rsid w:val="00076D49"/>
    <w:rsid w:val="00082BE3"/>
    <w:rsid w:val="00090303"/>
    <w:rsid w:val="0009572B"/>
    <w:rsid w:val="000C74A8"/>
    <w:rsid w:val="000D3CFB"/>
    <w:rsid w:val="000E0923"/>
    <w:rsid w:val="000E68AE"/>
    <w:rsid w:val="000F675C"/>
    <w:rsid w:val="00113FED"/>
    <w:rsid w:val="00115A6D"/>
    <w:rsid w:val="00127423"/>
    <w:rsid w:val="00140410"/>
    <w:rsid w:val="00142C17"/>
    <w:rsid w:val="001654B9"/>
    <w:rsid w:val="0018736B"/>
    <w:rsid w:val="001968CA"/>
    <w:rsid w:val="001B1119"/>
    <w:rsid w:val="001B5C25"/>
    <w:rsid w:val="001D5AB3"/>
    <w:rsid w:val="001E09C6"/>
    <w:rsid w:val="001E7C8F"/>
    <w:rsid w:val="00201DFE"/>
    <w:rsid w:val="00210FAB"/>
    <w:rsid w:val="002170BA"/>
    <w:rsid w:val="002300BE"/>
    <w:rsid w:val="00240BC4"/>
    <w:rsid w:val="0025222C"/>
    <w:rsid w:val="00256C48"/>
    <w:rsid w:val="002674C0"/>
    <w:rsid w:val="00273984"/>
    <w:rsid w:val="00285BE3"/>
    <w:rsid w:val="002A24B1"/>
    <w:rsid w:val="002A5D1E"/>
    <w:rsid w:val="002C6243"/>
    <w:rsid w:val="002C744A"/>
    <w:rsid w:val="002D13B2"/>
    <w:rsid w:val="002D46AA"/>
    <w:rsid w:val="002E1324"/>
    <w:rsid w:val="002E70A8"/>
    <w:rsid w:val="002F2144"/>
    <w:rsid w:val="00346EE3"/>
    <w:rsid w:val="00366DF2"/>
    <w:rsid w:val="00375DD5"/>
    <w:rsid w:val="00387059"/>
    <w:rsid w:val="003876B3"/>
    <w:rsid w:val="003B1332"/>
    <w:rsid w:val="003B28E5"/>
    <w:rsid w:val="003D44D2"/>
    <w:rsid w:val="003E4FEE"/>
    <w:rsid w:val="003F431D"/>
    <w:rsid w:val="00421364"/>
    <w:rsid w:val="00421B8E"/>
    <w:rsid w:val="0045494B"/>
    <w:rsid w:val="00460449"/>
    <w:rsid w:val="004705EC"/>
    <w:rsid w:val="00490B6E"/>
    <w:rsid w:val="004B4604"/>
    <w:rsid w:val="004C0421"/>
    <w:rsid w:val="00510E36"/>
    <w:rsid w:val="0053009A"/>
    <w:rsid w:val="005325DC"/>
    <w:rsid w:val="00535C3E"/>
    <w:rsid w:val="00564641"/>
    <w:rsid w:val="005653C5"/>
    <w:rsid w:val="00567B23"/>
    <w:rsid w:val="0058592F"/>
    <w:rsid w:val="005950F9"/>
    <w:rsid w:val="005977E0"/>
    <w:rsid w:val="005B1AC2"/>
    <w:rsid w:val="005B5CD0"/>
    <w:rsid w:val="005B5D3D"/>
    <w:rsid w:val="005D7C3B"/>
    <w:rsid w:val="005F473A"/>
    <w:rsid w:val="00605FE2"/>
    <w:rsid w:val="00607806"/>
    <w:rsid w:val="00613D98"/>
    <w:rsid w:val="006273CF"/>
    <w:rsid w:val="00643004"/>
    <w:rsid w:val="006512B4"/>
    <w:rsid w:val="00665D58"/>
    <w:rsid w:val="00670F87"/>
    <w:rsid w:val="00672AD0"/>
    <w:rsid w:val="00683FB9"/>
    <w:rsid w:val="006842D8"/>
    <w:rsid w:val="00695466"/>
    <w:rsid w:val="006A16AB"/>
    <w:rsid w:val="006B13B8"/>
    <w:rsid w:val="006B7719"/>
    <w:rsid w:val="006C1F0B"/>
    <w:rsid w:val="006D6D2B"/>
    <w:rsid w:val="00710E1C"/>
    <w:rsid w:val="007125AA"/>
    <w:rsid w:val="00715E25"/>
    <w:rsid w:val="007258EE"/>
    <w:rsid w:val="0072774B"/>
    <w:rsid w:val="0074285E"/>
    <w:rsid w:val="00754D59"/>
    <w:rsid w:val="00762EDF"/>
    <w:rsid w:val="0076602A"/>
    <w:rsid w:val="0077766F"/>
    <w:rsid w:val="00790FB6"/>
    <w:rsid w:val="00791D80"/>
    <w:rsid w:val="00793003"/>
    <w:rsid w:val="00796C1D"/>
    <w:rsid w:val="007A36AE"/>
    <w:rsid w:val="007C4A99"/>
    <w:rsid w:val="007D3011"/>
    <w:rsid w:val="007D4E04"/>
    <w:rsid w:val="007E0F28"/>
    <w:rsid w:val="007E3069"/>
    <w:rsid w:val="007E77FF"/>
    <w:rsid w:val="007F117F"/>
    <w:rsid w:val="007F336A"/>
    <w:rsid w:val="007F363E"/>
    <w:rsid w:val="00800935"/>
    <w:rsid w:val="0083370D"/>
    <w:rsid w:val="0084251C"/>
    <w:rsid w:val="00853617"/>
    <w:rsid w:val="00856A7C"/>
    <w:rsid w:val="0086268E"/>
    <w:rsid w:val="008662E3"/>
    <w:rsid w:val="0087088B"/>
    <w:rsid w:val="008B01DC"/>
    <w:rsid w:val="008C42EE"/>
    <w:rsid w:val="008D5F64"/>
    <w:rsid w:val="00910756"/>
    <w:rsid w:val="00937B75"/>
    <w:rsid w:val="0094155D"/>
    <w:rsid w:val="0095405F"/>
    <w:rsid w:val="00963EDC"/>
    <w:rsid w:val="0097467B"/>
    <w:rsid w:val="00985EF4"/>
    <w:rsid w:val="00997CA2"/>
    <w:rsid w:val="009A4468"/>
    <w:rsid w:val="009B2DAB"/>
    <w:rsid w:val="009B59E5"/>
    <w:rsid w:val="009B6138"/>
    <w:rsid w:val="009C2468"/>
    <w:rsid w:val="009E06A3"/>
    <w:rsid w:val="009E2DEB"/>
    <w:rsid w:val="009E7825"/>
    <w:rsid w:val="009F531A"/>
    <w:rsid w:val="009F59FA"/>
    <w:rsid w:val="00A3348B"/>
    <w:rsid w:val="00A36EB3"/>
    <w:rsid w:val="00A41894"/>
    <w:rsid w:val="00A425B9"/>
    <w:rsid w:val="00A5235B"/>
    <w:rsid w:val="00A651F0"/>
    <w:rsid w:val="00A668F4"/>
    <w:rsid w:val="00A70A20"/>
    <w:rsid w:val="00A74D2D"/>
    <w:rsid w:val="00AA784F"/>
    <w:rsid w:val="00AB367B"/>
    <w:rsid w:val="00AB479E"/>
    <w:rsid w:val="00AC62DE"/>
    <w:rsid w:val="00AC6F96"/>
    <w:rsid w:val="00AF02B5"/>
    <w:rsid w:val="00B02430"/>
    <w:rsid w:val="00B25B3C"/>
    <w:rsid w:val="00B31CCB"/>
    <w:rsid w:val="00B40C57"/>
    <w:rsid w:val="00B42991"/>
    <w:rsid w:val="00B4504A"/>
    <w:rsid w:val="00B46F89"/>
    <w:rsid w:val="00B607A4"/>
    <w:rsid w:val="00B6618A"/>
    <w:rsid w:val="00BA4800"/>
    <w:rsid w:val="00BB179E"/>
    <w:rsid w:val="00BF54B8"/>
    <w:rsid w:val="00C06EC2"/>
    <w:rsid w:val="00C1348C"/>
    <w:rsid w:val="00C241E8"/>
    <w:rsid w:val="00C26B13"/>
    <w:rsid w:val="00C30CCB"/>
    <w:rsid w:val="00C31CED"/>
    <w:rsid w:val="00C34276"/>
    <w:rsid w:val="00C55190"/>
    <w:rsid w:val="00C82FAA"/>
    <w:rsid w:val="00C903BC"/>
    <w:rsid w:val="00C9228C"/>
    <w:rsid w:val="00CA3179"/>
    <w:rsid w:val="00CB0765"/>
    <w:rsid w:val="00CB3268"/>
    <w:rsid w:val="00CB6581"/>
    <w:rsid w:val="00CC1639"/>
    <w:rsid w:val="00CC2D1B"/>
    <w:rsid w:val="00CC7340"/>
    <w:rsid w:val="00CD368E"/>
    <w:rsid w:val="00CE027B"/>
    <w:rsid w:val="00CE486C"/>
    <w:rsid w:val="00CF0C56"/>
    <w:rsid w:val="00CF4C0A"/>
    <w:rsid w:val="00CF5FCD"/>
    <w:rsid w:val="00D104C9"/>
    <w:rsid w:val="00D2614D"/>
    <w:rsid w:val="00D33717"/>
    <w:rsid w:val="00D41323"/>
    <w:rsid w:val="00D414F2"/>
    <w:rsid w:val="00D60CF9"/>
    <w:rsid w:val="00D7564B"/>
    <w:rsid w:val="00D75B23"/>
    <w:rsid w:val="00D8354C"/>
    <w:rsid w:val="00D83998"/>
    <w:rsid w:val="00D97308"/>
    <w:rsid w:val="00DB2428"/>
    <w:rsid w:val="00DB4EF5"/>
    <w:rsid w:val="00DB66E5"/>
    <w:rsid w:val="00DD4C9C"/>
    <w:rsid w:val="00DF12BA"/>
    <w:rsid w:val="00DF3A30"/>
    <w:rsid w:val="00E03B5B"/>
    <w:rsid w:val="00E04468"/>
    <w:rsid w:val="00E07EB1"/>
    <w:rsid w:val="00E16983"/>
    <w:rsid w:val="00E21C95"/>
    <w:rsid w:val="00E24AD5"/>
    <w:rsid w:val="00E3496A"/>
    <w:rsid w:val="00E36818"/>
    <w:rsid w:val="00E4176E"/>
    <w:rsid w:val="00E715B3"/>
    <w:rsid w:val="00E75C13"/>
    <w:rsid w:val="00E808EA"/>
    <w:rsid w:val="00E83864"/>
    <w:rsid w:val="00E925E4"/>
    <w:rsid w:val="00EF3B61"/>
    <w:rsid w:val="00F03485"/>
    <w:rsid w:val="00F42200"/>
    <w:rsid w:val="00F5048D"/>
    <w:rsid w:val="00F50D4C"/>
    <w:rsid w:val="00F56D66"/>
    <w:rsid w:val="00F70F81"/>
    <w:rsid w:val="00F766F1"/>
    <w:rsid w:val="00F865DB"/>
    <w:rsid w:val="00F902C6"/>
    <w:rsid w:val="00F959C8"/>
    <w:rsid w:val="00FA6C1F"/>
    <w:rsid w:val="00FA702B"/>
    <w:rsid w:val="00FC45E8"/>
    <w:rsid w:val="00FC664C"/>
    <w:rsid w:val="00FD3F6D"/>
    <w:rsid w:val="00FE4742"/>
    <w:rsid w:val="00FE7DCD"/>
    <w:rsid w:val="00FF2DC5"/>
    <w:rsid w:val="00FF7E2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6064D"/>
  <w15:chartTrackingRefBased/>
  <w15:docId w15:val="{747C4851-DC22-4584-AE20-6487EB0A0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04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04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E0446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E0446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E0446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0446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0446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0446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0446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0446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0446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E0446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E0446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rsid w:val="00E0446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0446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0446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0446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04468"/>
    <w:rPr>
      <w:rFonts w:eastAsiaTheme="majorEastAsia" w:cstheme="majorBidi"/>
      <w:color w:val="272727" w:themeColor="text1" w:themeTint="D8"/>
    </w:rPr>
  </w:style>
  <w:style w:type="paragraph" w:styleId="Titel">
    <w:name w:val="Title"/>
    <w:basedOn w:val="Standard"/>
    <w:next w:val="Standard"/>
    <w:link w:val="TitelZchn"/>
    <w:uiPriority w:val="10"/>
    <w:qFormat/>
    <w:rsid w:val="00E04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0446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0446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0446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0446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04468"/>
    <w:rPr>
      <w:i/>
      <w:iCs/>
      <w:color w:val="404040" w:themeColor="text1" w:themeTint="BF"/>
    </w:rPr>
  </w:style>
  <w:style w:type="paragraph" w:styleId="Listenabsatz">
    <w:name w:val="List Paragraph"/>
    <w:basedOn w:val="Standard"/>
    <w:uiPriority w:val="34"/>
    <w:qFormat/>
    <w:rsid w:val="00E04468"/>
    <w:pPr>
      <w:ind w:left="720"/>
      <w:contextualSpacing/>
    </w:pPr>
  </w:style>
  <w:style w:type="character" w:styleId="IntensiveHervorhebung">
    <w:name w:val="Intense Emphasis"/>
    <w:basedOn w:val="Absatz-Standardschriftart"/>
    <w:uiPriority w:val="21"/>
    <w:qFormat/>
    <w:rsid w:val="00E04468"/>
    <w:rPr>
      <w:i/>
      <w:iCs/>
      <w:color w:val="0F4761" w:themeColor="accent1" w:themeShade="BF"/>
    </w:rPr>
  </w:style>
  <w:style w:type="paragraph" w:styleId="IntensivesZitat">
    <w:name w:val="Intense Quote"/>
    <w:basedOn w:val="Standard"/>
    <w:next w:val="Standard"/>
    <w:link w:val="IntensivesZitatZchn"/>
    <w:uiPriority w:val="30"/>
    <w:qFormat/>
    <w:rsid w:val="00E04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04468"/>
    <w:rPr>
      <w:i/>
      <w:iCs/>
      <w:color w:val="0F4761" w:themeColor="accent1" w:themeShade="BF"/>
    </w:rPr>
  </w:style>
  <w:style w:type="character" w:styleId="IntensiverVerweis">
    <w:name w:val="Intense Reference"/>
    <w:basedOn w:val="Absatz-Standardschriftart"/>
    <w:uiPriority w:val="32"/>
    <w:qFormat/>
    <w:rsid w:val="00E04468"/>
    <w:rPr>
      <w:b/>
      <w:bCs/>
      <w:smallCaps/>
      <w:color w:val="0F4761" w:themeColor="accent1" w:themeShade="BF"/>
      <w:spacing w:val="5"/>
    </w:rPr>
  </w:style>
  <w:style w:type="character" w:styleId="Hyperlink">
    <w:name w:val="Hyperlink"/>
    <w:basedOn w:val="Absatz-Standardschriftart"/>
    <w:uiPriority w:val="99"/>
    <w:unhideWhenUsed/>
    <w:rsid w:val="00E04468"/>
    <w:rPr>
      <w:color w:val="467886" w:themeColor="hyperlink"/>
      <w:u w:val="single"/>
    </w:rPr>
  </w:style>
  <w:style w:type="character" w:styleId="NichtaufgelsteErwhnung">
    <w:name w:val="Unresolved Mention"/>
    <w:basedOn w:val="Absatz-Standardschriftart"/>
    <w:uiPriority w:val="99"/>
    <w:semiHidden/>
    <w:unhideWhenUsed/>
    <w:rsid w:val="00E04468"/>
    <w:rPr>
      <w:color w:val="605E5C"/>
      <w:shd w:val="clear" w:color="auto" w:fill="E1DFDD"/>
    </w:rPr>
  </w:style>
  <w:style w:type="character" w:styleId="Fett">
    <w:name w:val="Strong"/>
    <w:basedOn w:val="Absatz-Standardschriftart"/>
    <w:uiPriority w:val="22"/>
    <w:qFormat/>
    <w:rsid w:val="00D75B23"/>
    <w:rPr>
      <w:b/>
      <w:bCs/>
    </w:rPr>
  </w:style>
  <w:style w:type="character" w:styleId="Platzhaltertext">
    <w:name w:val="Placeholder Text"/>
    <w:basedOn w:val="Absatz-Standardschriftart"/>
    <w:uiPriority w:val="99"/>
    <w:semiHidden/>
    <w:rsid w:val="00CC7340"/>
    <w:rPr>
      <w:color w:val="666666"/>
    </w:rPr>
  </w:style>
  <w:style w:type="paragraph" w:styleId="Kopfzeile">
    <w:name w:val="header"/>
    <w:basedOn w:val="Standard"/>
    <w:link w:val="KopfzeileZchn"/>
    <w:uiPriority w:val="99"/>
    <w:unhideWhenUsed/>
    <w:rsid w:val="00710E1C"/>
    <w:pPr>
      <w:tabs>
        <w:tab w:val="center" w:pos="4680"/>
        <w:tab w:val="right" w:pos="9360"/>
      </w:tabs>
      <w:spacing w:after="0" w:line="240" w:lineRule="auto"/>
    </w:pPr>
    <w:rPr>
      <w:rFonts w:ascii="Liberation Serif" w:eastAsia="Liberation Serif" w:hAnsi="Liberation Serif"/>
      <w:kern w:val="0"/>
      <w:sz w:val="22"/>
      <w:szCs w:val="22"/>
      <w:lang w:val="en-US"/>
      <w14:ligatures w14:val="none"/>
    </w:rPr>
  </w:style>
  <w:style w:type="character" w:customStyle="1" w:styleId="KopfzeileZchn">
    <w:name w:val="Kopfzeile Zchn"/>
    <w:basedOn w:val="Absatz-Standardschriftart"/>
    <w:link w:val="Kopfzeile"/>
    <w:uiPriority w:val="99"/>
    <w:rsid w:val="00710E1C"/>
    <w:rPr>
      <w:rFonts w:ascii="Liberation Serif" w:eastAsia="Liberation Serif" w:hAnsi="Liberation Serif"/>
      <w:kern w:val="0"/>
      <w:sz w:val="22"/>
      <w:szCs w:val="22"/>
      <w:lang w:val="en-US"/>
      <w14:ligatures w14:val="none"/>
    </w:rPr>
  </w:style>
  <w:style w:type="paragraph" w:styleId="Fuzeile">
    <w:name w:val="footer"/>
    <w:basedOn w:val="Standard"/>
    <w:link w:val="FuzeileZchn"/>
    <w:uiPriority w:val="99"/>
    <w:unhideWhenUsed/>
    <w:rsid w:val="00710E1C"/>
    <w:pPr>
      <w:tabs>
        <w:tab w:val="center" w:pos="4680"/>
        <w:tab w:val="right" w:pos="9360"/>
      </w:tabs>
      <w:spacing w:after="0" w:line="240" w:lineRule="auto"/>
    </w:pPr>
    <w:rPr>
      <w:rFonts w:ascii="Liberation Serif" w:eastAsia="Liberation Serif" w:hAnsi="Liberation Serif"/>
      <w:kern w:val="0"/>
      <w:sz w:val="22"/>
      <w:szCs w:val="22"/>
      <w:lang w:val="en-US"/>
      <w14:ligatures w14:val="none"/>
    </w:rPr>
  </w:style>
  <w:style w:type="character" w:customStyle="1" w:styleId="FuzeileZchn">
    <w:name w:val="Fußzeile Zchn"/>
    <w:basedOn w:val="Absatz-Standardschriftart"/>
    <w:link w:val="Fuzeile"/>
    <w:uiPriority w:val="99"/>
    <w:rsid w:val="00710E1C"/>
    <w:rPr>
      <w:rFonts w:ascii="Liberation Serif" w:eastAsia="Liberation Serif" w:hAnsi="Liberation Serif"/>
      <w:kern w:val="0"/>
      <w:sz w:val="22"/>
      <w:szCs w:val="22"/>
      <w:lang w:val="en-US"/>
      <w14:ligatures w14:val="none"/>
    </w:rPr>
  </w:style>
  <w:style w:type="paragraph" w:styleId="KeinLeerraum">
    <w:name w:val="No Spacing"/>
    <w:uiPriority w:val="1"/>
    <w:qFormat/>
    <w:rsid w:val="00710E1C"/>
    <w:pPr>
      <w:spacing w:after="0" w:line="240" w:lineRule="auto"/>
    </w:pPr>
    <w:rPr>
      <w:rFonts w:eastAsiaTheme="minorEastAsia"/>
      <w:kern w:val="0"/>
      <w:sz w:val="22"/>
      <w:szCs w:val="22"/>
      <w:lang w:val="en-US"/>
      <w14:ligatures w14:val="none"/>
    </w:rPr>
  </w:style>
  <w:style w:type="paragraph" w:styleId="Textkrper">
    <w:name w:val="Body Text"/>
    <w:basedOn w:val="Standard"/>
    <w:link w:val="TextkrperZchn"/>
    <w:uiPriority w:val="99"/>
    <w:unhideWhenUsed/>
    <w:rsid w:val="00710E1C"/>
    <w:pPr>
      <w:spacing w:after="120" w:line="276" w:lineRule="auto"/>
    </w:pPr>
    <w:rPr>
      <w:rFonts w:ascii="Liberation Serif" w:eastAsia="Liberation Serif" w:hAnsi="Liberation Serif"/>
      <w:kern w:val="0"/>
      <w:sz w:val="22"/>
      <w:szCs w:val="22"/>
      <w:lang w:val="en-US"/>
      <w14:ligatures w14:val="none"/>
    </w:rPr>
  </w:style>
  <w:style w:type="character" w:customStyle="1" w:styleId="TextkrperZchn">
    <w:name w:val="Textkörper Zchn"/>
    <w:basedOn w:val="Absatz-Standardschriftart"/>
    <w:link w:val="Textkrper"/>
    <w:uiPriority w:val="99"/>
    <w:rsid w:val="00710E1C"/>
    <w:rPr>
      <w:rFonts w:ascii="Liberation Serif" w:eastAsia="Liberation Serif" w:hAnsi="Liberation Serif"/>
      <w:kern w:val="0"/>
      <w:sz w:val="22"/>
      <w:szCs w:val="22"/>
      <w:lang w:val="en-US"/>
      <w14:ligatures w14:val="none"/>
    </w:rPr>
  </w:style>
  <w:style w:type="paragraph" w:styleId="Textkrper2">
    <w:name w:val="Body Text 2"/>
    <w:basedOn w:val="Standard"/>
    <w:link w:val="Textkrper2Zchn"/>
    <w:uiPriority w:val="99"/>
    <w:unhideWhenUsed/>
    <w:rsid w:val="00710E1C"/>
    <w:pPr>
      <w:spacing w:after="120" w:line="480" w:lineRule="auto"/>
    </w:pPr>
    <w:rPr>
      <w:rFonts w:ascii="Liberation Serif" w:eastAsia="Liberation Serif" w:hAnsi="Liberation Serif"/>
      <w:kern w:val="0"/>
      <w:sz w:val="22"/>
      <w:szCs w:val="22"/>
      <w:lang w:val="en-US"/>
      <w14:ligatures w14:val="none"/>
    </w:rPr>
  </w:style>
  <w:style w:type="character" w:customStyle="1" w:styleId="Textkrper2Zchn">
    <w:name w:val="Textkörper 2 Zchn"/>
    <w:basedOn w:val="Absatz-Standardschriftart"/>
    <w:link w:val="Textkrper2"/>
    <w:uiPriority w:val="99"/>
    <w:rsid w:val="00710E1C"/>
    <w:rPr>
      <w:rFonts w:ascii="Liberation Serif" w:eastAsia="Liberation Serif" w:hAnsi="Liberation Serif"/>
      <w:kern w:val="0"/>
      <w:sz w:val="22"/>
      <w:szCs w:val="22"/>
      <w:lang w:val="en-US"/>
      <w14:ligatures w14:val="none"/>
    </w:rPr>
  </w:style>
  <w:style w:type="paragraph" w:styleId="Textkrper3">
    <w:name w:val="Body Text 3"/>
    <w:basedOn w:val="Standard"/>
    <w:link w:val="Textkrper3Zchn"/>
    <w:uiPriority w:val="99"/>
    <w:unhideWhenUsed/>
    <w:rsid w:val="00710E1C"/>
    <w:pPr>
      <w:spacing w:after="120" w:line="276" w:lineRule="auto"/>
    </w:pPr>
    <w:rPr>
      <w:rFonts w:ascii="Liberation Serif" w:eastAsia="Liberation Serif" w:hAnsi="Liberation Serif"/>
      <w:kern w:val="0"/>
      <w:sz w:val="16"/>
      <w:szCs w:val="16"/>
      <w:lang w:val="en-US"/>
      <w14:ligatures w14:val="none"/>
    </w:rPr>
  </w:style>
  <w:style w:type="character" w:customStyle="1" w:styleId="Textkrper3Zchn">
    <w:name w:val="Textkörper 3 Zchn"/>
    <w:basedOn w:val="Absatz-Standardschriftart"/>
    <w:link w:val="Textkrper3"/>
    <w:uiPriority w:val="99"/>
    <w:rsid w:val="00710E1C"/>
    <w:rPr>
      <w:rFonts w:ascii="Liberation Serif" w:eastAsia="Liberation Serif" w:hAnsi="Liberation Serif"/>
      <w:kern w:val="0"/>
      <w:sz w:val="16"/>
      <w:szCs w:val="16"/>
      <w:lang w:val="en-US"/>
      <w14:ligatures w14:val="none"/>
    </w:rPr>
  </w:style>
  <w:style w:type="paragraph" w:styleId="Liste">
    <w:name w:val="List"/>
    <w:basedOn w:val="Standard"/>
    <w:uiPriority w:val="99"/>
    <w:unhideWhenUsed/>
    <w:rsid w:val="00710E1C"/>
    <w:pPr>
      <w:spacing w:after="200" w:line="276" w:lineRule="auto"/>
      <w:ind w:left="360" w:hanging="360"/>
      <w:contextualSpacing/>
    </w:pPr>
    <w:rPr>
      <w:rFonts w:ascii="Liberation Serif" w:eastAsia="Liberation Serif" w:hAnsi="Liberation Serif"/>
      <w:kern w:val="0"/>
      <w:sz w:val="22"/>
      <w:szCs w:val="22"/>
      <w:lang w:val="en-US"/>
      <w14:ligatures w14:val="none"/>
    </w:rPr>
  </w:style>
  <w:style w:type="paragraph" w:styleId="Liste2">
    <w:name w:val="List 2"/>
    <w:basedOn w:val="Standard"/>
    <w:uiPriority w:val="99"/>
    <w:unhideWhenUsed/>
    <w:rsid w:val="00710E1C"/>
    <w:pPr>
      <w:spacing w:after="200" w:line="276" w:lineRule="auto"/>
      <w:ind w:left="720" w:hanging="360"/>
      <w:contextualSpacing/>
    </w:pPr>
    <w:rPr>
      <w:rFonts w:ascii="Liberation Serif" w:eastAsia="Liberation Serif" w:hAnsi="Liberation Serif"/>
      <w:kern w:val="0"/>
      <w:sz w:val="22"/>
      <w:szCs w:val="22"/>
      <w:lang w:val="en-US"/>
      <w14:ligatures w14:val="none"/>
    </w:rPr>
  </w:style>
  <w:style w:type="paragraph" w:styleId="Liste3">
    <w:name w:val="List 3"/>
    <w:basedOn w:val="Standard"/>
    <w:uiPriority w:val="99"/>
    <w:unhideWhenUsed/>
    <w:rsid w:val="00710E1C"/>
    <w:pPr>
      <w:spacing w:after="200" w:line="276" w:lineRule="auto"/>
      <w:ind w:left="1080" w:hanging="360"/>
      <w:contextualSpacing/>
    </w:pPr>
    <w:rPr>
      <w:rFonts w:ascii="Liberation Serif" w:eastAsia="Liberation Serif" w:hAnsi="Liberation Serif"/>
      <w:kern w:val="0"/>
      <w:sz w:val="22"/>
      <w:szCs w:val="22"/>
      <w:lang w:val="en-US"/>
      <w14:ligatures w14:val="none"/>
    </w:rPr>
  </w:style>
  <w:style w:type="paragraph" w:styleId="Aufzhlungszeichen">
    <w:name w:val="List Bullet"/>
    <w:basedOn w:val="Standard"/>
    <w:uiPriority w:val="99"/>
    <w:unhideWhenUsed/>
    <w:rsid w:val="00710E1C"/>
    <w:pPr>
      <w:numPr>
        <w:numId w:val="1"/>
      </w:numPr>
      <w:tabs>
        <w:tab w:val="clear" w:pos="36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Aufzhlungszeichen2">
    <w:name w:val="List Bullet 2"/>
    <w:basedOn w:val="Standard"/>
    <w:uiPriority w:val="99"/>
    <w:unhideWhenUsed/>
    <w:rsid w:val="00710E1C"/>
    <w:pPr>
      <w:numPr>
        <w:numId w:val="2"/>
      </w:numPr>
      <w:tabs>
        <w:tab w:val="clear" w:pos="72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Aufzhlungszeichen3">
    <w:name w:val="List Bullet 3"/>
    <w:basedOn w:val="Standard"/>
    <w:uiPriority w:val="99"/>
    <w:unhideWhenUsed/>
    <w:rsid w:val="00710E1C"/>
    <w:pPr>
      <w:numPr>
        <w:numId w:val="3"/>
      </w:numPr>
      <w:tabs>
        <w:tab w:val="clear" w:pos="108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Listennummer">
    <w:name w:val="List Number"/>
    <w:basedOn w:val="Standard"/>
    <w:uiPriority w:val="99"/>
    <w:unhideWhenUsed/>
    <w:rsid w:val="00710E1C"/>
    <w:pPr>
      <w:numPr>
        <w:numId w:val="5"/>
      </w:numPr>
      <w:tabs>
        <w:tab w:val="clear" w:pos="36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Listennummer2">
    <w:name w:val="List Number 2"/>
    <w:basedOn w:val="Standard"/>
    <w:uiPriority w:val="99"/>
    <w:unhideWhenUsed/>
    <w:rsid w:val="00710E1C"/>
    <w:pPr>
      <w:numPr>
        <w:numId w:val="6"/>
      </w:numPr>
      <w:tabs>
        <w:tab w:val="clear" w:pos="72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Listennummer3">
    <w:name w:val="List Number 3"/>
    <w:basedOn w:val="Standard"/>
    <w:uiPriority w:val="99"/>
    <w:unhideWhenUsed/>
    <w:rsid w:val="00710E1C"/>
    <w:pPr>
      <w:numPr>
        <w:numId w:val="7"/>
      </w:numPr>
      <w:tabs>
        <w:tab w:val="clear" w:pos="108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Listenfortsetzung">
    <w:name w:val="List Continue"/>
    <w:basedOn w:val="Standard"/>
    <w:uiPriority w:val="99"/>
    <w:unhideWhenUsed/>
    <w:rsid w:val="00710E1C"/>
    <w:pPr>
      <w:spacing w:after="120" w:line="276" w:lineRule="auto"/>
      <w:ind w:left="360"/>
      <w:contextualSpacing/>
    </w:pPr>
    <w:rPr>
      <w:rFonts w:ascii="Liberation Serif" w:eastAsia="Liberation Serif" w:hAnsi="Liberation Serif"/>
      <w:kern w:val="0"/>
      <w:sz w:val="22"/>
      <w:szCs w:val="22"/>
      <w:lang w:val="en-US"/>
      <w14:ligatures w14:val="none"/>
    </w:rPr>
  </w:style>
  <w:style w:type="paragraph" w:styleId="Listenfortsetzung2">
    <w:name w:val="List Continue 2"/>
    <w:basedOn w:val="Standard"/>
    <w:uiPriority w:val="99"/>
    <w:unhideWhenUsed/>
    <w:rsid w:val="00710E1C"/>
    <w:pPr>
      <w:spacing w:after="120" w:line="276" w:lineRule="auto"/>
      <w:ind w:left="720"/>
      <w:contextualSpacing/>
    </w:pPr>
    <w:rPr>
      <w:rFonts w:ascii="Liberation Serif" w:eastAsia="Liberation Serif" w:hAnsi="Liberation Serif"/>
      <w:kern w:val="0"/>
      <w:sz w:val="22"/>
      <w:szCs w:val="22"/>
      <w:lang w:val="en-US"/>
      <w14:ligatures w14:val="none"/>
    </w:rPr>
  </w:style>
  <w:style w:type="paragraph" w:styleId="Listenfortsetzung3">
    <w:name w:val="List Continue 3"/>
    <w:basedOn w:val="Standard"/>
    <w:uiPriority w:val="99"/>
    <w:unhideWhenUsed/>
    <w:rsid w:val="00710E1C"/>
    <w:pPr>
      <w:spacing w:after="120" w:line="276" w:lineRule="auto"/>
      <w:ind w:left="1080"/>
      <w:contextualSpacing/>
    </w:pPr>
    <w:rPr>
      <w:rFonts w:ascii="Liberation Serif" w:eastAsia="Liberation Serif" w:hAnsi="Liberation Serif"/>
      <w:kern w:val="0"/>
      <w:sz w:val="22"/>
      <w:szCs w:val="22"/>
      <w:lang w:val="en-US"/>
      <w14:ligatures w14:val="none"/>
    </w:rPr>
  </w:style>
  <w:style w:type="paragraph" w:styleId="Makrotext">
    <w:name w:val="macro"/>
    <w:link w:val="MakrotextZchn"/>
    <w:uiPriority w:val="99"/>
    <w:unhideWhenUsed/>
    <w:rsid w:val="00710E1C"/>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krotextZchn">
    <w:name w:val="Makrotext Zchn"/>
    <w:basedOn w:val="Absatz-Standardschriftart"/>
    <w:link w:val="Makrotext"/>
    <w:uiPriority w:val="99"/>
    <w:rsid w:val="00710E1C"/>
    <w:rPr>
      <w:rFonts w:ascii="Courier" w:eastAsiaTheme="minorEastAsia" w:hAnsi="Courier"/>
      <w:kern w:val="0"/>
      <w:sz w:val="20"/>
      <w:szCs w:val="20"/>
      <w:lang w:val="en-US"/>
      <w14:ligatures w14:val="none"/>
    </w:rPr>
  </w:style>
  <w:style w:type="paragraph" w:styleId="Beschriftung">
    <w:name w:val="caption"/>
    <w:basedOn w:val="Standard"/>
    <w:next w:val="Standard"/>
    <w:uiPriority w:val="35"/>
    <w:unhideWhenUsed/>
    <w:qFormat/>
    <w:rsid w:val="00710E1C"/>
    <w:pPr>
      <w:spacing w:after="200" w:line="240" w:lineRule="auto"/>
    </w:pPr>
    <w:rPr>
      <w:rFonts w:ascii="Liberation Serif" w:eastAsia="Liberation Serif" w:hAnsi="Liberation Serif"/>
      <w:b/>
      <w:bCs/>
      <w:color w:val="156082" w:themeColor="accent1"/>
      <w:kern w:val="0"/>
      <w:sz w:val="18"/>
      <w:szCs w:val="18"/>
      <w:lang w:val="en-US"/>
      <w14:ligatures w14:val="none"/>
    </w:rPr>
  </w:style>
  <w:style w:type="character" w:styleId="Hervorhebung">
    <w:name w:val="Emphasis"/>
    <w:basedOn w:val="Absatz-Standardschriftart"/>
    <w:uiPriority w:val="20"/>
    <w:qFormat/>
    <w:rsid w:val="00710E1C"/>
    <w:rPr>
      <w:i/>
      <w:iCs/>
    </w:rPr>
  </w:style>
  <w:style w:type="character" w:styleId="SchwacheHervorhebung">
    <w:name w:val="Subtle Emphasis"/>
    <w:basedOn w:val="Absatz-Standardschriftart"/>
    <w:uiPriority w:val="19"/>
    <w:qFormat/>
    <w:rsid w:val="00710E1C"/>
    <w:rPr>
      <w:i/>
      <w:iCs/>
      <w:color w:val="808080" w:themeColor="text1" w:themeTint="7F"/>
    </w:rPr>
  </w:style>
  <w:style w:type="character" w:styleId="SchwacherVerweis">
    <w:name w:val="Subtle Reference"/>
    <w:basedOn w:val="Absatz-Standardschriftart"/>
    <w:uiPriority w:val="31"/>
    <w:qFormat/>
    <w:rsid w:val="00710E1C"/>
    <w:rPr>
      <w:smallCaps/>
      <w:color w:val="E97132" w:themeColor="accent2"/>
      <w:u w:val="single"/>
    </w:rPr>
  </w:style>
  <w:style w:type="character" w:styleId="Buchtitel">
    <w:name w:val="Book Title"/>
    <w:basedOn w:val="Absatz-Standardschriftart"/>
    <w:uiPriority w:val="33"/>
    <w:qFormat/>
    <w:rsid w:val="00710E1C"/>
    <w:rPr>
      <w:b/>
      <w:bCs/>
      <w:smallCaps/>
      <w:spacing w:val="5"/>
    </w:rPr>
  </w:style>
  <w:style w:type="paragraph" w:styleId="Inhaltsverzeichnisberschrift">
    <w:name w:val="TOC Heading"/>
    <w:basedOn w:val="berschrift1"/>
    <w:next w:val="Standard"/>
    <w:uiPriority w:val="39"/>
    <w:unhideWhenUsed/>
    <w:qFormat/>
    <w:rsid w:val="00710E1C"/>
    <w:pPr>
      <w:spacing w:before="480" w:after="0" w:line="276" w:lineRule="auto"/>
      <w:outlineLvl w:val="9"/>
    </w:pPr>
    <w:rPr>
      <w:b/>
      <w:bCs/>
      <w:kern w:val="0"/>
      <w:sz w:val="28"/>
      <w:szCs w:val="28"/>
      <w:lang w:val="en-US"/>
      <w14:ligatures w14:val="none"/>
    </w:rPr>
  </w:style>
  <w:style w:type="table" w:styleId="Tabellenraster">
    <w:name w:val="Table Grid"/>
    <w:basedOn w:val="NormaleTabelle"/>
    <w:uiPriority w:val="59"/>
    <w:rsid w:val="00710E1C"/>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710E1C"/>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710E1C"/>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HelleSchattierung-Akzent2">
    <w:name w:val="Light Shading Accent 2"/>
    <w:basedOn w:val="NormaleTabelle"/>
    <w:uiPriority w:val="60"/>
    <w:rsid w:val="00710E1C"/>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HelleSchattierung-Akzent3">
    <w:name w:val="Light Shading Accent 3"/>
    <w:basedOn w:val="NormaleTabelle"/>
    <w:uiPriority w:val="60"/>
    <w:rsid w:val="00710E1C"/>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HelleSchattierung-Akzent4">
    <w:name w:val="Light Shading Accent 4"/>
    <w:basedOn w:val="NormaleTabelle"/>
    <w:uiPriority w:val="60"/>
    <w:rsid w:val="00710E1C"/>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HelleSchattierung-Akzent5">
    <w:name w:val="Light Shading Accent 5"/>
    <w:basedOn w:val="NormaleTabelle"/>
    <w:uiPriority w:val="60"/>
    <w:rsid w:val="00710E1C"/>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HelleSchattierung-Akzent6">
    <w:name w:val="Light Shading Accent 6"/>
    <w:basedOn w:val="NormaleTabelle"/>
    <w:uiPriority w:val="60"/>
    <w:rsid w:val="00710E1C"/>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HelleListe">
    <w:name w:val="Light List"/>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HelleListe-Akzent2">
    <w:name w:val="Light List Accent 2"/>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HelleListe-Akzent3">
    <w:name w:val="Light List Accent 3"/>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HelleListe-Akzent4">
    <w:name w:val="Light List Accent 4"/>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HelleListe-Akzent5">
    <w:name w:val="Light List Accent 5"/>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HelleListe-Akzent6">
    <w:name w:val="Light List Accent 6"/>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HellesRaster">
    <w:name w:val="Light Grid"/>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HellesRaster-Akzent2">
    <w:name w:val="Light Grid Accent 2"/>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HellesRaster-Akzent3">
    <w:name w:val="Light Grid Accent 3"/>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HellesRaster-Akzent4">
    <w:name w:val="Light Grid Accent 4"/>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HellesRaster-Akzent5">
    <w:name w:val="Light Grid Accent 5"/>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HellesRaster-Akzent6">
    <w:name w:val="Light Grid Accent 6"/>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ittlereSchattierung1">
    <w:name w:val="Medium Shading 1"/>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ttlereListe1-Akzent2">
    <w:name w:val="Medium List 1 Accent 2"/>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ittlereListe1-Akzent3">
    <w:name w:val="Medium List 1 Accent 3"/>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ittlereListe1-Akzent4">
    <w:name w:val="Medium List 1 Accent 4"/>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ittlereListe1-Akzent5">
    <w:name w:val="Medium List 1 Accent 5"/>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ittlereListe1-Akzent6">
    <w:name w:val="Medium List 1 Accent 6"/>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ittlereListe2">
    <w:name w:val="Medium List 2"/>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ittleresRaster1-Akzent2">
    <w:name w:val="Medium Grid 1 Accent 2"/>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ittleresRaster1-Akzent3">
    <w:name w:val="Medium Grid 1 Accent 3"/>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ittleresRaster1-Akzent4">
    <w:name w:val="Medium Grid 1 Accent 4"/>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ittleresRaster1-Akzent5">
    <w:name w:val="Medium Grid 1 Accent 5"/>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ittleresRaster1-Akzent6">
    <w:name w:val="Medium Grid 1 Accent 6"/>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ittleresRaster2">
    <w:name w:val="Medium Grid 2"/>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ittleresRaster3-Akzent2">
    <w:name w:val="Medium Grid 3 Accent 2"/>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ittleresRaster3-Akzent3">
    <w:name w:val="Medium Grid 3 Accent 3"/>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ittleresRaster3-Akzent4">
    <w:name w:val="Medium Grid 3 Accent 4"/>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ittleresRaster3-Akzent5">
    <w:name w:val="Medium Grid 3 Accent 5"/>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ittleresRaster3-Akzent6">
    <w:name w:val="Medium Grid 3 Accent 6"/>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unkleListe">
    <w:name w:val="Dark List"/>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unkleListe-Akzent2">
    <w:name w:val="Dark List Accent 2"/>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unkleListe-Akzent3">
    <w:name w:val="Dark List Accent 3"/>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unkleListe-Akzent4">
    <w:name w:val="Dark List Accent 4"/>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unkleListe-Akzent5">
    <w:name w:val="Dark List Accent 5"/>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unkleListe-Akzent6">
    <w:name w:val="Dark List Accent 6"/>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FarbigeSchattierung">
    <w:name w:val="Colorful Shading"/>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FarbigeSchattierung-Akzent4">
    <w:name w:val="Colorful Shading Accent 4"/>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FarbigeListe-Akzent2">
    <w:name w:val="Colorful List Accent 2"/>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FarbigeListe-Akzent3">
    <w:name w:val="Colorful List Accent 3"/>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FarbigeListe-Akzent4">
    <w:name w:val="Colorful List Accent 4"/>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FarbigeListe-Akzent5">
    <w:name w:val="Colorful List Accent 5"/>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FarbigeListe-Akzent6">
    <w:name w:val="Colorful List Accent 6"/>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FarbigesRaster">
    <w:name w:val="Colorful Grid"/>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FarbigesRaster-Akzent2">
    <w:name w:val="Colorful Grid Accent 2"/>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FarbigesRaster-Akzent3">
    <w:name w:val="Colorful Grid Accent 3"/>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FarbigesRaster-Akzent4">
    <w:name w:val="Colorful Grid Accent 4"/>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FarbigesRaster-Akzent5">
    <w:name w:val="Colorful Grid Accent 5"/>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FarbigesRaster-Akzent6">
    <w:name w:val="Colorful Grid Accent 6"/>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Formula">
    <w:name w:val="Formula"/>
    <w:basedOn w:val="Standard"/>
    <w:rsid w:val="00710E1C"/>
    <w:pPr>
      <w:spacing w:after="200" w:line="276" w:lineRule="auto"/>
    </w:pPr>
    <w:rPr>
      <w:rFonts w:ascii="Liberation Mono" w:eastAsia="Liberation Mono" w:hAnsi="Liberation Mono"/>
      <w:kern w:val="0"/>
      <w:sz w:val="21"/>
      <w:szCs w:val="22"/>
      <w:lang w:val="en-US"/>
      <w14:ligatures w14:val="none"/>
    </w:rPr>
  </w:style>
  <w:style w:type="paragraph" w:customStyle="1" w:styleId="CodeBlock">
    <w:name w:val="CodeBlock"/>
    <w:basedOn w:val="Standard"/>
    <w:rsid w:val="00710E1C"/>
    <w:pPr>
      <w:spacing w:after="200" w:line="276" w:lineRule="auto"/>
    </w:pPr>
    <w:rPr>
      <w:rFonts w:ascii="Liberation Mono" w:eastAsia="Liberation Mono" w:hAnsi="Liberation Mono"/>
      <w:kern w:val="0"/>
      <w:sz w:val="19"/>
      <w:szCs w:val="22"/>
      <w:lang w:val="en-US"/>
      <w14:ligatures w14:val="none"/>
    </w:rPr>
  </w:style>
  <w:style w:type="paragraph" w:styleId="Verzeichnis1">
    <w:name w:val="toc 1"/>
    <w:basedOn w:val="Standard"/>
    <w:next w:val="Standard"/>
    <w:autoRedefine/>
    <w:uiPriority w:val="39"/>
    <w:unhideWhenUsed/>
    <w:rsid w:val="00672AD0"/>
    <w:pPr>
      <w:spacing w:after="100"/>
    </w:pPr>
  </w:style>
  <w:style w:type="paragraph" w:styleId="Verzeichnis2">
    <w:name w:val="toc 2"/>
    <w:basedOn w:val="Standard"/>
    <w:next w:val="Standard"/>
    <w:autoRedefine/>
    <w:uiPriority w:val="39"/>
    <w:unhideWhenUsed/>
    <w:rsid w:val="00672AD0"/>
    <w:pPr>
      <w:spacing w:after="100"/>
      <w:ind w:left="240"/>
    </w:pPr>
  </w:style>
  <w:style w:type="paragraph" w:styleId="Verzeichnis3">
    <w:name w:val="toc 3"/>
    <w:basedOn w:val="Standard"/>
    <w:next w:val="Standard"/>
    <w:autoRedefine/>
    <w:uiPriority w:val="39"/>
    <w:unhideWhenUsed/>
    <w:rsid w:val="00672AD0"/>
    <w:pPr>
      <w:spacing w:after="100"/>
      <w:ind w:left="480"/>
    </w:pPr>
  </w:style>
  <w:style w:type="paragraph" w:styleId="Verzeichnis4">
    <w:name w:val="toc 4"/>
    <w:basedOn w:val="Standard"/>
    <w:next w:val="Standard"/>
    <w:autoRedefine/>
    <w:uiPriority w:val="39"/>
    <w:unhideWhenUsed/>
    <w:rsid w:val="00672AD0"/>
    <w:pPr>
      <w:spacing w:after="100"/>
      <w:ind w:left="720"/>
    </w:pPr>
    <w:rPr>
      <w:rFonts w:eastAsiaTheme="minorEastAsia"/>
      <w:lang w:eastAsia="de-DE"/>
    </w:rPr>
  </w:style>
  <w:style w:type="paragraph" w:styleId="Verzeichnis5">
    <w:name w:val="toc 5"/>
    <w:basedOn w:val="Standard"/>
    <w:next w:val="Standard"/>
    <w:autoRedefine/>
    <w:uiPriority w:val="39"/>
    <w:unhideWhenUsed/>
    <w:rsid w:val="00672AD0"/>
    <w:pPr>
      <w:spacing w:after="100"/>
      <w:ind w:left="960"/>
    </w:pPr>
    <w:rPr>
      <w:rFonts w:eastAsiaTheme="minorEastAsia"/>
      <w:lang w:eastAsia="de-DE"/>
    </w:rPr>
  </w:style>
  <w:style w:type="paragraph" w:styleId="Verzeichnis6">
    <w:name w:val="toc 6"/>
    <w:basedOn w:val="Standard"/>
    <w:next w:val="Standard"/>
    <w:autoRedefine/>
    <w:uiPriority w:val="39"/>
    <w:unhideWhenUsed/>
    <w:rsid w:val="00672AD0"/>
    <w:pPr>
      <w:spacing w:after="100"/>
      <w:ind w:left="1200"/>
    </w:pPr>
    <w:rPr>
      <w:rFonts w:eastAsiaTheme="minorEastAsia"/>
      <w:lang w:eastAsia="de-DE"/>
    </w:rPr>
  </w:style>
  <w:style w:type="paragraph" w:styleId="Verzeichnis7">
    <w:name w:val="toc 7"/>
    <w:basedOn w:val="Standard"/>
    <w:next w:val="Standard"/>
    <w:autoRedefine/>
    <w:uiPriority w:val="39"/>
    <w:unhideWhenUsed/>
    <w:rsid w:val="00672AD0"/>
    <w:pPr>
      <w:spacing w:after="100"/>
      <w:ind w:left="1440"/>
    </w:pPr>
    <w:rPr>
      <w:rFonts w:eastAsiaTheme="minorEastAsia"/>
      <w:lang w:eastAsia="de-DE"/>
    </w:rPr>
  </w:style>
  <w:style w:type="paragraph" w:styleId="Verzeichnis8">
    <w:name w:val="toc 8"/>
    <w:basedOn w:val="Standard"/>
    <w:next w:val="Standard"/>
    <w:autoRedefine/>
    <w:uiPriority w:val="39"/>
    <w:unhideWhenUsed/>
    <w:rsid w:val="00672AD0"/>
    <w:pPr>
      <w:spacing w:after="100"/>
      <w:ind w:left="1680"/>
    </w:pPr>
    <w:rPr>
      <w:rFonts w:eastAsiaTheme="minorEastAsia"/>
      <w:lang w:eastAsia="de-DE"/>
    </w:rPr>
  </w:style>
  <w:style w:type="paragraph" w:styleId="Verzeichnis9">
    <w:name w:val="toc 9"/>
    <w:basedOn w:val="Standard"/>
    <w:next w:val="Standard"/>
    <w:autoRedefine/>
    <w:uiPriority w:val="39"/>
    <w:unhideWhenUsed/>
    <w:rsid w:val="00672AD0"/>
    <w:pPr>
      <w:spacing w:after="100"/>
      <w:ind w:left="1920"/>
    </w:pPr>
    <w:rPr>
      <w:rFonts w:eastAsiaTheme="minorEastAsia"/>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77/1356336X18814035" TargetMode="External"/><Relationship Id="rId39" Type="http://schemas.openxmlformats.org/officeDocument/2006/relationships/hyperlink" Target="https://doi.org/10.1177/1365480214562125" TargetMode="External"/><Relationship Id="rId34" Type="http://schemas.openxmlformats.org/officeDocument/2006/relationships/hyperlink" Target="https://doi.org/10.3389/feduc.2025.1568744" TargetMode="External"/><Relationship Id="rId42" Type="http://schemas.openxmlformats.org/officeDocument/2006/relationships/hyperlink" Target="https://phyphox.org/wiki/index.php/Experiment%3A_Optical_Stopwatch" TargetMode="External"/><Relationship Id="rId47" Type="http://schemas.openxmlformats.org/officeDocument/2006/relationships/hyperlink" Target="https://phyphox.org/experiment/acceleration-without-g/?utm_source=chatgpt.com" TargetMode="External"/><Relationship Id="rId50" Type="http://schemas.openxmlformats.org/officeDocument/2006/relationships/hyperlink" Target="https://doi.org/10.1080/25742981.2020.1869048" TargetMode="External"/><Relationship Id="rId55" Type="http://schemas.openxmlformats.org/officeDocument/2006/relationships/hyperlink" Target="https://doi.org/10.3389/fpsyg.2021.636578" TargetMode="External"/><Relationship Id="rId7" Type="http://schemas.openxmlformats.org/officeDocument/2006/relationships/endnotes" Target="endnotes.xml"/><Relationship Id="rId12" Type="http://schemas.openxmlformats.org/officeDocument/2006/relationships/hyperlink" Target="https://pmc.ncbi.nlm.nih.gov/articles/PMC10611257/" TargetMode="External"/><Relationship Id="rId25" Type="http://schemas.openxmlformats.org/officeDocument/2006/relationships/hyperlink" Target="https://doi.org/10.1123/jtpe.2014-0166" TargetMode="External"/><Relationship Id="rId33" Type="http://schemas.openxmlformats.org/officeDocument/2006/relationships/hyperlink" Target="https://pubmed.ncbi.nlm.nih.gov/29276071/?utm_source=chatgpt.com" TargetMode="External"/><Relationship Id="rId38" Type="http://schemas.openxmlformats.org/officeDocument/2006/relationships/hyperlink" Target="https://doi.org/10.1080/09523987.2018.1547948" TargetMode="External"/><Relationship Id="rId46" Type="http://schemas.openxmlformats.org/officeDocument/2006/relationships/hyperlink" Target="https://phyphox.org/experiment/acceleration-without-g/" TargetMode="External"/><Relationship Id="rId59"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doi.org/10.1016/j.jbiomech.2025.112990" TargetMode="External"/><Relationship Id="rId41" Type="http://schemas.openxmlformats.org/officeDocument/2006/relationships/hyperlink" Target="https://doi.org/10.1080/17408989.2020.1712349" TargetMode="External"/><Relationship Id="rId54" Type="http://schemas.openxmlformats.org/officeDocument/2006/relationships/hyperlink" Target="https://doi.org/10.1007/978-3-662-60525-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mk.org/aktuelles/artikelansicht/globale-verantwortung-im-unterricht.html" TargetMode="External"/><Relationship Id="rId24" Type="http://schemas.openxmlformats.org/officeDocument/2006/relationships/hyperlink" Target="https://doi.org/10.1007/s10956-015-9582-4" TargetMode="External"/><Relationship Id="rId32" Type="http://schemas.openxmlformats.org/officeDocument/2006/relationships/hyperlink" Target="https://doi.org/10.1016/j.jbiomech.2017.12.006" TargetMode="External"/><Relationship Id="rId37" Type="http://schemas.openxmlformats.org/officeDocument/2006/relationships/hyperlink" Target="https://doi.org/10.3389/fpsyg.2016.01819" TargetMode="External"/><Relationship Id="rId40" Type="http://schemas.openxmlformats.org/officeDocument/2006/relationships/hyperlink" Target="https://doi.org/10.3390/children10060938" TargetMode="External"/><Relationship Id="rId45" Type="http://schemas.openxmlformats.org/officeDocument/2006/relationships/hyperlink" Target="https://phyphox.org/wiki/index.php/Version_history" TargetMode="External"/><Relationship Id="rId53" Type="http://schemas.openxmlformats.org/officeDocument/2006/relationships/hyperlink" Target="https://doi.org/10.1016/j.gaitpost.2022.06.017" TargetMode="External"/><Relationship Id="rId58" Type="http://schemas.openxmlformats.org/officeDocument/2006/relationships/fontTable" Target="fontTable.xml"/><Relationship Id="rId5" Type="http://schemas.openxmlformats.org/officeDocument/2006/relationships/webSettings" Target="webSettings.xml"/><Relationship Id="rId23" Type="http://schemas.openxmlformats.org/officeDocument/2006/relationships/hyperlink" Target="https://doi.org/10.3389/feduc.2023.1134823" TargetMode="External"/><Relationship Id="rId28" Type="http://schemas.openxmlformats.org/officeDocument/2006/relationships/hyperlink" Target="https://doi.org/10.15700/saje.v42ns1a2188" TargetMode="External"/><Relationship Id="rId36" Type="http://schemas.openxmlformats.org/officeDocument/2006/relationships/hyperlink" Target="https://doi.org/10.1016/j.bodyim.2018.10.003" TargetMode="External"/><Relationship Id="rId49" Type="http://schemas.openxmlformats.org/officeDocument/2006/relationships/hyperlink" Target="https://phyphox.org/remote-control/?utm_source=chatgpt.com" TargetMode="External"/><Relationship Id="rId10" Type="http://schemas.openxmlformats.org/officeDocument/2006/relationships/footer" Target="footer2.xml"/><Relationship Id="rId31" Type="http://schemas.openxmlformats.org/officeDocument/2006/relationships/hyperlink" Target="https://www.worldscientific.com/doi/10.1142/S0219519419500696?srsltid=AfmBOooxdsn1ODr7XtGwzaG9stcNkCrkE_Ibez07nb2tUb7aJfH44bGk&amp;utm_source=chatgpt.com" TargetMode="External"/><Relationship Id="rId44" Type="http://schemas.openxmlformats.org/officeDocument/2006/relationships/hyperlink" Target="https://phyphox.org/wiki/index.php/Version_history" TargetMode="External"/><Relationship Id="rId52" Type="http://schemas.openxmlformats.org/officeDocument/2006/relationships/hyperlink" Target="https://doi.org/10.3390/s23208615" TargetMode="Externa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hyperlink" Target="https://doi.org/10.1080/17408989.2023.2235372" TargetMode="External"/><Relationship Id="rId27" Type="http://schemas.openxmlformats.org/officeDocument/2006/relationships/hyperlink" Target="https://doi.org/10.1037/edu0000714" TargetMode="External"/><Relationship Id="rId30" Type="http://schemas.openxmlformats.org/officeDocument/2006/relationships/hyperlink" Target="https://doi.org/10.1142/S0219519419500696" TargetMode="External"/><Relationship Id="rId35" Type="http://schemas.openxmlformats.org/officeDocument/2006/relationships/hyperlink" Target="https://doi.org/10.1080/02701367.2019.1661948" TargetMode="External"/><Relationship Id="rId43" Type="http://schemas.openxmlformats.org/officeDocument/2006/relationships/hyperlink" Target="https://phyphox.org/wiki/index.php/Experiment%3A_Optical_Stopwatch" TargetMode="External"/><Relationship Id="rId48" Type="http://schemas.openxmlformats.org/officeDocument/2006/relationships/hyperlink" Target="https://phyphox.org/remote-control/" TargetMode="External"/><Relationship Id="rId8" Type="http://schemas.openxmlformats.org/officeDocument/2006/relationships/header" Target="header1.xml"/><Relationship Id="rId51" Type="http://schemas.openxmlformats.org/officeDocument/2006/relationships/hyperlink" Target="https://doi.org/10.1016/j.gaitpost.2017.09.030" TargetMode="External"/><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60B73-CE0D-4FBD-A8B8-AC382CDE3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103</Pages>
  <Words>24895</Words>
  <Characters>182487</Characters>
  <Application>Microsoft Office Word</Application>
  <DocSecurity>0</DocSecurity>
  <Lines>3967</Lines>
  <Paragraphs>1902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Ertelt</dc:creator>
  <cp:keywords/>
  <dc:description/>
  <cp:lastModifiedBy>Thomas Ertelt</cp:lastModifiedBy>
  <cp:revision>33</cp:revision>
  <dcterms:created xsi:type="dcterms:W3CDTF">2026-03-07T07:00:00Z</dcterms:created>
  <dcterms:modified xsi:type="dcterms:W3CDTF">2026-03-23T19:10:00Z</dcterms:modified>
</cp:coreProperties>
</file>