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EAD2B" w14:textId="2D85B9A0" w:rsidR="001C38C4" w:rsidRPr="002A2C4E" w:rsidRDefault="00494788" w:rsidP="002A2C4E">
      <w:pPr>
        <w:jc w:val="center"/>
        <w:rPr>
          <w:rFonts w:hint="eastAsia"/>
          <w:b/>
          <w:bCs/>
          <w:sz w:val="44"/>
          <w:szCs w:val="48"/>
        </w:rPr>
      </w:pPr>
      <w:r w:rsidRPr="00446C65">
        <w:rPr>
          <w:rFonts w:hint="eastAsia"/>
          <w:b/>
          <w:bCs/>
          <w:sz w:val="44"/>
          <w:szCs w:val="48"/>
        </w:rPr>
        <w:t>《大空头》影评</w:t>
      </w:r>
    </w:p>
    <w:p w14:paraId="7274FC99" w14:textId="1581E22E" w:rsidR="00446C65" w:rsidRPr="00446C65" w:rsidRDefault="00446C65" w:rsidP="00446C65">
      <w:pPr>
        <w:jc w:val="center"/>
        <w:rPr>
          <w:b/>
          <w:bCs/>
          <w:sz w:val="28"/>
          <w:szCs w:val="28"/>
        </w:rPr>
      </w:pPr>
      <w:r w:rsidRPr="00446C65">
        <w:rPr>
          <w:rFonts w:hint="eastAsia"/>
          <w:b/>
          <w:bCs/>
          <w:sz w:val="28"/>
          <w:szCs w:val="28"/>
        </w:rPr>
        <w:t>一、过度的金融化与抽象化</w:t>
      </w:r>
    </w:p>
    <w:p w14:paraId="7193091C" w14:textId="703EA068" w:rsidR="00A951D1" w:rsidRPr="00446C65" w:rsidRDefault="00494788" w:rsidP="00446C65">
      <w:pPr>
        <w:rPr>
          <w:sz w:val="44"/>
          <w:szCs w:val="48"/>
        </w:rPr>
      </w:pPr>
      <w:r w:rsidRPr="00A951D1">
        <w:rPr>
          <w:rFonts w:asciiTheme="minorEastAsia" w:hAnsiTheme="minorEastAsia"/>
          <w:sz w:val="24"/>
          <w:szCs w:val="24"/>
        </w:rPr>
        <w:tab/>
      </w:r>
      <w:r w:rsidRPr="00A951D1">
        <w:rPr>
          <w:rFonts w:asciiTheme="minorEastAsia" w:hAnsiTheme="minorEastAsia" w:hint="eastAsia"/>
          <w:sz w:val="24"/>
          <w:szCs w:val="24"/>
        </w:rPr>
        <w:t>匈牙利著名的政治经济学家</w:t>
      </w:r>
      <w:r w:rsidR="0047172A" w:rsidRPr="003D5A70">
        <w:rPr>
          <w:rFonts w:asciiTheme="minorEastAsia" w:hAnsiTheme="minorEastAsia" w:cs="Helvetica"/>
          <w:color w:val="333333"/>
          <w:sz w:val="24"/>
          <w:szCs w:val="24"/>
          <w:shd w:val="clear" w:color="auto" w:fill="FFFFFF"/>
        </w:rPr>
        <w:t>Karl Polanyi</w:t>
      </w:r>
      <w:r w:rsidRPr="00A951D1">
        <w:rPr>
          <w:rFonts w:asciiTheme="minorEastAsia" w:hAnsiTheme="minorEastAsia" w:cs="Arial" w:hint="eastAsia"/>
          <w:color w:val="000000"/>
          <w:sz w:val="24"/>
          <w:szCs w:val="24"/>
        </w:rPr>
        <w:t>曾将经济的</w:t>
      </w:r>
      <w:r w:rsidR="00A951D1">
        <w:rPr>
          <w:rFonts w:asciiTheme="minorEastAsia" w:hAnsiTheme="minorEastAsia" w:cs="Arial" w:hint="eastAsia"/>
          <w:color w:val="000000"/>
          <w:sz w:val="24"/>
          <w:szCs w:val="24"/>
        </w:rPr>
        <w:t>意涵</w:t>
      </w:r>
      <w:r w:rsidRPr="00A951D1">
        <w:rPr>
          <w:rFonts w:asciiTheme="minorEastAsia" w:hAnsiTheme="minorEastAsia" w:cs="Arial" w:hint="eastAsia"/>
          <w:color w:val="000000"/>
          <w:sz w:val="24"/>
          <w:szCs w:val="24"/>
        </w:rPr>
        <w:t>分为</w:t>
      </w:r>
      <w:r w:rsidR="00A951D1" w:rsidRPr="00A951D1">
        <w:rPr>
          <w:rFonts w:ascii="微软雅黑" w:eastAsia="微软雅黑" w:hAnsi="微软雅黑" w:cs="微软雅黑" w:hint="eastAsia"/>
          <w:kern w:val="0"/>
          <w:sz w:val="24"/>
          <w:szCs w:val="24"/>
        </w:rPr>
        <w:t>⼈</w:t>
      </w:r>
      <w:r w:rsidR="00A951D1" w:rsidRPr="00A951D1">
        <w:rPr>
          <w:rFonts w:asciiTheme="minorEastAsia" w:hAnsiTheme="minorEastAsia" w:cs="等线" w:hint="eastAsia"/>
          <w:kern w:val="0"/>
          <w:sz w:val="24"/>
          <w:szCs w:val="24"/>
        </w:rPr>
        <w:t>依赖于</w:t>
      </w:r>
      <w:r w:rsidR="00A951D1" w:rsidRPr="00A951D1">
        <w:rPr>
          <w:rFonts w:ascii="微软雅黑" w:eastAsia="微软雅黑" w:hAnsi="微软雅黑" w:cs="微软雅黑" w:hint="eastAsia"/>
          <w:kern w:val="0"/>
          <w:sz w:val="24"/>
          <w:szCs w:val="24"/>
        </w:rPr>
        <w:t>⾃</w:t>
      </w:r>
      <w:r w:rsidR="00A951D1" w:rsidRPr="00A951D1">
        <w:rPr>
          <w:rFonts w:asciiTheme="minorEastAsia" w:hAnsiTheme="minorEastAsia" w:cs="等线" w:hint="eastAsia"/>
          <w:kern w:val="0"/>
          <w:sz w:val="24"/>
          <w:szCs w:val="24"/>
        </w:rPr>
        <w:t>然和其同伴</w:t>
      </w:r>
      <w:r w:rsidR="00A951D1" w:rsidRPr="00A951D1">
        <w:rPr>
          <w:rFonts w:ascii="微软雅黑" w:eastAsia="微软雅黑" w:hAnsi="微软雅黑" w:cs="微软雅黑" w:hint="eastAsia"/>
          <w:kern w:val="0"/>
          <w:sz w:val="24"/>
          <w:szCs w:val="24"/>
        </w:rPr>
        <w:t>⽽</w:t>
      </w:r>
      <w:r w:rsidR="00A951D1" w:rsidRPr="00A951D1">
        <w:rPr>
          <w:rFonts w:asciiTheme="minorEastAsia" w:hAnsiTheme="minorEastAsia" w:cs="等线" w:hint="eastAsia"/>
          <w:kern w:val="0"/>
          <w:sz w:val="24"/>
          <w:szCs w:val="24"/>
        </w:rPr>
        <w:t>产</w:t>
      </w:r>
      <w:r w:rsidR="00A951D1" w:rsidRPr="00A951D1">
        <w:rPr>
          <w:rFonts w:ascii="微软雅黑" w:eastAsia="微软雅黑" w:hAnsi="微软雅黑" w:cs="微软雅黑" w:hint="eastAsia"/>
          <w:kern w:val="0"/>
          <w:sz w:val="24"/>
          <w:szCs w:val="24"/>
        </w:rPr>
        <w:t>⽣</w:t>
      </w:r>
      <w:r w:rsidR="00A951D1" w:rsidRPr="00A951D1">
        <w:rPr>
          <w:rFonts w:asciiTheme="minorEastAsia" w:hAnsiTheme="minorEastAsia" w:cs="等线" w:hint="eastAsia"/>
          <w:kern w:val="0"/>
          <w:sz w:val="24"/>
          <w:szCs w:val="24"/>
        </w:rPr>
        <w:t>经济活动</w:t>
      </w:r>
      <w:r w:rsidR="00A951D1">
        <w:rPr>
          <w:rFonts w:asciiTheme="minorEastAsia" w:hAnsiTheme="minorEastAsia" w:cs="等线" w:hint="eastAsia"/>
          <w:kern w:val="0"/>
          <w:sz w:val="24"/>
          <w:szCs w:val="24"/>
        </w:rPr>
        <w:t>的实质意涵</w:t>
      </w:r>
      <w:r w:rsidR="0037301A">
        <w:rPr>
          <w:rFonts w:asciiTheme="minorEastAsia" w:hAnsiTheme="minorEastAsia" w:cs="等线" w:hint="eastAsia"/>
          <w:kern w:val="0"/>
          <w:sz w:val="24"/>
          <w:szCs w:val="24"/>
        </w:rPr>
        <w:t>与</w:t>
      </w:r>
      <w:r w:rsidR="00A951D1">
        <w:rPr>
          <w:rFonts w:asciiTheme="minorEastAsia" w:hAnsiTheme="minorEastAsia" w:cs="等线" w:hint="eastAsia"/>
          <w:kern w:val="0"/>
          <w:sz w:val="24"/>
          <w:szCs w:val="24"/>
        </w:rPr>
        <w:t>从手段到目的而引出的形式意涵。而二者虽同根而生，却在很多时候相互背离。从上世纪三十年代的大萧条到本世纪最近爆发席卷全球的次贷危机，正是两者的产物——商品的市场价格对实质使用价值的背离、金融对实体经济的背离等。</w:t>
      </w:r>
    </w:p>
    <w:p w14:paraId="0C599440" w14:textId="071FBC05" w:rsidR="00A951D1" w:rsidRPr="003D5A70" w:rsidRDefault="003D5A70" w:rsidP="00A951D1">
      <w:pPr>
        <w:autoSpaceDE w:val="0"/>
        <w:autoSpaceDN w:val="0"/>
        <w:adjustRightInd w:val="0"/>
        <w:ind w:firstLine="420"/>
        <w:jc w:val="left"/>
        <w:rPr>
          <w:rFonts w:asciiTheme="minorEastAsia" w:hAnsiTheme="minorEastAsia" w:cs="等线"/>
          <w:kern w:val="0"/>
          <w:sz w:val="24"/>
          <w:szCs w:val="24"/>
        </w:rPr>
      </w:pPr>
      <w:r w:rsidRPr="003D5A70">
        <w:rPr>
          <w:rFonts w:ascii="微软雅黑" w:eastAsia="微软雅黑" w:hAnsi="微软雅黑" w:cs="微软雅黑" w:hint="eastAsia"/>
          <w:sz w:val="24"/>
          <w:szCs w:val="24"/>
        </w:rPr>
        <w:t>⼈</w:t>
      </w:r>
      <w:r w:rsidRPr="003D5A70">
        <w:rPr>
          <w:rFonts w:asciiTheme="minorEastAsia" w:hAnsiTheme="minorEastAsia" w:cs="等线" w:hint="eastAsia"/>
          <w:sz w:val="24"/>
          <w:szCs w:val="24"/>
        </w:rPr>
        <w:t>类的经济活动是</w:t>
      </w:r>
      <w:r w:rsidRPr="003D5A70">
        <w:rPr>
          <w:rFonts w:ascii="微软雅黑" w:eastAsia="微软雅黑" w:hAnsi="微软雅黑" w:cs="微软雅黑" w:hint="eastAsia"/>
          <w:sz w:val="24"/>
          <w:szCs w:val="24"/>
        </w:rPr>
        <w:t>⼀</w:t>
      </w:r>
      <w:r w:rsidRPr="003D5A70">
        <w:rPr>
          <w:rFonts w:asciiTheme="minorEastAsia" w:hAnsiTheme="minorEastAsia" w:cs="等线" w:hint="eastAsia"/>
          <w:sz w:val="24"/>
          <w:szCs w:val="24"/>
        </w:rPr>
        <w:t>个制度化的过程，嵌</w:t>
      </w:r>
      <w:r w:rsidRPr="003D5A70">
        <w:rPr>
          <w:rFonts w:ascii="微软雅黑" w:eastAsia="微软雅黑" w:hAnsi="微软雅黑" w:cs="微软雅黑" w:hint="eastAsia"/>
          <w:sz w:val="24"/>
          <w:szCs w:val="24"/>
        </w:rPr>
        <w:t>⼊</w:t>
      </w:r>
      <w:r w:rsidRPr="003D5A70">
        <w:rPr>
          <w:rFonts w:asciiTheme="minorEastAsia" w:hAnsiTheme="minorEastAsia" w:cs="等线" w:hint="eastAsia"/>
          <w:sz w:val="24"/>
          <w:szCs w:val="24"/>
        </w:rPr>
        <w:t>在社会</w:t>
      </w:r>
      <w:r w:rsidRPr="003D5A70">
        <w:rPr>
          <w:rFonts w:ascii="微软雅黑" w:eastAsia="微软雅黑" w:hAnsi="微软雅黑" w:cs="微软雅黑" w:hint="eastAsia"/>
          <w:sz w:val="24"/>
          <w:szCs w:val="24"/>
        </w:rPr>
        <w:t>⽣</w:t>
      </w:r>
      <w:r w:rsidRPr="003D5A70">
        <w:rPr>
          <w:rFonts w:asciiTheme="minorEastAsia" w:hAnsiTheme="minorEastAsia" w:cs="等线" w:hint="eastAsia"/>
          <w:sz w:val="24"/>
          <w:szCs w:val="24"/>
        </w:rPr>
        <w:t>活</w:t>
      </w:r>
      <w:r w:rsidRPr="003D5A70">
        <w:rPr>
          <w:rFonts w:asciiTheme="minorEastAsia" w:hAnsiTheme="minorEastAsia"/>
          <w:sz w:val="24"/>
          <w:szCs w:val="24"/>
        </w:rPr>
        <w:t>和</w:t>
      </w:r>
      <w:r w:rsidRPr="003D5A70">
        <w:rPr>
          <w:rFonts w:ascii="微软雅黑" w:eastAsia="微软雅黑" w:hAnsi="微软雅黑" w:cs="微软雅黑" w:hint="eastAsia"/>
          <w:sz w:val="24"/>
          <w:szCs w:val="24"/>
        </w:rPr>
        <w:t>⽂</w:t>
      </w:r>
      <w:r w:rsidRPr="003D5A70">
        <w:rPr>
          <w:rFonts w:asciiTheme="minorEastAsia" w:hAnsiTheme="minorEastAsia" w:cs="等线" w:hint="eastAsia"/>
          <w:sz w:val="24"/>
          <w:szCs w:val="24"/>
        </w:rPr>
        <w:t>化之中，具有整体性和稳定性，并不是独</w:t>
      </w:r>
      <w:r w:rsidRPr="003D5A70">
        <w:rPr>
          <w:rFonts w:ascii="微软雅黑" w:eastAsia="微软雅黑" w:hAnsi="微软雅黑" w:cs="微软雅黑" w:hint="eastAsia"/>
          <w:sz w:val="24"/>
          <w:szCs w:val="24"/>
        </w:rPr>
        <w:t>⽴</w:t>
      </w:r>
      <w:r w:rsidRPr="003D5A70">
        <w:rPr>
          <w:rFonts w:asciiTheme="minorEastAsia" w:hAnsiTheme="minorEastAsia" w:cs="等线" w:hint="eastAsia"/>
          <w:sz w:val="24"/>
          <w:szCs w:val="24"/>
        </w:rPr>
        <w:t>的逻辑；市场的</w:t>
      </w:r>
      <w:r w:rsidRPr="003D5A70">
        <w:rPr>
          <w:rFonts w:asciiTheme="minorEastAsia" w:hAnsiTheme="minorEastAsia"/>
          <w:sz w:val="24"/>
          <w:szCs w:val="24"/>
        </w:rPr>
        <w:t>运</w:t>
      </w:r>
      <w:r w:rsidRPr="003D5A70">
        <w:rPr>
          <w:rFonts w:ascii="微软雅黑" w:eastAsia="微软雅黑" w:hAnsi="微软雅黑" w:cs="微软雅黑" w:hint="eastAsia"/>
          <w:sz w:val="24"/>
          <w:szCs w:val="24"/>
        </w:rPr>
        <w:t>⾏</w:t>
      </w:r>
      <w:r w:rsidRPr="003D5A70">
        <w:rPr>
          <w:rFonts w:asciiTheme="minorEastAsia" w:hAnsiTheme="minorEastAsia" w:cs="等线" w:hint="eastAsia"/>
          <w:sz w:val="24"/>
          <w:szCs w:val="24"/>
        </w:rPr>
        <w:t>和市场中的</w:t>
      </w:r>
      <w:r w:rsidRPr="003D5A70">
        <w:rPr>
          <w:rFonts w:ascii="微软雅黑" w:eastAsia="微软雅黑" w:hAnsi="微软雅黑" w:cs="微软雅黑" w:hint="eastAsia"/>
          <w:sz w:val="24"/>
          <w:szCs w:val="24"/>
        </w:rPr>
        <w:t>⾏</w:t>
      </w:r>
      <w:r w:rsidRPr="003D5A70">
        <w:rPr>
          <w:rFonts w:asciiTheme="minorEastAsia" w:hAnsiTheme="minorEastAsia" w:cs="等线" w:hint="eastAsia"/>
          <w:sz w:val="24"/>
          <w:szCs w:val="24"/>
        </w:rPr>
        <w:t>为也总是嵌</w:t>
      </w:r>
      <w:r w:rsidRPr="003D5A70">
        <w:rPr>
          <w:rFonts w:ascii="微软雅黑" w:eastAsia="微软雅黑" w:hAnsi="微软雅黑" w:cs="微软雅黑" w:hint="eastAsia"/>
          <w:sz w:val="24"/>
          <w:szCs w:val="24"/>
        </w:rPr>
        <w:t>⼊</w:t>
      </w:r>
      <w:r w:rsidRPr="003D5A70">
        <w:rPr>
          <w:rFonts w:asciiTheme="minorEastAsia" w:hAnsiTheme="minorEastAsia" w:cs="等线" w:hint="eastAsia"/>
          <w:sz w:val="24"/>
          <w:szCs w:val="24"/>
        </w:rPr>
        <w:t>在社会关系和社会制度之中，</w:t>
      </w:r>
      <w:r w:rsidRPr="003D5A70">
        <w:rPr>
          <w:rFonts w:ascii="微软雅黑" w:eastAsia="微软雅黑" w:hAnsi="微软雅黑" w:cs="微软雅黑" w:hint="eastAsia"/>
          <w:sz w:val="24"/>
          <w:szCs w:val="24"/>
        </w:rPr>
        <w:t>⽽</w:t>
      </w:r>
      <w:r w:rsidRPr="003D5A70">
        <w:rPr>
          <w:rFonts w:asciiTheme="minorEastAsia" w:hAnsiTheme="minorEastAsia"/>
          <w:sz w:val="24"/>
          <w:szCs w:val="24"/>
        </w:rPr>
        <w:t>从来不是</w:t>
      </w:r>
      <w:r w:rsidRPr="003D5A70">
        <w:rPr>
          <w:rFonts w:ascii="微软雅黑" w:eastAsia="微软雅黑" w:hAnsi="微软雅黑" w:cs="微软雅黑" w:hint="eastAsia"/>
          <w:sz w:val="24"/>
          <w:szCs w:val="24"/>
        </w:rPr>
        <w:t>⾃</w:t>
      </w:r>
      <w:r w:rsidRPr="003D5A70">
        <w:rPr>
          <w:rFonts w:asciiTheme="minorEastAsia" w:hAnsiTheme="minorEastAsia" w:cs="等线" w:hint="eastAsia"/>
          <w:sz w:val="24"/>
          <w:szCs w:val="24"/>
        </w:rPr>
        <w:t>动运</w:t>
      </w:r>
      <w:r w:rsidRPr="003D5A70">
        <w:rPr>
          <w:rFonts w:ascii="微软雅黑" w:eastAsia="微软雅黑" w:hAnsi="微软雅黑" w:cs="微软雅黑" w:hint="eastAsia"/>
          <w:sz w:val="24"/>
          <w:szCs w:val="24"/>
        </w:rPr>
        <w:t>⾏</w:t>
      </w:r>
      <w:r w:rsidRPr="003D5A70">
        <w:rPr>
          <w:rFonts w:asciiTheme="minorEastAsia" w:hAnsiTheme="minorEastAsia" w:cs="等线" w:hint="eastAsia"/>
          <w:sz w:val="24"/>
          <w:szCs w:val="24"/>
        </w:rPr>
        <w:t>的。</w:t>
      </w:r>
      <w:r w:rsidR="00A951D1" w:rsidRPr="003D5A70">
        <w:rPr>
          <w:rFonts w:asciiTheme="minorEastAsia" w:hAnsiTheme="minorEastAsia" w:cs="等线" w:hint="eastAsia"/>
          <w:kern w:val="0"/>
          <w:sz w:val="24"/>
          <w:szCs w:val="24"/>
        </w:rPr>
        <w:t>社会的急速发展，将实质意涵的的经济迅速抽出并独立生成形式意涵，货币</w:t>
      </w:r>
      <w:r w:rsidR="001C38C4">
        <w:rPr>
          <w:rFonts w:asciiTheme="minorEastAsia" w:hAnsiTheme="minorEastAsia" w:cs="等线" w:hint="eastAsia"/>
          <w:kern w:val="0"/>
          <w:sz w:val="24"/>
          <w:szCs w:val="24"/>
        </w:rPr>
        <w:t>变为</w:t>
      </w:r>
      <w:r w:rsidR="00A951D1" w:rsidRPr="003D5A70">
        <w:rPr>
          <w:rFonts w:asciiTheme="minorEastAsia" w:hAnsiTheme="minorEastAsia" w:cs="等线" w:hint="eastAsia"/>
          <w:kern w:val="0"/>
          <w:sz w:val="24"/>
          <w:szCs w:val="24"/>
        </w:rPr>
        <w:t>抽象的、信息化的</w:t>
      </w:r>
      <w:r w:rsidR="001C38C4">
        <w:rPr>
          <w:rFonts w:asciiTheme="minorEastAsia" w:hAnsiTheme="minorEastAsia" w:cs="等线" w:hint="eastAsia"/>
          <w:kern w:val="0"/>
          <w:sz w:val="24"/>
          <w:szCs w:val="24"/>
        </w:rPr>
        <w:t>数字</w:t>
      </w:r>
      <w:r w:rsidR="00A951D1" w:rsidRPr="003D5A70">
        <w:rPr>
          <w:rFonts w:asciiTheme="minorEastAsia" w:hAnsiTheme="minorEastAsia" w:cs="等线" w:hint="eastAsia"/>
          <w:kern w:val="0"/>
          <w:sz w:val="24"/>
          <w:szCs w:val="24"/>
        </w:rPr>
        <w:t>，充斥着整个人类社会。</w:t>
      </w:r>
      <w:r w:rsidRPr="003D5A70">
        <w:rPr>
          <w:rFonts w:asciiTheme="minorEastAsia" w:hAnsiTheme="minorEastAsia"/>
          <w:sz w:val="24"/>
          <w:szCs w:val="24"/>
        </w:rPr>
        <w:t>经济</w:t>
      </w:r>
      <w:r w:rsidRPr="003D5A70">
        <w:rPr>
          <w:rFonts w:ascii="微软雅黑" w:eastAsia="微软雅黑" w:hAnsi="微软雅黑" w:cs="微软雅黑" w:hint="eastAsia"/>
          <w:sz w:val="24"/>
          <w:szCs w:val="24"/>
        </w:rPr>
        <w:t>⾏</w:t>
      </w:r>
      <w:r w:rsidRPr="003D5A70">
        <w:rPr>
          <w:rFonts w:asciiTheme="minorEastAsia" w:hAnsiTheme="minorEastAsia" w:cs="等线" w:hint="eastAsia"/>
          <w:sz w:val="24"/>
          <w:szCs w:val="24"/>
        </w:rPr>
        <w:t>为从社会</w:t>
      </w:r>
      <w:r w:rsidRPr="003D5A70">
        <w:rPr>
          <w:rFonts w:ascii="微软雅黑" w:eastAsia="微软雅黑" w:hAnsi="微软雅黑" w:cs="微软雅黑" w:hint="eastAsia"/>
          <w:sz w:val="24"/>
          <w:szCs w:val="24"/>
        </w:rPr>
        <w:t>⽣</w:t>
      </w:r>
      <w:r w:rsidRPr="003D5A70">
        <w:rPr>
          <w:rFonts w:asciiTheme="minorEastAsia" w:hAnsiTheme="minorEastAsia" w:cs="等线" w:hint="eastAsia"/>
          <w:sz w:val="24"/>
          <w:szCs w:val="24"/>
        </w:rPr>
        <w:t>活中分离，与</w:t>
      </w:r>
      <w:r w:rsidRPr="003D5A70">
        <w:rPr>
          <w:rFonts w:ascii="微软雅黑" w:eastAsia="微软雅黑" w:hAnsi="微软雅黑" w:cs="微软雅黑" w:hint="eastAsia"/>
          <w:sz w:val="24"/>
          <w:szCs w:val="24"/>
        </w:rPr>
        <w:t>⼈</w:t>
      </w:r>
      <w:r w:rsidRPr="003D5A70">
        <w:rPr>
          <w:rFonts w:asciiTheme="minorEastAsia" w:hAnsiTheme="minorEastAsia" w:cs="等线" w:hint="eastAsia"/>
          <w:sz w:val="24"/>
          <w:szCs w:val="24"/>
        </w:rPr>
        <w:t>的具体社会需求和物质</w:t>
      </w:r>
      <w:r w:rsidRPr="003D5A70">
        <w:rPr>
          <w:rFonts w:asciiTheme="minorEastAsia" w:hAnsiTheme="minorEastAsia"/>
          <w:sz w:val="24"/>
          <w:szCs w:val="24"/>
        </w:rPr>
        <w:t>需求分离，获得</w:t>
      </w:r>
      <w:r w:rsidRPr="003D5A70">
        <w:rPr>
          <w:rFonts w:asciiTheme="minorEastAsia" w:hAnsiTheme="minorEastAsia" w:hint="eastAsia"/>
          <w:sz w:val="24"/>
          <w:szCs w:val="24"/>
        </w:rPr>
        <w:t>了</w:t>
      </w:r>
      <w:r w:rsidRPr="003D5A70">
        <w:rPr>
          <w:rFonts w:asciiTheme="minorEastAsia" w:hAnsiTheme="minorEastAsia"/>
          <w:sz w:val="24"/>
          <w:szCs w:val="24"/>
        </w:rPr>
        <w:t>独</w:t>
      </w:r>
      <w:r w:rsidRPr="003D5A70">
        <w:rPr>
          <w:rFonts w:ascii="微软雅黑" w:eastAsia="微软雅黑" w:hAnsi="微软雅黑" w:cs="微软雅黑" w:hint="eastAsia"/>
          <w:sz w:val="24"/>
          <w:szCs w:val="24"/>
        </w:rPr>
        <w:t>⽴</w:t>
      </w:r>
      <w:r w:rsidRPr="003D5A70">
        <w:rPr>
          <w:rFonts w:asciiTheme="minorEastAsia" w:hAnsiTheme="minorEastAsia" w:cs="等线" w:hint="eastAsia"/>
          <w:sz w:val="24"/>
          <w:szCs w:val="24"/>
        </w:rPr>
        <w:t>的逻辑</w:t>
      </w:r>
      <w:r w:rsidR="001C38C4">
        <w:rPr>
          <w:rFonts w:asciiTheme="minorEastAsia" w:hAnsiTheme="minorEastAsia" w:cs="等线" w:hint="eastAsia"/>
          <w:sz w:val="24"/>
          <w:szCs w:val="24"/>
        </w:rPr>
        <w:t>，</w:t>
      </w:r>
      <w:r w:rsidR="00A951D1" w:rsidRPr="003D5A70">
        <w:rPr>
          <w:rFonts w:asciiTheme="minorEastAsia" w:hAnsiTheme="minorEastAsia" w:cs="等线" w:hint="eastAsia"/>
          <w:kern w:val="0"/>
          <w:sz w:val="24"/>
          <w:szCs w:val="24"/>
        </w:rPr>
        <w:t>而过度</w:t>
      </w:r>
      <w:r w:rsidR="00A951D1" w:rsidRPr="003D5A70">
        <w:rPr>
          <w:rFonts w:ascii="微软雅黑" w:eastAsia="微软雅黑" w:hAnsi="微软雅黑" w:cs="微软雅黑" w:hint="eastAsia"/>
          <w:kern w:val="0"/>
          <w:sz w:val="24"/>
          <w:szCs w:val="24"/>
        </w:rPr>
        <w:t>⾦</w:t>
      </w:r>
      <w:r w:rsidR="00A951D1" w:rsidRPr="003D5A70">
        <w:rPr>
          <w:rFonts w:asciiTheme="minorEastAsia" w:hAnsiTheme="minorEastAsia" w:cs="等线" w:hint="eastAsia"/>
          <w:kern w:val="0"/>
          <w:sz w:val="24"/>
          <w:szCs w:val="24"/>
        </w:rPr>
        <w:t>融化的后果则是将抽象的资产价格成为唯</w:t>
      </w:r>
      <w:r w:rsidR="00A951D1" w:rsidRPr="003D5A70">
        <w:rPr>
          <w:rFonts w:ascii="微软雅黑" w:eastAsia="微软雅黑" w:hAnsi="微软雅黑" w:cs="微软雅黑" w:hint="eastAsia"/>
          <w:kern w:val="0"/>
          <w:sz w:val="24"/>
          <w:szCs w:val="24"/>
        </w:rPr>
        <w:t>⼀</w:t>
      </w:r>
      <w:r w:rsidR="00A951D1" w:rsidRPr="003D5A70">
        <w:rPr>
          <w:rFonts w:asciiTheme="minorEastAsia" w:hAnsiTheme="minorEastAsia" w:cs="等线" w:hint="eastAsia"/>
          <w:kern w:val="0"/>
          <w:sz w:val="24"/>
          <w:szCs w:val="24"/>
        </w:rPr>
        <w:t>的标准，流动性占据主导，从</w:t>
      </w:r>
      <w:r w:rsidR="00A951D1" w:rsidRPr="003D5A70">
        <w:rPr>
          <w:rFonts w:ascii="微软雅黑" w:eastAsia="微软雅黑" w:hAnsi="微软雅黑" w:cs="微软雅黑" w:hint="eastAsia"/>
          <w:kern w:val="0"/>
          <w:sz w:val="24"/>
          <w:szCs w:val="24"/>
        </w:rPr>
        <w:t>⽽</w:t>
      </w:r>
      <w:r w:rsidR="00A951D1" w:rsidRPr="003D5A70">
        <w:rPr>
          <w:rFonts w:asciiTheme="minorEastAsia" w:hAnsiTheme="minorEastAsia" w:cs="等线" w:hint="eastAsia"/>
          <w:kern w:val="0"/>
          <w:sz w:val="24"/>
          <w:szCs w:val="24"/>
        </w:rPr>
        <w:t>建构了</w:t>
      </w:r>
      <w:r w:rsidR="00A951D1" w:rsidRPr="003D5A70">
        <w:rPr>
          <w:rFonts w:ascii="微软雅黑" w:eastAsia="微软雅黑" w:hAnsi="微软雅黑" w:cs="微软雅黑" w:hint="eastAsia"/>
          <w:kern w:val="0"/>
          <w:sz w:val="24"/>
          <w:szCs w:val="24"/>
        </w:rPr>
        <w:t>⼀</w:t>
      </w:r>
      <w:r w:rsidR="00A951D1" w:rsidRPr="003D5A70">
        <w:rPr>
          <w:rFonts w:asciiTheme="minorEastAsia" w:hAnsiTheme="minorEastAsia" w:cs="等线" w:hint="eastAsia"/>
          <w:kern w:val="0"/>
          <w:sz w:val="24"/>
          <w:szCs w:val="24"/>
        </w:rPr>
        <w:t>种形式化的经济，脱离了具体、实质性的社会</w:t>
      </w:r>
      <w:r w:rsidR="00A951D1" w:rsidRPr="003D5A70">
        <w:rPr>
          <w:rFonts w:ascii="微软雅黑" w:eastAsia="微软雅黑" w:hAnsi="微软雅黑" w:cs="微软雅黑" w:hint="eastAsia"/>
          <w:kern w:val="0"/>
          <w:sz w:val="24"/>
          <w:szCs w:val="24"/>
        </w:rPr>
        <w:t>⽣</w:t>
      </w:r>
      <w:r w:rsidR="00A951D1" w:rsidRPr="003D5A70">
        <w:rPr>
          <w:rFonts w:asciiTheme="minorEastAsia" w:hAnsiTheme="minorEastAsia" w:cs="等线" w:hint="eastAsia"/>
          <w:kern w:val="0"/>
          <w:sz w:val="24"/>
          <w:szCs w:val="24"/>
        </w:rPr>
        <w:t>产过程和企业组织。</w:t>
      </w:r>
    </w:p>
    <w:p w14:paraId="48F7B754" w14:textId="6240E01D" w:rsidR="001C38C4" w:rsidRPr="001C38C4" w:rsidRDefault="00A951D1" w:rsidP="001C38C4">
      <w:pPr>
        <w:autoSpaceDE w:val="0"/>
        <w:autoSpaceDN w:val="0"/>
        <w:adjustRightInd w:val="0"/>
        <w:ind w:firstLine="420"/>
        <w:jc w:val="left"/>
        <w:rPr>
          <w:rFonts w:ascii="Helvetica" w:hAnsi="Helvetica" w:cs="Helvetica" w:hint="eastAsia"/>
          <w:color w:val="000000" w:themeColor="text1"/>
          <w:sz w:val="24"/>
          <w:szCs w:val="24"/>
        </w:rPr>
      </w:pPr>
      <w:r>
        <w:rPr>
          <w:rFonts w:asciiTheme="minorEastAsia" w:hAnsiTheme="minorEastAsia" w:cs="等线" w:hint="eastAsia"/>
          <w:kern w:val="0"/>
          <w:sz w:val="24"/>
          <w:szCs w:val="24"/>
        </w:rPr>
        <w:t>这种变化所带来的</w:t>
      </w:r>
      <w:r w:rsidR="008F3A05">
        <w:rPr>
          <w:rFonts w:asciiTheme="minorEastAsia" w:hAnsiTheme="minorEastAsia" w:cs="等线" w:hint="eastAsia"/>
          <w:kern w:val="0"/>
          <w:sz w:val="24"/>
          <w:szCs w:val="24"/>
        </w:rPr>
        <w:t>影响</w:t>
      </w:r>
      <w:r>
        <w:rPr>
          <w:rFonts w:asciiTheme="minorEastAsia" w:hAnsiTheme="minorEastAsia" w:cs="等线" w:hint="eastAsia"/>
          <w:kern w:val="0"/>
          <w:sz w:val="24"/>
          <w:szCs w:val="24"/>
        </w:rPr>
        <w:t>是巨大的</w:t>
      </w:r>
      <w:r w:rsidR="008F3A05">
        <w:rPr>
          <w:rFonts w:asciiTheme="minorEastAsia" w:hAnsiTheme="minorEastAsia" w:cs="等线" w:hint="eastAsia"/>
          <w:kern w:val="0"/>
          <w:sz w:val="24"/>
          <w:szCs w:val="24"/>
        </w:rPr>
        <w:t>，它既让世界经济发展更加迅速、灵活以及系统化，但又为一次次金融危机</w:t>
      </w:r>
      <w:r w:rsidR="001C38C4">
        <w:rPr>
          <w:rFonts w:asciiTheme="minorEastAsia" w:hAnsiTheme="minorEastAsia" w:cs="等线" w:hint="eastAsia"/>
          <w:kern w:val="0"/>
          <w:sz w:val="24"/>
          <w:szCs w:val="24"/>
        </w:rPr>
        <w:t>提供了</w:t>
      </w:r>
      <w:r w:rsidR="008F3A05">
        <w:rPr>
          <w:rFonts w:asciiTheme="minorEastAsia" w:hAnsiTheme="minorEastAsia" w:cs="等线" w:hint="eastAsia"/>
          <w:kern w:val="0"/>
          <w:sz w:val="24"/>
          <w:szCs w:val="24"/>
        </w:rPr>
        <w:t>温和的土壤</w:t>
      </w:r>
      <w:r w:rsidR="003D5A70">
        <w:rPr>
          <w:rFonts w:asciiTheme="minorEastAsia" w:hAnsiTheme="minorEastAsia" w:cs="等线" w:hint="eastAsia"/>
          <w:kern w:val="0"/>
          <w:sz w:val="24"/>
          <w:szCs w:val="24"/>
        </w:rPr>
        <w:t>，</w:t>
      </w:r>
      <w:r w:rsidR="003D5A70" w:rsidRPr="003D5A70">
        <w:rPr>
          <w:rFonts w:asciiTheme="minorEastAsia" w:hAnsiTheme="minorEastAsia" w:cs="等线" w:hint="eastAsia"/>
          <w:sz w:val="24"/>
          <w:szCs w:val="24"/>
        </w:rPr>
        <w:t>特别是市场规模</w:t>
      </w:r>
      <w:r w:rsidR="001C38C4">
        <w:rPr>
          <w:rFonts w:asciiTheme="minorEastAsia" w:hAnsiTheme="minorEastAsia" w:cs="等线" w:hint="eastAsia"/>
          <w:sz w:val="24"/>
          <w:szCs w:val="24"/>
        </w:rPr>
        <w:t>的增长</w:t>
      </w:r>
      <w:r w:rsidR="003D5A70" w:rsidRPr="003D5A70">
        <w:rPr>
          <w:rFonts w:asciiTheme="minorEastAsia" w:hAnsiTheme="minorEastAsia" w:cs="等线" w:hint="eastAsia"/>
          <w:sz w:val="24"/>
          <w:szCs w:val="24"/>
        </w:rPr>
        <w:t>，越来越</w:t>
      </w:r>
      <w:r w:rsidR="003D5A70" w:rsidRPr="003D5A70">
        <w:rPr>
          <w:rFonts w:asciiTheme="minorEastAsia" w:hAnsiTheme="minorEastAsia"/>
          <w:sz w:val="24"/>
          <w:szCs w:val="24"/>
        </w:rPr>
        <w:t>以价格逻辑、即时价格重估、市场机会最</w:t>
      </w:r>
      <w:r w:rsidR="003D5A70" w:rsidRPr="003D5A70">
        <w:rPr>
          <w:rFonts w:ascii="微软雅黑" w:eastAsia="微软雅黑" w:hAnsi="微软雅黑" w:cs="微软雅黑" w:hint="eastAsia"/>
          <w:sz w:val="24"/>
          <w:szCs w:val="24"/>
        </w:rPr>
        <w:t>⼤</w:t>
      </w:r>
      <w:r w:rsidR="003D5A70" w:rsidRPr="003D5A70">
        <w:rPr>
          <w:rFonts w:asciiTheme="minorEastAsia" w:hAnsiTheme="minorEastAsia" w:cs="等线" w:hint="eastAsia"/>
          <w:sz w:val="24"/>
          <w:szCs w:val="24"/>
        </w:rPr>
        <w:t>化变现作为运</w:t>
      </w:r>
      <w:r w:rsidR="003D5A70" w:rsidRPr="003D5A70">
        <w:rPr>
          <w:rFonts w:ascii="微软雅黑" w:eastAsia="微软雅黑" w:hAnsi="微软雅黑" w:cs="微软雅黑" w:hint="eastAsia"/>
          <w:sz w:val="24"/>
          <w:szCs w:val="24"/>
        </w:rPr>
        <w:t>⾏</w:t>
      </w:r>
      <w:r w:rsidR="003D5A70" w:rsidRPr="003D5A70">
        <w:rPr>
          <w:rFonts w:asciiTheme="minorEastAsia" w:hAnsiTheme="minorEastAsia" w:cs="等线" w:hint="eastAsia"/>
          <w:sz w:val="24"/>
          <w:szCs w:val="24"/>
        </w:rPr>
        <w:t>的唯</w:t>
      </w:r>
      <w:r w:rsidR="003D5A70" w:rsidRPr="003D5A70">
        <w:rPr>
          <w:rFonts w:ascii="微软雅黑" w:eastAsia="微软雅黑" w:hAnsi="微软雅黑" w:cs="微软雅黑" w:hint="eastAsia"/>
          <w:sz w:val="24"/>
          <w:szCs w:val="24"/>
        </w:rPr>
        <w:t>⼀</w:t>
      </w:r>
      <w:r w:rsidR="003D5A70" w:rsidRPr="003D5A70">
        <w:rPr>
          <w:rFonts w:asciiTheme="minorEastAsia" w:hAnsiTheme="minorEastAsia" w:cs="等线" w:hint="eastAsia"/>
          <w:sz w:val="24"/>
          <w:szCs w:val="24"/>
        </w:rPr>
        <w:t>准则，对社会</w:t>
      </w:r>
      <w:r w:rsidR="003D5A70" w:rsidRPr="003D5A70">
        <w:rPr>
          <w:rFonts w:ascii="微软雅黑" w:eastAsia="微软雅黑" w:hAnsi="微软雅黑" w:cs="微软雅黑" w:hint="eastAsia"/>
          <w:sz w:val="24"/>
          <w:szCs w:val="24"/>
        </w:rPr>
        <w:t>⽣</w:t>
      </w:r>
      <w:r w:rsidR="003D5A70" w:rsidRPr="003D5A70">
        <w:rPr>
          <w:rFonts w:asciiTheme="minorEastAsia" w:hAnsiTheme="minorEastAsia" w:cs="等线" w:hint="eastAsia"/>
          <w:sz w:val="24"/>
          <w:szCs w:val="24"/>
        </w:rPr>
        <w:t>活会造成重</w:t>
      </w:r>
      <w:r w:rsidR="003D5A70" w:rsidRPr="003D5A70">
        <w:rPr>
          <w:rFonts w:ascii="微软雅黑" w:eastAsia="微软雅黑" w:hAnsi="微软雅黑" w:cs="微软雅黑" w:hint="eastAsia"/>
          <w:sz w:val="24"/>
          <w:szCs w:val="24"/>
        </w:rPr>
        <w:t>⼤</w:t>
      </w:r>
      <w:r w:rsidR="003D5A70" w:rsidRPr="003D5A70">
        <w:rPr>
          <w:rFonts w:asciiTheme="minorEastAsia" w:hAnsiTheme="minorEastAsia" w:cs="等线" w:hint="eastAsia"/>
          <w:sz w:val="24"/>
          <w:szCs w:val="24"/>
        </w:rPr>
        <w:t>的破坏冲</w:t>
      </w:r>
      <w:r w:rsidR="003D5A70" w:rsidRPr="003D5A70">
        <w:rPr>
          <w:rFonts w:asciiTheme="minorEastAsia" w:hAnsiTheme="minorEastAsia"/>
          <w:sz w:val="24"/>
          <w:szCs w:val="24"/>
        </w:rPr>
        <w:t>击</w:t>
      </w:r>
      <w:r w:rsidR="008F3A05">
        <w:rPr>
          <w:rFonts w:asciiTheme="minorEastAsia" w:hAnsiTheme="minorEastAsia" w:cs="等线" w:hint="eastAsia"/>
          <w:kern w:val="0"/>
          <w:sz w:val="24"/>
          <w:szCs w:val="24"/>
        </w:rPr>
        <w:t>。1</w:t>
      </w:r>
      <w:r w:rsidR="008F3A05">
        <w:rPr>
          <w:rFonts w:asciiTheme="minorEastAsia" w:hAnsiTheme="minorEastAsia" w:cs="等线"/>
          <w:kern w:val="0"/>
          <w:sz w:val="24"/>
          <w:szCs w:val="24"/>
        </w:rPr>
        <w:t>4</w:t>
      </w:r>
      <w:r w:rsidR="008F3A05">
        <w:rPr>
          <w:rFonts w:asciiTheme="minorEastAsia" w:hAnsiTheme="minorEastAsia" w:cs="等线" w:hint="eastAsia"/>
          <w:kern w:val="0"/>
          <w:sz w:val="24"/>
          <w:szCs w:val="24"/>
        </w:rPr>
        <w:t>年前，</w:t>
      </w:r>
      <w:r w:rsidR="0047172A">
        <w:rPr>
          <w:rFonts w:asciiTheme="minorEastAsia" w:hAnsiTheme="minorEastAsia" w:cs="等线" w:hint="eastAsia"/>
          <w:kern w:val="0"/>
          <w:sz w:val="24"/>
          <w:szCs w:val="24"/>
        </w:rPr>
        <w:t>一场从美国房地产</w:t>
      </w:r>
      <w:r w:rsidR="001C38C4">
        <w:rPr>
          <w:rFonts w:asciiTheme="minorEastAsia" w:hAnsiTheme="minorEastAsia" w:cs="等线" w:hint="eastAsia"/>
          <w:kern w:val="0"/>
          <w:sz w:val="24"/>
          <w:szCs w:val="24"/>
        </w:rPr>
        <w:t xml:space="preserve"> 次级贷款</w:t>
      </w:r>
      <w:r w:rsidR="0047172A">
        <w:rPr>
          <w:rFonts w:asciiTheme="minorEastAsia" w:hAnsiTheme="minorEastAsia" w:cs="等线" w:hint="eastAsia"/>
          <w:kern w:val="0"/>
          <w:sz w:val="24"/>
          <w:szCs w:val="24"/>
        </w:rPr>
        <w:t>所引发的金融风暴</w:t>
      </w:r>
      <w:r w:rsidR="003D5A70">
        <w:rPr>
          <w:rFonts w:asciiTheme="minorEastAsia" w:hAnsiTheme="minorEastAsia" w:cs="等线" w:hint="eastAsia"/>
          <w:kern w:val="0"/>
          <w:sz w:val="24"/>
          <w:szCs w:val="24"/>
        </w:rPr>
        <w:t>从美国华尔街</w:t>
      </w:r>
      <w:r w:rsidR="0047172A">
        <w:rPr>
          <w:rFonts w:asciiTheme="minorEastAsia" w:hAnsiTheme="minorEastAsia" w:cs="等线" w:hint="eastAsia"/>
          <w:kern w:val="0"/>
          <w:sz w:val="24"/>
          <w:szCs w:val="24"/>
        </w:rPr>
        <w:t>迅速席卷</w:t>
      </w:r>
      <w:r w:rsidR="001C38C4">
        <w:rPr>
          <w:rFonts w:asciiTheme="minorEastAsia" w:hAnsiTheme="minorEastAsia" w:cs="等线" w:hint="eastAsia"/>
          <w:kern w:val="0"/>
          <w:sz w:val="24"/>
          <w:szCs w:val="24"/>
        </w:rPr>
        <w:t>至</w:t>
      </w:r>
      <w:r w:rsidR="0047172A">
        <w:rPr>
          <w:rFonts w:asciiTheme="minorEastAsia" w:hAnsiTheme="minorEastAsia" w:cs="等线" w:hint="eastAsia"/>
          <w:kern w:val="0"/>
          <w:sz w:val="24"/>
          <w:szCs w:val="24"/>
        </w:rPr>
        <w:t>全球的金融市场，</w:t>
      </w:r>
      <w:r w:rsidR="0047172A" w:rsidRPr="0047172A">
        <w:rPr>
          <w:rFonts w:ascii="Helvetica" w:hAnsi="Helvetica" w:cs="Helvetica"/>
          <w:color w:val="000000" w:themeColor="text1"/>
          <w:sz w:val="24"/>
          <w:szCs w:val="24"/>
        </w:rPr>
        <w:t>将全球经济拖入全面持续衰退的最严重的一次金融危机。</w:t>
      </w:r>
    </w:p>
    <w:p w14:paraId="0E7BB61D" w14:textId="4A9AEE0A" w:rsidR="00446C65" w:rsidRPr="001C38C4" w:rsidRDefault="00446C65" w:rsidP="00446C65">
      <w:pPr>
        <w:autoSpaceDE w:val="0"/>
        <w:autoSpaceDN w:val="0"/>
        <w:adjustRightInd w:val="0"/>
        <w:jc w:val="center"/>
        <w:rPr>
          <w:rFonts w:ascii="Helvetica" w:hAnsi="Helvetica" w:cs="Helvetica"/>
          <w:b/>
          <w:bCs/>
          <w:color w:val="000000" w:themeColor="text1"/>
          <w:sz w:val="28"/>
          <w:szCs w:val="28"/>
        </w:rPr>
      </w:pPr>
      <w:r w:rsidRPr="001C38C4">
        <w:rPr>
          <w:rFonts w:ascii="Helvetica" w:hAnsi="Helvetica" w:cs="Helvetica" w:hint="eastAsia"/>
          <w:b/>
          <w:bCs/>
          <w:color w:val="000000" w:themeColor="text1"/>
          <w:sz w:val="28"/>
          <w:szCs w:val="28"/>
        </w:rPr>
        <w:t>二、《大空头》的投机者与社会背景</w:t>
      </w:r>
    </w:p>
    <w:p w14:paraId="36C78A77" w14:textId="4B694079" w:rsidR="0047172A" w:rsidRDefault="0047172A" w:rsidP="0047172A">
      <w:pPr>
        <w:autoSpaceDE w:val="0"/>
        <w:autoSpaceDN w:val="0"/>
        <w:adjustRightInd w:val="0"/>
        <w:ind w:firstLine="420"/>
        <w:jc w:val="left"/>
        <w:rPr>
          <w:rFonts w:ascii="Helvetica" w:hAnsi="Helvetica" w:cs="Helvetica"/>
          <w:color w:val="000000" w:themeColor="text1"/>
          <w:sz w:val="24"/>
          <w:szCs w:val="24"/>
        </w:rPr>
      </w:pPr>
      <w:r>
        <w:rPr>
          <w:rFonts w:ascii="Helvetica" w:hAnsi="Helvetica" w:cs="Helvetica" w:hint="eastAsia"/>
          <w:color w:val="000000" w:themeColor="text1"/>
          <w:sz w:val="24"/>
          <w:szCs w:val="24"/>
        </w:rPr>
        <w:lastRenderedPageBreak/>
        <w:t>电影《大空头》正式以次贷危机发生的前夕为社会背景，根据真实人物事件的改编，讲述了在次贷危机爆发前美国的四组投资人洞察骗局，做空市场的过程。</w:t>
      </w:r>
    </w:p>
    <w:p w14:paraId="1FDB2EE9" w14:textId="16300F13" w:rsidR="0047172A" w:rsidRDefault="0047172A" w:rsidP="0047172A">
      <w:pPr>
        <w:autoSpaceDE w:val="0"/>
        <w:autoSpaceDN w:val="0"/>
        <w:adjustRightInd w:val="0"/>
        <w:ind w:firstLine="420"/>
        <w:jc w:val="left"/>
        <w:rPr>
          <w:rFonts w:ascii="Helvetica" w:hAnsi="Helvetica" w:cs="Helvetica"/>
          <w:color w:val="000000" w:themeColor="text1"/>
          <w:sz w:val="24"/>
          <w:szCs w:val="24"/>
        </w:rPr>
      </w:pPr>
      <w:r>
        <w:rPr>
          <w:rFonts w:ascii="Helvetica" w:hAnsi="Helvetica" w:cs="Helvetica" w:hint="eastAsia"/>
          <w:color w:val="000000" w:themeColor="text1"/>
          <w:sz w:val="24"/>
          <w:szCs w:val="24"/>
        </w:rPr>
        <w:t>2</w:t>
      </w:r>
      <w:r>
        <w:rPr>
          <w:rFonts w:ascii="Helvetica" w:hAnsi="Helvetica" w:cs="Helvetica"/>
          <w:color w:val="000000" w:themeColor="text1"/>
          <w:sz w:val="24"/>
          <w:szCs w:val="24"/>
        </w:rPr>
        <w:t>005</w:t>
      </w:r>
      <w:r>
        <w:rPr>
          <w:rFonts w:ascii="Helvetica" w:hAnsi="Helvetica" w:cs="Helvetica" w:hint="eastAsia"/>
          <w:color w:val="000000" w:themeColor="text1"/>
          <w:sz w:val="24"/>
          <w:szCs w:val="24"/>
        </w:rPr>
        <w:t>年，</w:t>
      </w:r>
      <w:r>
        <w:rPr>
          <w:rFonts w:ascii="Helvetica" w:hAnsi="Helvetica" w:cs="Helvetica" w:hint="eastAsia"/>
          <w:color w:val="000000" w:themeColor="text1"/>
          <w:sz w:val="24"/>
          <w:szCs w:val="24"/>
        </w:rPr>
        <w:t>Michael</w:t>
      </w:r>
      <w:r>
        <w:rPr>
          <w:rFonts w:ascii="Helvetica" w:hAnsi="Helvetica" w:cs="Helvetica"/>
          <w:color w:val="000000" w:themeColor="text1"/>
          <w:sz w:val="24"/>
          <w:szCs w:val="24"/>
        </w:rPr>
        <w:t xml:space="preserve"> B</w:t>
      </w:r>
      <w:r>
        <w:rPr>
          <w:rFonts w:ascii="Helvetica" w:hAnsi="Helvetica" w:cs="Helvetica" w:hint="eastAsia"/>
          <w:color w:val="000000" w:themeColor="text1"/>
          <w:sz w:val="24"/>
          <w:szCs w:val="24"/>
        </w:rPr>
        <w:t>urry</w:t>
      </w:r>
      <w:r>
        <w:rPr>
          <w:rFonts w:ascii="Helvetica" w:hAnsi="Helvetica" w:cs="Helvetica" w:hint="eastAsia"/>
          <w:color w:val="000000" w:themeColor="text1"/>
          <w:sz w:val="24"/>
          <w:szCs w:val="24"/>
        </w:rPr>
        <w:t>发现了美国房地产房贷产业的漏洞，通过数据调查，</w:t>
      </w:r>
      <w:r>
        <w:rPr>
          <w:rFonts w:ascii="Helvetica" w:hAnsi="Helvetica" w:cs="Helvetica" w:hint="eastAsia"/>
          <w:color w:val="000000" w:themeColor="text1"/>
          <w:sz w:val="24"/>
          <w:szCs w:val="24"/>
        </w:rPr>
        <w:t>2</w:t>
      </w:r>
      <w:r>
        <w:rPr>
          <w:rFonts w:ascii="Helvetica" w:hAnsi="Helvetica" w:cs="Helvetica"/>
          <w:color w:val="000000" w:themeColor="text1"/>
          <w:sz w:val="24"/>
          <w:szCs w:val="24"/>
        </w:rPr>
        <w:t>000</w:t>
      </w:r>
      <w:r>
        <w:rPr>
          <w:rFonts w:ascii="Helvetica" w:hAnsi="Helvetica" w:cs="Helvetica" w:hint="eastAsia"/>
          <w:color w:val="000000" w:themeColor="text1"/>
          <w:sz w:val="24"/>
          <w:szCs w:val="24"/>
        </w:rPr>
        <w:t>至</w:t>
      </w:r>
      <w:r>
        <w:rPr>
          <w:rFonts w:ascii="Helvetica" w:hAnsi="Helvetica" w:cs="Helvetica" w:hint="eastAsia"/>
          <w:color w:val="000000" w:themeColor="text1"/>
          <w:sz w:val="24"/>
          <w:szCs w:val="24"/>
        </w:rPr>
        <w:t>2</w:t>
      </w:r>
      <w:r>
        <w:rPr>
          <w:rFonts w:ascii="Helvetica" w:hAnsi="Helvetica" w:cs="Helvetica"/>
          <w:color w:val="000000" w:themeColor="text1"/>
          <w:sz w:val="24"/>
          <w:szCs w:val="24"/>
        </w:rPr>
        <w:t>005</w:t>
      </w:r>
      <w:r>
        <w:rPr>
          <w:rFonts w:ascii="Helvetica" w:hAnsi="Helvetica" w:cs="Helvetica" w:hint="eastAsia"/>
          <w:color w:val="000000" w:themeColor="text1"/>
          <w:sz w:val="24"/>
          <w:szCs w:val="24"/>
        </w:rPr>
        <w:t>年的五年时间内，美国平均房价增长了五倍以上，而美国公民的平均收入却增长缓慢</w:t>
      </w:r>
      <w:r w:rsidR="00EF3F29">
        <w:rPr>
          <w:rFonts w:ascii="Helvetica" w:hAnsi="Helvetica" w:cs="Helvetica" w:hint="eastAsia"/>
          <w:color w:val="000000" w:themeColor="text1"/>
          <w:sz w:val="24"/>
          <w:szCs w:val="24"/>
        </w:rPr>
        <w:t>，这一不平衡的发展放大了房地产产业从上世纪蓬勃发展到彼时盛况过程中的矛盾，并催生出泡沫经济。</w:t>
      </w:r>
      <w:r w:rsidR="00EF3F29">
        <w:rPr>
          <w:rFonts w:ascii="Helvetica" w:hAnsi="Helvetica" w:cs="Helvetica" w:hint="eastAsia"/>
          <w:noProof/>
          <w:color w:val="000000" w:themeColor="text1"/>
          <w:sz w:val="24"/>
          <w:szCs w:val="24"/>
        </w:rPr>
        <w:drawing>
          <wp:inline distT="0" distB="0" distL="0" distR="0" wp14:anchorId="24B58AE6" wp14:editId="7C110F34">
            <wp:extent cx="5326380" cy="280670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336311" cy="2811933"/>
                    </a:xfrm>
                    <a:prstGeom prst="rect">
                      <a:avLst/>
                    </a:prstGeom>
                    <a:noFill/>
                    <a:ln>
                      <a:noFill/>
                    </a:ln>
                  </pic:spPr>
                </pic:pic>
              </a:graphicData>
            </a:graphic>
          </wp:inline>
        </w:drawing>
      </w:r>
    </w:p>
    <w:p w14:paraId="4CBF097E" w14:textId="07EF7257" w:rsidR="00EF3F29" w:rsidRDefault="00EF3F29" w:rsidP="00EF3F29">
      <w:pPr>
        <w:autoSpaceDE w:val="0"/>
        <w:autoSpaceDN w:val="0"/>
        <w:adjustRightInd w:val="0"/>
        <w:ind w:firstLine="420"/>
        <w:jc w:val="center"/>
        <w:rPr>
          <w:rFonts w:ascii="Helvetica" w:hAnsi="Helvetica" w:cs="Helvetica"/>
          <w:color w:val="000000" w:themeColor="text1"/>
          <w:sz w:val="22"/>
        </w:rPr>
      </w:pPr>
      <w:r w:rsidRPr="00EF3F29">
        <w:rPr>
          <w:rFonts w:ascii="Helvetica" w:hAnsi="Helvetica" w:cs="Helvetica" w:hint="eastAsia"/>
          <w:color w:val="000000" w:themeColor="text1"/>
          <w:sz w:val="22"/>
        </w:rPr>
        <w:t>Home</w:t>
      </w:r>
      <w:r w:rsidRPr="00EF3F29">
        <w:rPr>
          <w:rFonts w:ascii="Helvetica" w:hAnsi="Helvetica" w:cs="Helvetica"/>
          <w:color w:val="000000" w:themeColor="text1"/>
          <w:sz w:val="22"/>
        </w:rPr>
        <w:t xml:space="preserve"> V</w:t>
      </w:r>
      <w:r w:rsidRPr="00EF3F29">
        <w:rPr>
          <w:rFonts w:ascii="Helvetica" w:hAnsi="Helvetica" w:cs="Helvetica" w:hint="eastAsia"/>
          <w:color w:val="000000" w:themeColor="text1"/>
          <w:sz w:val="22"/>
        </w:rPr>
        <w:t>alues</w:t>
      </w:r>
    </w:p>
    <w:p w14:paraId="080226B6" w14:textId="77777777" w:rsidR="00A0702C" w:rsidRDefault="00A0702C" w:rsidP="00EF3F29">
      <w:pPr>
        <w:autoSpaceDE w:val="0"/>
        <w:autoSpaceDN w:val="0"/>
        <w:adjustRightInd w:val="0"/>
        <w:ind w:firstLine="420"/>
        <w:jc w:val="center"/>
        <w:rPr>
          <w:rFonts w:ascii="Helvetica" w:hAnsi="Helvetica" w:cs="Helvetica"/>
          <w:color w:val="000000" w:themeColor="text1"/>
          <w:sz w:val="22"/>
        </w:rPr>
      </w:pPr>
    </w:p>
    <w:p w14:paraId="13808F8B" w14:textId="172A1700" w:rsidR="00A0702C" w:rsidRPr="00EF3F29" w:rsidRDefault="00A0702C" w:rsidP="00A0702C">
      <w:pPr>
        <w:autoSpaceDE w:val="0"/>
        <w:autoSpaceDN w:val="0"/>
        <w:adjustRightInd w:val="0"/>
        <w:ind w:firstLine="420"/>
        <w:jc w:val="center"/>
        <w:rPr>
          <w:rFonts w:ascii="Helvetica" w:hAnsi="Helvetica" w:cs="Helvetica"/>
          <w:color w:val="000000" w:themeColor="text1"/>
          <w:sz w:val="22"/>
        </w:rPr>
      </w:pPr>
      <w:r>
        <w:rPr>
          <w:noProof/>
        </w:rPr>
        <w:drawing>
          <wp:inline distT="0" distB="0" distL="0" distR="0" wp14:anchorId="4A289C19" wp14:editId="5EBBFE40">
            <wp:extent cx="4943475" cy="2266950"/>
            <wp:effectExtent l="0" t="0" r="952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43475" cy="2266950"/>
                    </a:xfrm>
                    <a:prstGeom prst="rect">
                      <a:avLst/>
                    </a:prstGeom>
                    <a:noFill/>
                    <a:ln>
                      <a:noFill/>
                    </a:ln>
                  </pic:spPr>
                </pic:pic>
              </a:graphicData>
            </a:graphic>
          </wp:inline>
        </w:drawing>
      </w:r>
    </w:p>
    <w:p w14:paraId="56D03364" w14:textId="7236D681" w:rsidR="00C226F3" w:rsidRDefault="00EF3F29" w:rsidP="00EF3F29">
      <w:pPr>
        <w:autoSpaceDE w:val="0"/>
        <w:autoSpaceDN w:val="0"/>
        <w:adjustRightInd w:val="0"/>
        <w:ind w:firstLine="420"/>
        <w:jc w:val="left"/>
        <w:rPr>
          <w:rFonts w:ascii="Helvetica" w:hAnsi="Helvetica" w:cs="Helvetica"/>
          <w:color w:val="000000" w:themeColor="text1"/>
          <w:sz w:val="24"/>
          <w:szCs w:val="24"/>
        </w:rPr>
      </w:pPr>
      <w:r>
        <w:rPr>
          <w:rFonts w:ascii="Helvetica" w:hAnsi="Helvetica" w:cs="Helvetica" w:hint="eastAsia"/>
          <w:color w:val="000000" w:themeColor="text1"/>
          <w:sz w:val="24"/>
          <w:szCs w:val="24"/>
        </w:rPr>
        <w:t>回顾上世纪三十年代“大萧条”时期美国房地产崩溃的社会与经济情况，当时</w:t>
      </w:r>
      <w:r>
        <w:rPr>
          <w:rFonts w:ascii="Helvetica" w:hAnsi="Helvetica" w:cs="Helvetica" w:hint="eastAsia"/>
          <w:color w:val="000000" w:themeColor="text1"/>
          <w:sz w:val="24"/>
          <w:szCs w:val="24"/>
        </w:rPr>
        <w:lastRenderedPageBreak/>
        <w:t>有过半的房贷发生了违约，大规模的房贷</w:t>
      </w:r>
      <w:r w:rsidR="002A2C4E">
        <w:rPr>
          <w:rFonts w:ascii="Helvetica" w:hAnsi="Helvetica" w:cs="Helvetica" w:hint="eastAsia"/>
          <w:color w:val="000000" w:themeColor="text1"/>
          <w:sz w:val="24"/>
          <w:szCs w:val="24"/>
        </w:rPr>
        <w:t>逾期</w:t>
      </w:r>
      <w:r>
        <w:rPr>
          <w:rFonts w:ascii="Helvetica" w:hAnsi="Helvetica" w:cs="Helvetica" w:hint="eastAsia"/>
          <w:color w:val="000000" w:themeColor="text1"/>
          <w:sz w:val="24"/>
          <w:szCs w:val="24"/>
        </w:rPr>
        <w:t>导致了整个产业链</w:t>
      </w:r>
      <w:r w:rsidR="002A2C4E">
        <w:rPr>
          <w:rFonts w:ascii="Helvetica" w:hAnsi="Helvetica" w:cs="Helvetica" w:hint="eastAsia"/>
          <w:color w:val="000000" w:themeColor="text1"/>
          <w:sz w:val="24"/>
          <w:szCs w:val="24"/>
        </w:rPr>
        <w:t>崩溃</w:t>
      </w:r>
      <w:r>
        <w:rPr>
          <w:rFonts w:ascii="Helvetica" w:hAnsi="Helvetica" w:cs="Helvetica" w:hint="eastAsia"/>
          <w:color w:val="000000" w:themeColor="text1"/>
          <w:sz w:val="24"/>
          <w:szCs w:val="24"/>
        </w:rPr>
        <w:t>。同时</w:t>
      </w:r>
      <w:r w:rsidR="002A2C4E">
        <w:rPr>
          <w:rFonts w:ascii="Helvetica" w:hAnsi="Helvetica" w:cs="Helvetica" w:hint="eastAsia"/>
          <w:color w:val="000000" w:themeColor="text1"/>
          <w:sz w:val="24"/>
          <w:szCs w:val="24"/>
        </w:rPr>
        <w:t>，</w:t>
      </w:r>
      <w:r>
        <w:rPr>
          <w:rFonts w:ascii="Helvetica" w:hAnsi="Helvetica" w:cs="Helvetica" w:hint="eastAsia"/>
          <w:color w:val="000000" w:themeColor="text1"/>
          <w:sz w:val="24"/>
          <w:szCs w:val="24"/>
        </w:rPr>
        <w:t>房地产出现崩盘时有两项重要指标——快速上升的复杂度与违约率。</w:t>
      </w:r>
      <w:r w:rsidR="00C226F3">
        <w:rPr>
          <w:rFonts w:ascii="Helvetica" w:hAnsi="Helvetica" w:cs="Helvetica" w:hint="eastAsia"/>
          <w:color w:val="000000" w:themeColor="text1"/>
          <w:sz w:val="24"/>
          <w:szCs w:val="24"/>
        </w:rPr>
        <w:t>房地产业的快速发展，社会层面中个人征信等级为优的优质客户资源已经被蚕食殆尽，为了维持</w:t>
      </w:r>
      <w:r w:rsidR="00C226F3">
        <w:rPr>
          <w:rFonts w:ascii="Helvetica" w:hAnsi="Helvetica" w:cs="Helvetica" w:hint="eastAsia"/>
          <w:color w:val="000000" w:themeColor="text1"/>
          <w:sz w:val="24"/>
          <w:szCs w:val="24"/>
        </w:rPr>
        <w:t>M</w:t>
      </w:r>
      <w:r w:rsidR="00C226F3">
        <w:rPr>
          <w:rFonts w:ascii="Helvetica" w:hAnsi="Helvetica" w:cs="Helvetica"/>
          <w:color w:val="000000" w:themeColor="text1"/>
          <w:sz w:val="24"/>
          <w:szCs w:val="24"/>
        </w:rPr>
        <w:t>BS</w:t>
      </w:r>
      <w:r w:rsidR="00C226F3">
        <w:rPr>
          <w:rFonts w:ascii="Helvetica" w:hAnsi="Helvetica" w:cs="Helvetica" w:hint="eastAsia"/>
          <w:color w:val="000000" w:themeColor="text1"/>
          <w:sz w:val="24"/>
          <w:szCs w:val="24"/>
        </w:rPr>
        <w:t>产业的循环，一些征信评价公司与</w:t>
      </w:r>
      <w:r w:rsidR="00C226F3">
        <w:rPr>
          <w:rFonts w:ascii="Helvetica" w:hAnsi="Helvetica" w:cs="Helvetica" w:hint="eastAsia"/>
          <w:color w:val="000000" w:themeColor="text1"/>
          <w:sz w:val="24"/>
          <w:szCs w:val="24"/>
        </w:rPr>
        <w:t>M</w:t>
      </w:r>
      <w:r w:rsidR="00C226F3">
        <w:rPr>
          <w:rFonts w:ascii="Helvetica" w:hAnsi="Helvetica" w:cs="Helvetica"/>
          <w:color w:val="000000" w:themeColor="text1"/>
          <w:sz w:val="24"/>
          <w:szCs w:val="24"/>
        </w:rPr>
        <w:t>BS</w:t>
      </w:r>
      <w:r w:rsidR="00C226F3">
        <w:rPr>
          <w:rFonts w:ascii="Helvetica" w:hAnsi="Helvetica" w:cs="Helvetica" w:hint="eastAsia"/>
          <w:color w:val="000000" w:themeColor="text1"/>
          <w:sz w:val="24"/>
          <w:szCs w:val="24"/>
        </w:rPr>
        <w:t>发放公司，开始制造虚假征信等级，</w:t>
      </w:r>
      <w:r w:rsidR="001C38C4">
        <w:rPr>
          <w:rFonts w:ascii="Helvetica" w:hAnsi="Helvetica" w:cs="Helvetica" w:hint="eastAsia"/>
          <w:color w:val="000000" w:themeColor="text1"/>
          <w:sz w:val="24"/>
          <w:szCs w:val="24"/>
        </w:rPr>
        <w:t>向</w:t>
      </w:r>
      <w:r w:rsidR="00C226F3">
        <w:rPr>
          <w:rFonts w:ascii="Helvetica" w:hAnsi="Helvetica" w:cs="Helvetica" w:hint="eastAsia"/>
          <w:color w:val="000000" w:themeColor="text1"/>
          <w:sz w:val="24"/>
          <w:szCs w:val="24"/>
        </w:rPr>
        <w:t>社会中征信等级较低的客户出售</w:t>
      </w:r>
      <w:r w:rsidR="00C226F3">
        <w:rPr>
          <w:rFonts w:ascii="Helvetica" w:hAnsi="Helvetica" w:cs="Helvetica" w:hint="eastAsia"/>
          <w:color w:val="000000" w:themeColor="text1"/>
          <w:sz w:val="24"/>
          <w:szCs w:val="24"/>
        </w:rPr>
        <w:t>M</w:t>
      </w:r>
      <w:r w:rsidR="00C226F3">
        <w:rPr>
          <w:rFonts w:ascii="Helvetica" w:hAnsi="Helvetica" w:cs="Helvetica"/>
          <w:color w:val="000000" w:themeColor="text1"/>
          <w:sz w:val="24"/>
          <w:szCs w:val="24"/>
        </w:rPr>
        <w:t>BS</w:t>
      </w:r>
      <w:r w:rsidR="00C226F3">
        <w:rPr>
          <w:rFonts w:ascii="Helvetica" w:hAnsi="Helvetica" w:cs="Helvetica" w:hint="eastAsia"/>
          <w:color w:val="000000" w:themeColor="text1"/>
          <w:sz w:val="24"/>
          <w:szCs w:val="24"/>
        </w:rPr>
        <w:t>，由此产生了大量次级贷款（</w:t>
      </w:r>
      <w:r w:rsidR="00C226F3">
        <w:rPr>
          <w:rFonts w:ascii="Helvetica" w:hAnsi="Helvetica" w:cs="Helvetica" w:hint="eastAsia"/>
          <w:color w:val="000000" w:themeColor="text1"/>
          <w:sz w:val="24"/>
          <w:szCs w:val="24"/>
        </w:rPr>
        <w:t>Sub</w:t>
      </w:r>
      <w:r w:rsidR="00C226F3">
        <w:rPr>
          <w:rFonts w:ascii="Helvetica" w:hAnsi="Helvetica" w:cs="Helvetica"/>
          <w:color w:val="000000" w:themeColor="text1"/>
          <w:sz w:val="24"/>
          <w:szCs w:val="24"/>
        </w:rPr>
        <w:t>P</w:t>
      </w:r>
      <w:r w:rsidR="00C226F3">
        <w:rPr>
          <w:rFonts w:ascii="Helvetica" w:hAnsi="Helvetica" w:cs="Helvetica" w:hint="eastAsia"/>
          <w:color w:val="000000" w:themeColor="text1"/>
          <w:sz w:val="24"/>
          <w:szCs w:val="24"/>
        </w:rPr>
        <w:t>rime</w:t>
      </w:r>
      <w:r w:rsidR="00C226F3">
        <w:rPr>
          <w:rFonts w:ascii="Helvetica" w:hAnsi="Helvetica" w:cs="Helvetica" w:hint="eastAsia"/>
          <w:color w:val="000000" w:themeColor="text1"/>
          <w:sz w:val="24"/>
          <w:szCs w:val="24"/>
        </w:rPr>
        <w:t>），正是</w:t>
      </w:r>
      <w:r w:rsidR="002A2C4E">
        <w:rPr>
          <w:rFonts w:ascii="Helvetica" w:hAnsi="Helvetica" w:cs="Helvetica" w:hint="eastAsia"/>
          <w:color w:val="000000" w:themeColor="text1"/>
          <w:sz w:val="24"/>
          <w:szCs w:val="24"/>
        </w:rPr>
        <w:t>其</w:t>
      </w:r>
      <w:r w:rsidR="00C226F3">
        <w:rPr>
          <w:rFonts w:ascii="Helvetica" w:hAnsi="Helvetica" w:cs="Helvetica" w:hint="eastAsia"/>
          <w:color w:val="000000" w:themeColor="text1"/>
          <w:sz w:val="24"/>
          <w:szCs w:val="24"/>
        </w:rPr>
        <w:t>塑造了房地产崩盘的基础。</w:t>
      </w:r>
    </w:p>
    <w:p w14:paraId="2BDF2969" w14:textId="6E7A54ED" w:rsidR="003D5A70" w:rsidRDefault="00C226F3" w:rsidP="003D5A70">
      <w:pPr>
        <w:autoSpaceDE w:val="0"/>
        <w:autoSpaceDN w:val="0"/>
        <w:adjustRightInd w:val="0"/>
        <w:ind w:firstLine="420"/>
        <w:jc w:val="left"/>
        <w:rPr>
          <w:rFonts w:ascii="Helvetica" w:hAnsi="Helvetica" w:cs="Helvetica"/>
          <w:color w:val="000000" w:themeColor="text1"/>
          <w:sz w:val="24"/>
          <w:szCs w:val="24"/>
        </w:rPr>
      </w:pPr>
      <w:r>
        <w:rPr>
          <w:rFonts w:ascii="Helvetica" w:hAnsi="Helvetica" w:cs="Helvetica"/>
          <w:noProof/>
          <w:color w:val="000000" w:themeColor="text1"/>
          <w:sz w:val="24"/>
          <w:szCs w:val="24"/>
        </w:rPr>
        <w:drawing>
          <wp:inline distT="0" distB="0" distL="0" distR="0" wp14:anchorId="3C2ECDC8" wp14:editId="2A827362">
            <wp:extent cx="2324100" cy="14535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44283" cy="1466138"/>
                    </a:xfrm>
                    <a:prstGeom prst="rect">
                      <a:avLst/>
                    </a:prstGeom>
                    <a:noFill/>
                    <a:ln>
                      <a:noFill/>
                    </a:ln>
                  </pic:spPr>
                </pic:pic>
              </a:graphicData>
            </a:graphic>
          </wp:inline>
        </w:drawing>
      </w:r>
      <w:r>
        <w:rPr>
          <w:rFonts w:ascii="Helvetica" w:hAnsi="Helvetica" w:cs="Helvetica" w:hint="eastAsia"/>
          <w:noProof/>
          <w:color w:val="000000" w:themeColor="text1"/>
          <w:sz w:val="24"/>
          <w:szCs w:val="24"/>
        </w:rPr>
        <w:drawing>
          <wp:inline distT="0" distB="0" distL="0" distR="0" wp14:anchorId="67D1ED4A" wp14:editId="1D3047F4">
            <wp:extent cx="2246630" cy="1472257"/>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65169" cy="1484406"/>
                    </a:xfrm>
                    <a:prstGeom prst="rect">
                      <a:avLst/>
                    </a:prstGeom>
                    <a:noFill/>
                    <a:ln>
                      <a:noFill/>
                    </a:ln>
                  </pic:spPr>
                </pic:pic>
              </a:graphicData>
            </a:graphic>
          </wp:inline>
        </w:drawing>
      </w:r>
    </w:p>
    <w:p w14:paraId="6618F9FD" w14:textId="263F0024" w:rsidR="003D5A70" w:rsidRPr="003D5A70" w:rsidRDefault="003D5A70" w:rsidP="003D5A70">
      <w:pPr>
        <w:autoSpaceDE w:val="0"/>
        <w:autoSpaceDN w:val="0"/>
        <w:adjustRightInd w:val="0"/>
        <w:jc w:val="center"/>
        <w:rPr>
          <w:rFonts w:ascii="Helvetica" w:hAnsi="Helvetica" w:cs="Helvetica" w:hint="eastAsia"/>
          <w:color w:val="000000" w:themeColor="text1"/>
          <w:sz w:val="16"/>
          <w:szCs w:val="16"/>
        </w:rPr>
      </w:pPr>
      <w:r w:rsidRPr="003D5A70">
        <w:rPr>
          <w:rFonts w:ascii="Helvetica" w:hAnsi="Helvetica" w:cs="Helvetica" w:hint="eastAsia"/>
          <w:color w:val="000000" w:themeColor="text1"/>
          <w:sz w:val="16"/>
          <w:szCs w:val="16"/>
        </w:rPr>
        <w:t>个人征信评级</w:t>
      </w:r>
    </w:p>
    <w:p w14:paraId="34E37660" w14:textId="4DDAAD84" w:rsidR="00C226F3" w:rsidRDefault="00C226F3" w:rsidP="00C226F3">
      <w:pPr>
        <w:autoSpaceDE w:val="0"/>
        <w:autoSpaceDN w:val="0"/>
        <w:adjustRightInd w:val="0"/>
        <w:ind w:firstLine="420"/>
        <w:jc w:val="left"/>
        <w:rPr>
          <w:rFonts w:ascii="Helvetica" w:hAnsi="Helvetica" w:cs="Helvetica"/>
          <w:color w:val="000000" w:themeColor="text1"/>
          <w:sz w:val="24"/>
          <w:szCs w:val="24"/>
        </w:rPr>
      </w:pPr>
      <w:r>
        <w:rPr>
          <w:rFonts w:ascii="Helvetica" w:hAnsi="Helvetica" w:cs="Helvetica"/>
          <w:noProof/>
          <w:color w:val="000000" w:themeColor="text1"/>
          <w:sz w:val="24"/>
          <w:szCs w:val="24"/>
        </w:rPr>
        <w:drawing>
          <wp:inline distT="0" distB="0" distL="0" distR="0" wp14:anchorId="16BDB429" wp14:editId="3AA22B97">
            <wp:extent cx="4757442" cy="259080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3582" cy="2594144"/>
                    </a:xfrm>
                    <a:prstGeom prst="rect">
                      <a:avLst/>
                    </a:prstGeom>
                    <a:noFill/>
                    <a:ln>
                      <a:noFill/>
                    </a:ln>
                  </pic:spPr>
                </pic:pic>
              </a:graphicData>
            </a:graphic>
          </wp:inline>
        </w:drawing>
      </w:r>
    </w:p>
    <w:p w14:paraId="07A6F59D" w14:textId="2B293F69" w:rsidR="00C226F3" w:rsidRPr="00FF0C46" w:rsidRDefault="00C226F3" w:rsidP="00C226F3">
      <w:pPr>
        <w:autoSpaceDE w:val="0"/>
        <w:autoSpaceDN w:val="0"/>
        <w:adjustRightInd w:val="0"/>
        <w:ind w:firstLine="420"/>
        <w:jc w:val="center"/>
        <w:rPr>
          <w:rFonts w:ascii="Helvetica" w:hAnsi="Helvetica" w:cs="Helvetica"/>
          <w:color w:val="000000" w:themeColor="text1"/>
          <w:sz w:val="16"/>
          <w:szCs w:val="16"/>
        </w:rPr>
      </w:pPr>
      <w:r w:rsidRPr="00FF0C46">
        <w:rPr>
          <w:rFonts w:ascii="Helvetica" w:hAnsi="Helvetica" w:cs="Helvetica"/>
          <w:color w:val="000000" w:themeColor="text1"/>
          <w:sz w:val="16"/>
          <w:szCs w:val="16"/>
        </w:rPr>
        <w:t>MBS</w:t>
      </w:r>
      <w:r w:rsidRPr="00FF0C46">
        <w:rPr>
          <w:rFonts w:ascii="Helvetica" w:hAnsi="Helvetica" w:cs="Helvetica" w:hint="eastAsia"/>
          <w:color w:val="000000" w:themeColor="text1"/>
          <w:sz w:val="16"/>
          <w:szCs w:val="16"/>
        </w:rPr>
        <w:t>打包</w:t>
      </w:r>
    </w:p>
    <w:p w14:paraId="062E800C" w14:textId="76EFD26C" w:rsidR="00C226F3" w:rsidRDefault="00C226F3" w:rsidP="00C226F3">
      <w:pPr>
        <w:autoSpaceDE w:val="0"/>
        <w:autoSpaceDN w:val="0"/>
        <w:adjustRightInd w:val="0"/>
        <w:jc w:val="left"/>
        <w:rPr>
          <w:rFonts w:ascii="Helvetica" w:hAnsi="Helvetica" w:cs="Helvetica"/>
          <w:color w:val="000000" w:themeColor="text1"/>
          <w:sz w:val="24"/>
          <w:szCs w:val="24"/>
        </w:rPr>
      </w:pPr>
      <w:r>
        <w:rPr>
          <w:rFonts w:ascii="Helvetica" w:hAnsi="Helvetica" w:cs="Helvetica"/>
          <w:color w:val="000000" w:themeColor="text1"/>
          <w:sz w:val="24"/>
          <w:szCs w:val="24"/>
        </w:rPr>
        <w:tab/>
      </w:r>
      <w:r>
        <w:rPr>
          <w:rFonts w:ascii="Helvetica" w:hAnsi="Helvetica" w:cs="Helvetica" w:hint="eastAsia"/>
          <w:color w:val="000000" w:themeColor="text1"/>
          <w:sz w:val="24"/>
          <w:szCs w:val="24"/>
        </w:rPr>
        <w:t>而次级贷款所附带的利率通常是可调利率</w:t>
      </w:r>
      <w:r>
        <w:rPr>
          <w:rFonts w:ascii="Helvetica" w:hAnsi="Helvetica" w:cs="Helvetica" w:hint="eastAsia"/>
          <w:color w:val="000000" w:themeColor="text1"/>
          <w:sz w:val="24"/>
          <w:szCs w:val="24"/>
        </w:rPr>
        <w:t>(</w:t>
      </w:r>
      <w:r>
        <w:rPr>
          <w:rFonts w:ascii="Helvetica" w:hAnsi="Helvetica" w:cs="Helvetica"/>
          <w:color w:val="000000" w:themeColor="text1"/>
          <w:sz w:val="24"/>
          <w:szCs w:val="24"/>
        </w:rPr>
        <w:t>ARM)</w:t>
      </w:r>
      <w:r w:rsidR="0037301A">
        <w:rPr>
          <w:rFonts w:ascii="Helvetica" w:hAnsi="Helvetica" w:cs="Helvetica" w:hint="eastAsia"/>
          <w:color w:val="000000" w:themeColor="text1"/>
          <w:sz w:val="24"/>
          <w:szCs w:val="24"/>
        </w:rPr>
        <w:t>。</w:t>
      </w:r>
      <w:r w:rsidR="005F5C50">
        <w:rPr>
          <w:rFonts w:ascii="Helvetica" w:hAnsi="Helvetica" w:cs="Helvetica" w:hint="eastAsia"/>
          <w:color w:val="000000" w:themeColor="text1"/>
          <w:sz w:val="24"/>
          <w:szCs w:val="24"/>
        </w:rPr>
        <w:t>而这种可调利率</w:t>
      </w:r>
      <w:r w:rsidR="0037301A">
        <w:rPr>
          <w:rFonts w:ascii="Helvetica" w:hAnsi="Helvetica" w:cs="Helvetica" w:hint="eastAsia"/>
          <w:color w:val="000000" w:themeColor="text1"/>
          <w:sz w:val="24"/>
          <w:szCs w:val="24"/>
        </w:rPr>
        <w:t>(</w:t>
      </w:r>
      <w:r w:rsidR="0037301A">
        <w:rPr>
          <w:rFonts w:ascii="Helvetica" w:hAnsi="Helvetica" w:cs="Helvetica" w:hint="eastAsia"/>
          <w:color w:val="000000" w:themeColor="text1"/>
          <w:sz w:val="24"/>
          <w:szCs w:val="24"/>
        </w:rPr>
        <w:t>见下图</w:t>
      </w:r>
      <w:r w:rsidR="0037301A">
        <w:rPr>
          <w:rFonts w:ascii="Helvetica" w:hAnsi="Helvetica" w:cs="Helvetica"/>
          <w:color w:val="000000" w:themeColor="text1"/>
          <w:sz w:val="24"/>
          <w:szCs w:val="24"/>
        </w:rPr>
        <w:t>)</w:t>
      </w:r>
      <w:r w:rsidR="005F5C50">
        <w:rPr>
          <w:rFonts w:ascii="Helvetica" w:hAnsi="Helvetica" w:cs="Helvetica" w:hint="eastAsia"/>
          <w:color w:val="000000" w:themeColor="text1"/>
          <w:sz w:val="24"/>
          <w:szCs w:val="24"/>
        </w:rPr>
        <w:t>在</w:t>
      </w:r>
      <w:r w:rsidR="005F5C50">
        <w:rPr>
          <w:rFonts w:ascii="Helvetica" w:hAnsi="Helvetica" w:cs="Helvetica" w:hint="eastAsia"/>
          <w:color w:val="000000" w:themeColor="text1"/>
          <w:sz w:val="24"/>
          <w:szCs w:val="24"/>
        </w:rPr>
        <w:t>Michael</w:t>
      </w:r>
      <w:r w:rsidR="005F5C50">
        <w:rPr>
          <w:rFonts w:ascii="Helvetica" w:hAnsi="Helvetica" w:cs="Helvetica" w:hint="eastAsia"/>
          <w:color w:val="000000" w:themeColor="text1"/>
          <w:sz w:val="24"/>
          <w:szCs w:val="24"/>
        </w:rPr>
        <w:t>所在</w:t>
      </w:r>
      <w:r w:rsidR="005F5C50">
        <w:rPr>
          <w:rFonts w:ascii="Helvetica" w:hAnsi="Helvetica" w:cs="Helvetica" w:hint="eastAsia"/>
          <w:color w:val="000000" w:themeColor="text1"/>
          <w:sz w:val="24"/>
          <w:szCs w:val="24"/>
        </w:rPr>
        <w:t>2</w:t>
      </w:r>
      <w:r w:rsidR="005F5C50">
        <w:rPr>
          <w:rFonts w:ascii="Helvetica" w:hAnsi="Helvetica" w:cs="Helvetica"/>
          <w:color w:val="000000" w:themeColor="text1"/>
          <w:sz w:val="24"/>
          <w:szCs w:val="24"/>
        </w:rPr>
        <w:t>005</w:t>
      </w:r>
      <w:r w:rsidR="005F5C50">
        <w:rPr>
          <w:rFonts w:ascii="Helvetica" w:hAnsi="Helvetica" w:cs="Helvetica" w:hint="eastAsia"/>
          <w:color w:val="000000" w:themeColor="text1"/>
          <w:sz w:val="24"/>
          <w:szCs w:val="24"/>
        </w:rPr>
        <w:t>年时多数为</w:t>
      </w:r>
      <w:r w:rsidR="005F5C50">
        <w:rPr>
          <w:rFonts w:ascii="Helvetica" w:hAnsi="Helvetica" w:cs="Helvetica" w:hint="eastAsia"/>
          <w:color w:val="000000" w:themeColor="text1"/>
          <w:sz w:val="24"/>
          <w:szCs w:val="24"/>
        </w:rPr>
        <w:t>2</w:t>
      </w:r>
      <w:r w:rsidR="005F5C50">
        <w:rPr>
          <w:rFonts w:ascii="Helvetica" w:hAnsi="Helvetica" w:cs="Helvetica"/>
          <w:color w:val="000000" w:themeColor="text1"/>
          <w:sz w:val="24"/>
          <w:szCs w:val="24"/>
        </w:rPr>
        <w:t>+28</w:t>
      </w:r>
      <w:r w:rsidR="005F5C50">
        <w:rPr>
          <w:rFonts w:ascii="Helvetica" w:hAnsi="Helvetica" w:cs="Helvetica" w:hint="eastAsia"/>
          <w:color w:val="000000" w:themeColor="text1"/>
          <w:sz w:val="24"/>
          <w:szCs w:val="24"/>
        </w:rPr>
        <w:t>形式，即两年后的</w:t>
      </w:r>
      <w:r w:rsidR="005F5C50">
        <w:rPr>
          <w:rFonts w:ascii="Helvetica" w:hAnsi="Helvetica" w:cs="Helvetica" w:hint="eastAsia"/>
          <w:color w:val="000000" w:themeColor="text1"/>
          <w:sz w:val="24"/>
          <w:szCs w:val="24"/>
        </w:rPr>
        <w:t>2</w:t>
      </w:r>
      <w:r w:rsidR="005F5C50">
        <w:rPr>
          <w:rFonts w:ascii="Helvetica" w:hAnsi="Helvetica" w:cs="Helvetica"/>
          <w:color w:val="000000" w:themeColor="text1"/>
          <w:sz w:val="24"/>
          <w:szCs w:val="24"/>
        </w:rPr>
        <w:t>007</w:t>
      </w:r>
      <w:r w:rsidR="005F5C50">
        <w:rPr>
          <w:rFonts w:ascii="Helvetica" w:hAnsi="Helvetica" w:cs="Helvetica" w:hint="eastAsia"/>
          <w:color w:val="000000" w:themeColor="text1"/>
          <w:sz w:val="24"/>
          <w:szCs w:val="24"/>
        </w:rPr>
        <w:t>年，一大批贷款者在享受购房初期的低额利息后将面临高额的可调利率部分，彼时这一群体将因为</w:t>
      </w:r>
      <w:r w:rsidR="002A2C4E">
        <w:rPr>
          <w:rFonts w:ascii="Helvetica" w:hAnsi="Helvetica" w:cs="Helvetica" w:hint="eastAsia"/>
          <w:color w:val="000000" w:themeColor="text1"/>
          <w:sz w:val="24"/>
          <w:szCs w:val="24"/>
        </w:rPr>
        <w:t>房贷</w:t>
      </w:r>
      <w:r w:rsidR="005F5C50">
        <w:rPr>
          <w:rFonts w:ascii="Helvetica" w:hAnsi="Helvetica" w:cs="Helvetica" w:hint="eastAsia"/>
          <w:color w:val="000000" w:themeColor="text1"/>
          <w:sz w:val="24"/>
          <w:szCs w:val="24"/>
        </w:rPr>
        <w:t>的疯涨所带来的巨大还款压力而逾期，出现大量违约。</w:t>
      </w:r>
      <w:r w:rsidR="005F5C50">
        <w:rPr>
          <w:rFonts w:ascii="Helvetica" w:hAnsi="Helvetica" w:cs="Helvetica" w:hint="eastAsia"/>
          <w:noProof/>
          <w:color w:val="000000" w:themeColor="text1"/>
          <w:sz w:val="24"/>
          <w:szCs w:val="24"/>
        </w:rPr>
        <w:lastRenderedPageBreak/>
        <w:drawing>
          <wp:inline distT="0" distB="0" distL="0" distR="0" wp14:anchorId="2539B4FC" wp14:editId="44BCB44C">
            <wp:extent cx="5270500" cy="28575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857500"/>
                    </a:xfrm>
                    <a:prstGeom prst="rect">
                      <a:avLst/>
                    </a:prstGeom>
                    <a:noFill/>
                    <a:ln>
                      <a:noFill/>
                    </a:ln>
                  </pic:spPr>
                </pic:pic>
              </a:graphicData>
            </a:graphic>
          </wp:inline>
        </w:drawing>
      </w:r>
    </w:p>
    <w:p w14:paraId="202EEA13" w14:textId="53E14FC3" w:rsidR="005F5C50" w:rsidRPr="003D5A70" w:rsidRDefault="005F5C50" w:rsidP="005F5C50">
      <w:pPr>
        <w:autoSpaceDE w:val="0"/>
        <w:autoSpaceDN w:val="0"/>
        <w:adjustRightInd w:val="0"/>
        <w:jc w:val="center"/>
        <w:rPr>
          <w:rFonts w:ascii="Helvetica" w:hAnsi="Helvetica" w:cs="Helvetica"/>
          <w:color w:val="000000" w:themeColor="text1"/>
          <w:sz w:val="16"/>
          <w:szCs w:val="16"/>
        </w:rPr>
      </w:pPr>
      <w:r w:rsidRPr="003D5A70">
        <w:rPr>
          <w:rFonts w:ascii="Helvetica" w:hAnsi="Helvetica" w:cs="Helvetica" w:hint="eastAsia"/>
          <w:color w:val="000000" w:themeColor="text1"/>
          <w:sz w:val="16"/>
          <w:szCs w:val="16"/>
        </w:rPr>
        <w:t>可调利率</w:t>
      </w:r>
      <w:r w:rsidRPr="003D5A70">
        <w:rPr>
          <w:rFonts w:ascii="Helvetica" w:hAnsi="Helvetica" w:cs="Helvetica" w:hint="eastAsia"/>
          <w:color w:val="000000" w:themeColor="text1"/>
          <w:sz w:val="16"/>
          <w:szCs w:val="16"/>
        </w:rPr>
        <w:t>A</w:t>
      </w:r>
      <w:r w:rsidRPr="003D5A70">
        <w:rPr>
          <w:rFonts w:ascii="Helvetica" w:hAnsi="Helvetica" w:cs="Helvetica"/>
          <w:color w:val="000000" w:themeColor="text1"/>
          <w:sz w:val="16"/>
          <w:szCs w:val="16"/>
        </w:rPr>
        <w:t>RM</w:t>
      </w:r>
    </w:p>
    <w:p w14:paraId="4677804F" w14:textId="2CBADC55" w:rsidR="00EF3F29" w:rsidRDefault="00D40545" w:rsidP="005F5C50">
      <w:pPr>
        <w:autoSpaceDE w:val="0"/>
        <w:autoSpaceDN w:val="0"/>
        <w:adjustRightInd w:val="0"/>
        <w:ind w:firstLine="420"/>
        <w:jc w:val="left"/>
        <w:rPr>
          <w:rFonts w:ascii="Helvetica" w:hAnsi="Helvetica" w:cs="Helvetica"/>
          <w:color w:val="000000" w:themeColor="text1"/>
          <w:sz w:val="24"/>
          <w:szCs w:val="24"/>
        </w:rPr>
      </w:pPr>
      <w:r>
        <w:rPr>
          <w:rFonts w:ascii="Helvetica" w:hAnsi="Helvetica" w:cs="Helvetica" w:hint="eastAsia"/>
          <w:color w:val="000000" w:themeColor="text1"/>
          <w:sz w:val="24"/>
          <w:szCs w:val="24"/>
        </w:rPr>
        <w:t>通过调查近期内社会中潜在的无力偿还贷款的人群规模，结果得到房贷市场中充斥着大量</w:t>
      </w:r>
      <w:r>
        <w:rPr>
          <w:rFonts w:ascii="Helvetica" w:hAnsi="Helvetica" w:cs="Helvetica" w:hint="eastAsia"/>
          <w:color w:val="000000" w:themeColor="text1"/>
          <w:sz w:val="24"/>
          <w:szCs w:val="24"/>
        </w:rPr>
        <w:t>3</w:t>
      </w:r>
      <w:r>
        <w:rPr>
          <w:rFonts w:ascii="Helvetica" w:hAnsi="Helvetica" w:cs="Helvetica"/>
          <w:color w:val="000000" w:themeColor="text1"/>
          <w:sz w:val="24"/>
          <w:szCs w:val="24"/>
        </w:rPr>
        <w:t>0</w:t>
      </w:r>
      <w:r>
        <w:rPr>
          <w:rFonts w:ascii="Helvetica" w:hAnsi="Helvetica" w:cs="Helvetica" w:hint="eastAsia"/>
          <w:color w:val="000000" w:themeColor="text1"/>
          <w:sz w:val="24"/>
          <w:szCs w:val="24"/>
        </w:rPr>
        <w:t>、</w:t>
      </w:r>
      <w:r>
        <w:rPr>
          <w:rFonts w:ascii="Helvetica" w:hAnsi="Helvetica" w:cs="Helvetica" w:hint="eastAsia"/>
          <w:color w:val="000000" w:themeColor="text1"/>
          <w:sz w:val="24"/>
          <w:szCs w:val="24"/>
        </w:rPr>
        <w:t>6</w:t>
      </w:r>
      <w:r>
        <w:rPr>
          <w:rFonts w:ascii="Helvetica" w:hAnsi="Helvetica" w:cs="Helvetica"/>
          <w:color w:val="000000" w:themeColor="text1"/>
          <w:sz w:val="24"/>
          <w:szCs w:val="24"/>
        </w:rPr>
        <w:t>0</w:t>
      </w:r>
      <w:r>
        <w:rPr>
          <w:rFonts w:ascii="Helvetica" w:hAnsi="Helvetica" w:cs="Helvetica" w:hint="eastAsia"/>
          <w:color w:val="000000" w:themeColor="text1"/>
          <w:sz w:val="24"/>
          <w:szCs w:val="24"/>
        </w:rPr>
        <w:t>、</w:t>
      </w:r>
      <w:r>
        <w:rPr>
          <w:rFonts w:ascii="Helvetica" w:hAnsi="Helvetica" w:cs="Helvetica" w:hint="eastAsia"/>
          <w:color w:val="000000" w:themeColor="text1"/>
          <w:sz w:val="24"/>
          <w:szCs w:val="24"/>
        </w:rPr>
        <w:t>9</w:t>
      </w:r>
      <w:r>
        <w:rPr>
          <w:rFonts w:ascii="Helvetica" w:hAnsi="Helvetica" w:cs="Helvetica"/>
          <w:color w:val="000000" w:themeColor="text1"/>
          <w:sz w:val="24"/>
          <w:szCs w:val="24"/>
        </w:rPr>
        <w:t>0</w:t>
      </w:r>
      <w:r>
        <w:rPr>
          <w:rFonts w:ascii="Helvetica" w:hAnsi="Helvetica" w:cs="Helvetica" w:hint="eastAsia"/>
          <w:color w:val="000000" w:themeColor="text1"/>
          <w:sz w:val="24"/>
          <w:szCs w:val="24"/>
        </w:rPr>
        <w:t>天逾期的贷款者。其中一些群体的贷款比例</w:t>
      </w:r>
      <w:r>
        <w:rPr>
          <w:rFonts w:ascii="Helvetica" w:hAnsi="Helvetica" w:cs="Helvetica" w:hint="eastAsia"/>
          <w:color w:val="000000" w:themeColor="text1"/>
          <w:sz w:val="24"/>
          <w:szCs w:val="24"/>
        </w:rPr>
        <w:t>(</w:t>
      </w:r>
      <w:r>
        <w:rPr>
          <w:rFonts w:ascii="Helvetica" w:hAnsi="Helvetica" w:cs="Helvetica"/>
          <w:color w:val="000000" w:themeColor="text1"/>
          <w:sz w:val="24"/>
          <w:szCs w:val="24"/>
        </w:rPr>
        <w:t>LTV)</w:t>
      </w:r>
      <w:r>
        <w:rPr>
          <w:rFonts w:ascii="Helvetica" w:hAnsi="Helvetica" w:cs="Helvetica" w:hint="eastAsia"/>
          <w:color w:val="000000" w:themeColor="text1"/>
          <w:sz w:val="24"/>
          <w:szCs w:val="24"/>
        </w:rPr>
        <w:t>甚至达到了</w:t>
      </w:r>
      <w:r>
        <w:rPr>
          <w:rFonts w:ascii="Helvetica" w:hAnsi="Helvetica" w:cs="Helvetica" w:hint="eastAsia"/>
          <w:color w:val="000000" w:themeColor="text1"/>
          <w:sz w:val="24"/>
          <w:szCs w:val="24"/>
        </w:rPr>
        <w:t>9</w:t>
      </w:r>
      <w:r>
        <w:rPr>
          <w:rFonts w:ascii="Helvetica" w:hAnsi="Helvetica" w:cs="Helvetica"/>
          <w:color w:val="000000" w:themeColor="text1"/>
          <w:sz w:val="24"/>
          <w:szCs w:val="24"/>
        </w:rPr>
        <w:t>0%</w:t>
      </w:r>
      <w:r>
        <w:rPr>
          <w:rFonts w:ascii="Helvetica" w:hAnsi="Helvetica" w:cs="Helvetica" w:hint="eastAsia"/>
          <w:color w:val="000000" w:themeColor="text1"/>
          <w:sz w:val="24"/>
          <w:szCs w:val="24"/>
        </w:rPr>
        <w:t>至</w:t>
      </w:r>
      <w:r>
        <w:rPr>
          <w:rFonts w:ascii="Helvetica" w:hAnsi="Helvetica" w:cs="Helvetica" w:hint="eastAsia"/>
          <w:color w:val="000000" w:themeColor="text1"/>
          <w:sz w:val="24"/>
          <w:szCs w:val="24"/>
        </w:rPr>
        <w:t>1</w:t>
      </w:r>
      <w:r>
        <w:rPr>
          <w:rFonts w:ascii="Helvetica" w:hAnsi="Helvetica" w:cs="Helvetica"/>
          <w:color w:val="000000" w:themeColor="text1"/>
          <w:sz w:val="24"/>
          <w:szCs w:val="24"/>
        </w:rPr>
        <w:t>10%</w:t>
      </w:r>
      <w:r>
        <w:rPr>
          <w:rFonts w:ascii="Helvetica" w:hAnsi="Helvetica" w:cs="Helvetica" w:hint="eastAsia"/>
          <w:color w:val="000000" w:themeColor="text1"/>
          <w:sz w:val="24"/>
          <w:szCs w:val="24"/>
        </w:rPr>
        <w:t>，表明一些贷款甚至超出了房屋本身的价值。</w:t>
      </w:r>
    </w:p>
    <w:p w14:paraId="17A36653" w14:textId="6968650E" w:rsidR="00FF0C46" w:rsidRPr="00FF0C46" w:rsidRDefault="00FF0C46" w:rsidP="005F5C50">
      <w:pPr>
        <w:autoSpaceDE w:val="0"/>
        <w:autoSpaceDN w:val="0"/>
        <w:adjustRightInd w:val="0"/>
        <w:ind w:firstLine="420"/>
        <w:jc w:val="left"/>
        <w:rPr>
          <w:rFonts w:ascii="Helvetica" w:hAnsi="Helvetica" w:cs="Helvetica"/>
          <w:color w:val="000000" w:themeColor="text1"/>
          <w:szCs w:val="21"/>
        </w:rPr>
      </w:pPr>
      <w:r>
        <w:rPr>
          <w:rFonts w:ascii="Helvetica" w:hAnsi="Helvetica" w:cs="Helvetica" w:hint="eastAsia"/>
          <w:color w:val="000000" w:themeColor="text1"/>
          <w:sz w:val="24"/>
          <w:szCs w:val="24"/>
        </w:rPr>
        <w:t>不断积累的用户违约数量导致债权的风险不断上升，过高风险的债券无法被卖出，因此这些向低征信客户发放的次级贷款被打包成</w:t>
      </w:r>
      <w:r>
        <w:rPr>
          <w:rFonts w:ascii="Helvetica" w:hAnsi="Helvetica" w:cs="Helvetica" w:hint="eastAsia"/>
          <w:color w:val="000000" w:themeColor="text1"/>
          <w:sz w:val="24"/>
          <w:szCs w:val="24"/>
        </w:rPr>
        <w:t>C</w:t>
      </w:r>
      <w:r>
        <w:rPr>
          <w:rFonts w:ascii="Helvetica" w:hAnsi="Helvetica" w:cs="Helvetica"/>
          <w:color w:val="000000" w:themeColor="text1"/>
          <w:sz w:val="24"/>
          <w:szCs w:val="24"/>
        </w:rPr>
        <w:t>DO</w:t>
      </w:r>
      <w:r>
        <w:rPr>
          <w:rFonts w:ascii="Helvetica" w:hAnsi="Helvetica" w:cs="Helvetica" w:hint="eastAsia"/>
          <w:color w:val="000000" w:themeColor="text1"/>
          <w:sz w:val="24"/>
          <w:szCs w:val="24"/>
        </w:rPr>
        <w:t>转卖。此打包与转卖过程提高了产品的信用等级，并进一步提升了产品中贷款债券的复杂度，从而维系了产业链的循环，但极大的增加了房地产泡沫的规模</w:t>
      </w:r>
      <w:r w:rsidR="001C38C4">
        <w:rPr>
          <w:rFonts w:ascii="Helvetica" w:hAnsi="Helvetica" w:cs="Helvetica" w:hint="eastAsia"/>
          <w:color w:val="000000" w:themeColor="text1"/>
          <w:sz w:val="24"/>
          <w:szCs w:val="24"/>
        </w:rPr>
        <w:t>。</w:t>
      </w:r>
      <w:r w:rsidR="001C38C4" w:rsidRPr="00FF0C46">
        <w:rPr>
          <w:rFonts w:ascii="Helvetica" w:hAnsi="Helvetica" w:cs="Helvetica" w:hint="eastAsia"/>
          <w:noProof/>
          <w:color w:val="000000" w:themeColor="text1"/>
          <w:szCs w:val="21"/>
        </w:rPr>
        <w:t xml:space="preserve"> </w:t>
      </w:r>
      <w:r w:rsidRPr="00FF0C46">
        <w:rPr>
          <w:rFonts w:ascii="Helvetica" w:hAnsi="Helvetica" w:cs="Helvetica" w:hint="eastAsia"/>
          <w:noProof/>
          <w:color w:val="000000" w:themeColor="text1"/>
          <w:szCs w:val="21"/>
        </w:rPr>
        <w:drawing>
          <wp:inline distT="0" distB="0" distL="0" distR="0" wp14:anchorId="72FCE2BE" wp14:editId="30B9CD6D">
            <wp:extent cx="4838065" cy="2361903"/>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9681" cy="2372456"/>
                    </a:xfrm>
                    <a:prstGeom prst="rect">
                      <a:avLst/>
                    </a:prstGeom>
                    <a:noFill/>
                    <a:ln>
                      <a:noFill/>
                    </a:ln>
                  </pic:spPr>
                </pic:pic>
              </a:graphicData>
            </a:graphic>
          </wp:inline>
        </w:drawing>
      </w:r>
    </w:p>
    <w:p w14:paraId="5BE04CBE" w14:textId="18E56B4A" w:rsidR="00FF0C46" w:rsidRDefault="00FF0C46" w:rsidP="00A0702C">
      <w:pPr>
        <w:autoSpaceDE w:val="0"/>
        <w:autoSpaceDN w:val="0"/>
        <w:adjustRightInd w:val="0"/>
        <w:ind w:left="2520" w:firstLine="420"/>
        <w:rPr>
          <w:rFonts w:ascii="Helvetica" w:hAnsi="Helvetica" w:cs="Helvetica"/>
          <w:color w:val="000000" w:themeColor="text1"/>
          <w:sz w:val="18"/>
          <w:szCs w:val="18"/>
        </w:rPr>
      </w:pPr>
      <w:r w:rsidRPr="00FF0C46">
        <w:rPr>
          <w:rFonts w:ascii="Helvetica" w:hAnsi="Helvetica" w:cs="Helvetica" w:hint="eastAsia"/>
          <w:color w:val="000000" w:themeColor="text1"/>
          <w:sz w:val="18"/>
          <w:szCs w:val="18"/>
        </w:rPr>
        <w:t>债券的信用等级</w:t>
      </w:r>
    </w:p>
    <w:p w14:paraId="1A531ECC" w14:textId="01D12F5F" w:rsidR="002A2C4E" w:rsidRDefault="00FF0C46" w:rsidP="00FF0C46">
      <w:pPr>
        <w:rPr>
          <w:rFonts w:eastAsiaTheme="minorHAnsi" w:cs="Helvetica"/>
          <w:color w:val="333333"/>
          <w:sz w:val="24"/>
          <w:szCs w:val="24"/>
          <w:shd w:val="clear" w:color="auto" w:fill="FFFFFF"/>
        </w:rPr>
      </w:pPr>
      <w:r>
        <w:rPr>
          <w:sz w:val="24"/>
          <w:szCs w:val="24"/>
        </w:rPr>
        <w:tab/>
      </w:r>
      <w:r>
        <w:rPr>
          <w:rFonts w:hint="eastAsia"/>
          <w:sz w:val="24"/>
          <w:szCs w:val="24"/>
        </w:rPr>
        <w:t>此时的房地产业内部已经出现了巨大的空洞，但几十年飞速发展的惯性让</w:t>
      </w:r>
      <w:r w:rsidR="002A2C4E">
        <w:rPr>
          <w:rFonts w:hint="eastAsia"/>
          <w:sz w:val="24"/>
          <w:szCs w:val="24"/>
        </w:rPr>
        <w:t>其</w:t>
      </w:r>
      <w:r w:rsidR="002A2C4E">
        <w:rPr>
          <w:rFonts w:hint="eastAsia"/>
          <w:sz w:val="24"/>
          <w:szCs w:val="24"/>
        </w:rPr>
        <w:lastRenderedPageBreak/>
        <w:t>无法刹车</w:t>
      </w:r>
      <w:r>
        <w:rPr>
          <w:rFonts w:hint="eastAsia"/>
          <w:sz w:val="24"/>
          <w:szCs w:val="24"/>
        </w:rPr>
        <w:t>，其</w:t>
      </w:r>
      <w:r w:rsidR="002A2C4E">
        <w:rPr>
          <w:rFonts w:hint="eastAsia"/>
          <w:sz w:val="24"/>
          <w:szCs w:val="24"/>
        </w:rPr>
        <w:t>在社会各界视野里不可能崩溃</w:t>
      </w:r>
      <w:r w:rsidR="002A2C4E">
        <w:rPr>
          <w:rFonts w:hint="eastAsia"/>
          <w:sz w:val="24"/>
          <w:szCs w:val="24"/>
        </w:rPr>
        <w:t>的</w:t>
      </w:r>
      <w:r>
        <w:rPr>
          <w:rFonts w:hint="eastAsia"/>
          <w:sz w:val="24"/>
          <w:szCs w:val="24"/>
        </w:rPr>
        <w:t>表象依然被各大华尔街巨头们为利而尽力维系。而影视中的四组投资人均发现了这一巨大漏洞。以Michael为例，</w:t>
      </w:r>
      <w:r w:rsidR="00AD4605">
        <w:rPr>
          <w:rFonts w:hint="eastAsia"/>
          <w:sz w:val="24"/>
          <w:szCs w:val="24"/>
        </w:rPr>
        <w:t>其通过</w:t>
      </w:r>
      <w:r w:rsidR="00AD4605" w:rsidRPr="00AD4605">
        <w:rPr>
          <w:rFonts w:eastAsiaTheme="minorHAnsi" w:hint="eastAsia"/>
          <w:sz w:val="24"/>
          <w:szCs w:val="24"/>
        </w:rPr>
        <w:t>Goldman</w:t>
      </w:r>
      <w:r w:rsidR="00AD4605">
        <w:rPr>
          <w:rFonts w:eastAsiaTheme="minorHAnsi"/>
          <w:sz w:val="24"/>
          <w:szCs w:val="24"/>
        </w:rPr>
        <w:t xml:space="preserve"> </w:t>
      </w:r>
      <w:r w:rsidR="00AD4605">
        <w:rPr>
          <w:rFonts w:ascii="Helvetica" w:hAnsi="Helvetica" w:cs="Helvetica"/>
          <w:color w:val="333333"/>
          <w:szCs w:val="21"/>
          <w:shd w:val="clear" w:color="auto" w:fill="FFFFFF"/>
        </w:rPr>
        <w:t>Sachs</w:t>
      </w:r>
      <w:r w:rsidR="00AD4605" w:rsidRPr="00AD4605">
        <w:rPr>
          <w:rFonts w:eastAsiaTheme="minorHAnsi" w:hint="eastAsia"/>
          <w:sz w:val="24"/>
          <w:szCs w:val="24"/>
        </w:rPr>
        <w:t>、</w:t>
      </w:r>
      <w:r w:rsidR="00AD4605" w:rsidRPr="00AD4605">
        <w:rPr>
          <w:rFonts w:eastAsiaTheme="minorHAnsi" w:cs="Helvetica"/>
          <w:color w:val="333333"/>
          <w:sz w:val="24"/>
          <w:szCs w:val="24"/>
          <w:shd w:val="clear" w:color="auto" w:fill="FFFFFF"/>
        </w:rPr>
        <w:t>Deutsche Bank</w:t>
      </w:r>
      <w:r w:rsidR="00AD4605">
        <w:rPr>
          <w:rFonts w:eastAsiaTheme="minorHAnsi" w:cs="Helvetica" w:hint="eastAsia"/>
          <w:color w:val="333333"/>
          <w:sz w:val="24"/>
          <w:szCs w:val="24"/>
          <w:shd w:val="clear" w:color="auto" w:fill="FFFFFF"/>
        </w:rPr>
        <w:t>等多家投资银行机构，</w:t>
      </w:r>
      <w:r w:rsidR="001C38C4">
        <w:rPr>
          <w:rFonts w:eastAsiaTheme="minorHAnsi" w:cs="Helvetica" w:hint="eastAsia"/>
          <w:color w:val="333333"/>
          <w:sz w:val="24"/>
          <w:szCs w:val="24"/>
          <w:shd w:val="clear" w:color="auto" w:fill="FFFFFF"/>
        </w:rPr>
        <w:t>使用</w:t>
      </w:r>
      <w:r w:rsidR="00AD4605">
        <w:rPr>
          <w:rFonts w:eastAsiaTheme="minorHAnsi" w:cs="Helvetica" w:hint="eastAsia"/>
          <w:color w:val="333333"/>
          <w:sz w:val="24"/>
          <w:szCs w:val="24"/>
          <w:shd w:val="clear" w:color="auto" w:fill="FFFFFF"/>
        </w:rPr>
        <w:t>信用违约互换(</w:t>
      </w:r>
      <w:r w:rsidR="00AD4605">
        <w:rPr>
          <w:rFonts w:eastAsiaTheme="minorHAnsi" w:cs="Helvetica"/>
          <w:color w:val="333333"/>
          <w:sz w:val="24"/>
          <w:szCs w:val="24"/>
          <w:shd w:val="clear" w:color="auto" w:fill="FFFFFF"/>
        </w:rPr>
        <w:t>CDS)</w:t>
      </w:r>
      <w:r w:rsidR="002A2C4E">
        <w:rPr>
          <w:rFonts w:eastAsiaTheme="minorHAnsi" w:cs="Helvetica" w:hint="eastAsia"/>
          <w:color w:val="333333"/>
          <w:sz w:val="24"/>
          <w:szCs w:val="24"/>
          <w:shd w:val="clear" w:color="auto" w:fill="FFFFFF"/>
        </w:rPr>
        <w:t>这一工具，</w:t>
      </w:r>
      <w:r w:rsidR="00AD4605" w:rsidRPr="00AD4605">
        <w:rPr>
          <w:rFonts w:ascii="Helvetica" w:hAnsi="Helvetica" w:cs="Helvetica"/>
          <w:color w:val="000000" w:themeColor="text1"/>
          <w:sz w:val="24"/>
          <w:szCs w:val="24"/>
          <w:shd w:val="clear" w:color="auto" w:fill="FFFFFF"/>
        </w:rPr>
        <w:t>在一定期限内</w:t>
      </w:r>
      <w:r w:rsidR="002A2C4E">
        <w:rPr>
          <w:rFonts w:ascii="Helvetica" w:hAnsi="Helvetica" w:cs="Helvetica" w:hint="eastAsia"/>
          <w:color w:val="000000" w:themeColor="text1"/>
          <w:sz w:val="24"/>
          <w:szCs w:val="24"/>
          <w:shd w:val="clear" w:color="auto" w:fill="FFFFFF"/>
        </w:rPr>
        <w:t>，</w:t>
      </w:r>
      <w:r w:rsidR="00AD4605">
        <w:rPr>
          <w:rFonts w:ascii="Helvetica" w:hAnsi="Helvetica" w:cs="Helvetica" w:hint="eastAsia"/>
          <w:color w:val="000000" w:themeColor="text1"/>
          <w:sz w:val="24"/>
          <w:szCs w:val="24"/>
          <w:shd w:val="clear" w:color="auto" w:fill="FFFFFF"/>
        </w:rPr>
        <w:t>与投行</w:t>
      </w:r>
      <w:r w:rsidR="00AD4605" w:rsidRPr="00AD4605">
        <w:rPr>
          <w:rFonts w:ascii="Helvetica" w:hAnsi="Helvetica" w:cs="Helvetica"/>
          <w:color w:val="000000" w:themeColor="text1"/>
          <w:sz w:val="24"/>
          <w:szCs w:val="24"/>
          <w:shd w:val="clear" w:color="auto" w:fill="FFFFFF"/>
        </w:rPr>
        <w:t>双方就指定的信用事件</w:t>
      </w:r>
      <w:r w:rsidR="00AD4605">
        <w:rPr>
          <w:rFonts w:ascii="Helvetica" w:hAnsi="Helvetica" w:cs="Helvetica" w:hint="eastAsia"/>
          <w:color w:val="000000" w:themeColor="text1"/>
          <w:sz w:val="24"/>
          <w:szCs w:val="24"/>
          <w:shd w:val="clear" w:color="auto" w:fill="FFFFFF"/>
        </w:rPr>
        <w:t>(</w:t>
      </w:r>
      <w:r w:rsidR="00AD4605">
        <w:rPr>
          <w:rFonts w:ascii="Helvetica" w:hAnsi="Helvetica" w:cs="Helvetica" w:hint="eastAsia"/>
          <w:color w:val="000000" w:themeColor="text1"/>
          <w:sz w:val="24"/>
          <w:szCs w:val="24"/>
          <w:shd w:val="clear" w:color="auto" w:fill="FFFFFF"/>
        </w:rPr>
        <w:t>即房屋贷款者会不会违约</w:t>
      </w:r>
      <w:r w:rsidR="00AD4605">
        <w:rPr>
          <w:rFonts w:ascii="Helvetica" w:hAnsi="Helvetica" w:cs="Helvetica"/>
          <w:color w:val="000000" w:themeColor="text1"/>
          <w:sz w:val="24"/>
          <w:szCs w:val="24"/>
          <w:shd w:val="clear" w:color="auto" w:fill="FFFFFF"/>
        </w:rPr>
        <w:t>)</w:t>
      </w:r>
      <w:r w:rsidR="00AD4605" w:rsidRPr="00AD4605">
        <w:rPr>
          <w:rFonts w:ascii="Helvetica" w:hAnsi="Helvetica" w:cs="Helvetica"/>
          <w:color w:val="000000" w:themeColor="text1"/>
          <w:sz w:val="24"/>
          <w:szCs w:val="24"/>
          <w:shd w:val="clear" w:color="auto" w:fill="FFFFFF"/>
        </w:rPr>
        <w:t>进行</w:t>
      </w:r>
      <w:hyperlink r:id="rId11" w:tgtFrame="_blank" w:history="1">
        <w:r w:rsidR="00AD4605" w:rsidRPr="00AD4605">
          <w:rPr>
            <w:rStyle w:val="a5"/>
            <w:rFonts w:ascii="Helvetica" w:hAnsi="Helvetica" w:cs="Helvetica"/>
            <w:color w:val="000000" w:themeColor="text1"/>
            <w:sz w:val="24"/>
            <w:szCs w:val="24"/>
            <w:u w:val="none"/>
            <w:shd w:val="clear" w:color="auto" w:fill="FFFFFF"/>
          </w:rPr>
          <w:t>风险转换</w:t>
        </w:r>
      </w:hyperlink>
      <w:r w:rsidR="00AD4605" w:rsidRPr="00AD4605">
        <w:rPr>
          <w:rFonts w:ascii="Helvetica" w:hAnsi="Helvetica" w:cs="Helvetica"/>
          <w:color w:val="000000" w:themeColor="text1"/>
          <w:sz w:val="24"/>
          <w:szCs w:val="24"/>
          <w:shd w:val="clear" w:color="auto" w:fill="FFFFFF"/>
        </w:rPr>
        <w:t>的一个合约</w:t>
      </w:r>
      <w:r w:rsidR="001C38C4">
        <w:rPr>
          <w:rFonts w:ascii="Helvetica" w:hAnsi="Helvetica" w:cs="Helvetica" w:hint="eastAsia"/>
          <w:color w:val="000000" w:themeColor="text1"/>
          <w:sz w:val="24"/>
          <w:szCs w:val="24"/>
          <w:shd w:val="clear" w:color="auto" w:fill="FFFFFF"/>
        </w:rPr>
        <w:t>，</w:t>
      </w:r>
      <w:r w:rsidR="00AD4605">
        <w:rPr>
          <w:rFonts w:eastAsiaTheme="minorHAnsi" w:cs="Helvetica" w:hint="eastAsia"/>
          <w:color w:val="333333"/>
          <w:sz w:val="24"/>
          <w:szCs w:val="24"/>
          <w:shd w:val="clear" w:color="auto" w:fill="FFFFFF"/>
        </w:rPr>
        <w:t>从而架空整个房地产贷款产业，攫取高</w:t>
      </w:r>
    </w:p>
    <w:p w14:paraId="5112FDA1" w14:textId="56B060A4" w:rsidR="002A2C4E" w:rsidRDefault="002A2C4E" w:rsidP="00FF0C46">
      <w:pPr>
        <w:rPr>
          <w:rFonts w:eastAsiaTheme="minorHAnsi" w:cs="Helvetica" w:hint="eastAsia"/>
          <w:color w:val="333333"/>
          <w:sz w:val="24"/>
          <w:szCs w:val="24"/>
          <w:shd w:val="clear" w:color="auto" w:fill="FFFFFF"/>
        </w:rPr>
      </w:pPr>
      <w:r>
        <w:rPr>
          <w:rFonts w:eastAsiaTheme="minorHAnsi" w:cs="Helvetica" w:hint="eastAsia"/>
          <w:color w:val="333333"/>
          <w:sz w:val="24"/>
          <w:szCs w:val="24"/>
          <w:shd w:val="clear" w:color="auto" w:fill="FFFFFF"/>
        </w:rPr>
        <w:t>额利润。</w:t>
      </w:r>
    </w:p>
    <w:p w14:paraId="554CD9A5" w14:textId="0136471F" w:rsidR="00FF0C46" w:rsidRDefault="00AD4605" w:rsidP="00FF0C46">
      <w:pPr>
        <w:rPr>
          <w:rFonts w:eastAsiaTheme="minorHAnsi" w:cs="Helvetica"/>
          <w:color w:val="333333"/>
          <w:sz w:val="24"/>
          <w:szCs w:val="24"/>
          <w:shd w:val="clear" w:color="auto" w:fill="FFFFFF"/>
        </w:rPr>
      </w:pPr>
      <w:r>
        <w:rPr>
          <w:rFonts w:eastAsiaTheme="minorHAnsi" w:cs="Helvetica" w:hint="eastAsia"/>
          <w:noProof/>
          <w:color w:val="333333"/>
          <w:sz w:val="24"/>
          <w:szCs w:val="24"/>
          <w:shd w:val="clear" w:color="auto" w:fill="FFFFFF"/>
        </w:rPr>
        <w:drawing>
          <wp:inline distT="0" distB="0" distL="0" distR="0" wp14:anchorId="6D6287B5" wp14:editId="7E121C90">
            <wp:extent cx="5270500" cy="20891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089150"/>
                    </a:xfrm>
                    <a:prstGeom prst="rect">
                      <a:avLst/>
                    </a:prstGeom>
                    <a:noFill/>
                    <a:ln>
                      <a:noFill/>
                    </a:ln>
                  </pic:spPr>
                </pic:pic>
              </a:graphicData>
            </a:graphic>
          </wp:inline>
        </w:drawing>
      </w:r>
    </w:p>
    <w:p w14:paraId="0AF50D05" w14:textId="3BFA8829" w:rsidR="00AD4605" w:rsidRPr="003D5A70" w:rsidRDefault="00AD4605" w:rsidP="00AD4605">
      <w:pPr>
        <w:jc w:val="center"/>
        <w:rPr>
          <w:color w:val="000000" w:themeColor="text1"/>
          <w:sz w:val="18"/>
          <w:szCs w:val="18"/>
        </w:rPr>
      </w:pPr>
      <w:r w:rsidRPr="003D5A70">
        <w:rPr>
          <w:rFonts w:hint="eastAsia"/>
          <w:color w:val="000000" w:themeColor="text1"/>
          <w:sz w:val="18"/>
          <w:szCs w:val="18"/>
        </w:rPr>
        <w:t>信用违约互换C</w:t>
      </w:r>
      <w:r w:rsidRPr="003D5A70">
        <w:rPr>
          <w:color w:val="000000" w:themeColor="text1"/>
          <w:sz w:val="18"/>
          <w:szCs w:val="18"/>
        </w:rPr>
        <w:t>DS</w:t>
      </w:r>
    </w:p>
    <w:p w14:paraId="7EDE0470" w14:textId="2E8718AC" w:rsidR="00446C65" w:rsidRDefault="00AD4605">
      <w:pPr>
        <w:jc w:val="left"/>
        <w:rPr>
          <w:rFonts w:asciiTheme="minorEastAsia" w:hAnsiTheme="minorEastAsia"/>
          <w:color w:val="121212"/>
          <w:sz w:val="24"/>
          <w:szCs w:val="24"/>
          <w:shd w:val="clear" w:color="auto" w:fill="FFFFFF"/>
        </w:rPr>
      </w:pPr>
      <w:r>
        <w:tab/>
      </w:r>
      <w:r w:rsidR="00A0702C" w:rsidRPr="00A0702C">
        <w:rPr>
          <w:rFonts w:asciiTheme="minorEastAsia" w:hAnsiTheme="minorEastAsia" w:hint="eastAsia"/>
          <w:sz w:val="24"/>
          <w:szCs w:val="24"/>
        </w:rPr>
        <w:t>随后</w:t>
      </w:r>
      <w:r w:rsidR="001C38C4">
        <w:rPr>
          <w:rFonts w:asciiTheme="minorEastAsia" w:hAnsiTheme="minorEastAsia" w:hint="eastAsia"/>
          <w:sz w:val="24"/>
          <w:szCs w:val="24"/>
        </w:rPr>
        <w:t>在</w:t>
      </w:r>
      <w:r w:rsidR="00A0702C" w:rsidRPr="00A0702C">
        <w:rPr>
          <w:rFonts w:asciiTheme="minorEastAsia" w:hAnsiTheme="minorEastAsia" w:cs="Helvetica"/>
          <w:color w:val="333333"/>
          <w:sz w:val="24"/>
          <w:szCs w:val="24"/>
          <w:shd w:val="clear" w:color="auto" w:fill="FFFFFF"/>
        </w:rPr>
        <w:t>2008年8月，美国房贷两大巨头——房利美和房地美股价暴跌，持有“两房”债券的金融机构大面积亏损</w:t>
      </w:r>
      <w:r w:rsidR="00446C65">
        <w:rPr>
          <w:rFonts w:asciiTheme="minorEastAsia" w:hAnsiTheme="minorEastAsia" w:cs="Helvetica" w:hint="eastAsia"/>
          <w:color w:val="333333"/>
          <w:sz w:val="24"/>
          <w:szCs w:val="24"/>
          <w:shd w:val="clear" w:color="auto" w:fill="FFFFFF"/>
        </w:rPr>
        <w:t>，</w:t>
      </w:r>
      <w:r w:rsidR="00A0702C" w:rsidRPr="00A0702C">
        <w:rPr>
          <w:rFonts w:asciiTheme="minorEastAsia" w:hAnsiTheme="minorEastAsia" w:hint="eastAsia"/>
          <w:color w:val="121212"/>
          <w:sz w:val="24"/>
          <w:szCs w:val="24"/>
          <w:shd w:val="clear" w:color="auto" w:fill="FFFFFF"/>
        </w:rPr>
        <w:t>导致美国家庭财富损失了至少1/4。其次，</w:t>
      </w:r>
      <w:r w:rsidR="00446C65" w:rsidRPr="00A0702C">
        <w:rPr>
          <w:rFonts w:asciiTheme="minorEastAsia" w:hAnsiTheme="minorEastAsia" w:hint="eastAsia"/>
          <w:color w:val="121212"/>
          <w:sz w:val="24"/>
          <w:szCs w:val="24"/>
          <w:shd w:val="clear" w:color="auto" w:fill="FFFFFF"/>
        </w:rPr>
        <w:t>大量企业倒闭导致成千上万人失业，并失去储蓄、养老金等</w:t>
      </w:r>
      <w:r w:rsidR="00446C65">
        <w:rPr>
          <w:rFonts w:asciiTheme="minorEastAsia" w:hAnsiTheme="minorEastAsia" w:hint="eastAsia"/>
          <w:color w:val="121212"/>
          <w:sz w:val="24"/>
          <w:szCs w:val="24"/>
          <w:shd w:val="clear" w:color="auto" w:fill="FFFFFF"/>
        </w:rPr>
        <w:t>。</w:t>
      </w:r>
      <w:r w:rsidR="00A0702C" w:rsidRPr="00A0702C">
        <w:rPr>
          <w:rFonts w:asciiTheme="minorEastAsia" w:hAnsiTheme="minorEastAsia" w:hint="eastAsia"/>
          <w:color w:val="121212"/>
          <w:sz w:val="24"/>
          <w:szCs w:val="24"/>
          <w:shd w:val="clear" w:color="auto" w:fill="FFFFFF"/>
        </w:rPr>
        <w:t>金融危机导致社会贫富差距、收入差距</w:t>
      </w:r>
      <w:r w:rsidR="001C38C4">
        <w:rPr>
          <w:rFonts w:asciiTheme="minorEastAsia" w:hAnsiTheme="minorEastAsia" w:hint="eastAsia"/>
          <w:color w:val="121212"/>
          <w:sz w:val="24"/>
          <w:szCs w:val="24"/>
          <w:shd w:val="clear" w:color="auto" w:fill="FFFFFF"/>
        </w:rPr>
        <w:t>进一步</w:t>
      </w:r>
      <w:r w:rsidR="00A0702C" w:rsidRPr="00A0702C">
        <w:rPr>
          <w:rFonts w:asciiTheme="minorEastAsia" w:hAnsiTheme="minorEastAsia" w:hint="eastAsia"/>
          <w:color w:val="121212"/>
          <w:sz w:val="24"/>
          <w:szCs w:val="24"/>
          <w:shd w:val="clear" w:color="auto" w:fill="FFFFFF"/>
        </w:rPr>
        <w:t>拉大，引发</w:t>
      </w:r>
      <w:r w:rsidR="00446C65">
        <w:rPr>
          <w:rFonts w:asciiTheme="minorEastAsia" w:hAnsiTheme="minorEastAsia" w:hint="eastAsia"/>
          <w:color w:val="121212"/>
          <w:sz w:val="24"/>
          <w:szCs w:val="24"/>
          <w:shd w:val="clear" w:color="auto" w:fill="FFFFFF"/>
        </w:rPr>
        <w:t>更为</w:t>
      </w:r>
      <w:r w:rsidR="00A0702C" w:rsidRPr="00A0702C">
        <w:rPr>
          <w:rFonts w:asciiTheme="minorEastAsia" w:hAnsiTheme="minorEastAsia" w:hint="eastAsia"/>
          <w:color w:val="121212"/>
          <w:sz w:val="24"/>
          <w:szCs w:val="24"/>
          <w:shd w:val="clear" w:color="auto" w:fill="FFFFFF"/>
        </w:rPr>
        <w:t>严重的社会问题。</w:t>
      </w:r>
    </w:p>
    <w:p w14:paraId="1A9F1070" w14:textId="1C7726D4" w:rsidR="002436E0" w:rsidRDefault="00446C65" w:rsidP="002436E0">
      <w:pPr>
        <w:widowControl/>
        <w:shd w:val="clear" w:color="auto" w:fill="FFFFFF"/>
        <w:spacing w:line="360" w:lineRule="atLeast"/>
        <w:jc w:val="center"/>
        <w:rPr>
          <w:rFonts w:asciiTheme="minorEastAsia" w:hAnsiTheme="minorEastAsia" w:cs="Helvetica"/>
          <w:color w:val="333333"/>
          <w:kern w:val="0"/>
          <w:sz w:val="28"/>
          <w:szCs w:val="28"/>
        </w:rPr>
      </w:pPr>
      <w:r w:rsidRPr="002436E0">
        <w:rPr>
          <w:rFonts w:asciiTheme="minorEastAsia" w:hAnsiTheme="minorEastAsia" w:cs="Helvetica" w:hint="eastAsia"/>
          <w:b/>
          <w:bCs/>
          <w:color w:val="333333"/>
          <w:kern w:val="0"/>
          <w:sz w:val="28"/>
          <w:szCs w:val="28"/>
        </w:rPr>
        <w:t>三、次贷危机发生的结构性原因</w:t>
      </w:r>
    </w:p>
    <w:p w14:paraId="30571839" w14:textId="7D73A9AD" w:rsidR="002436E0" w:rsidRPr="006D6106" w:rsidRDefault="002436E0" w:rsidP="002436E0">
      <w:pPr>
        <w:widowControl/>
        <w:shd w:val="clear" w:color="auto" w:fill="FFFFFF"/>
        <w:spacing w:line="360" w:lineRule="atLeast"/>
        <w:rPr>
          <w:rFonts w:asciiTheme="minorEastAsia" w:hAnsiTheme="minorEastAsia" w:cs="Helvetica"/>
          <w:b/>
          <w:bCs/>
          <w:color w:val="333333"/>
          <w:kern w:val="0"/>
          <w:sz w:val="24"/>
          <w:szCs w:val="24"/>
        </w:rPr>
      </w:pPr>
      <w:r w:rsidRPr="006D6106">
        <w:rPr>
          <w:rFonts w:asciiTheme="minorEastAsia" w:hAnsiTheme="minorEastAsia" w:cs="Helvetica"/>
          <w:b/>
          <w:bCs/>
          <w:color w:val="333333"/>
          <w:kern w:val="0"/>
          <w:sz w:val="24"/>
          <w:szCs w:val="24"/>
        </w:rPr>
        <w:t>1.</w:t>
      </w:r>
      <w:r w:rsidR="003D5A70">
        <w:rPr>
          <w:rFonts w:asciiTheme="minorEastAsia" w:hAnsiTheme="minorEastAsia" w:cs="Helvetica" w:hint="eastAsia"/>
          <w:b/>
          <w:bCs/>
          <w:color w:val="333333"/>
          <w:kern w:val="0"/>
          <w:sz w:val="24"/>
          <w:szCs w:val="24"/>
        </w:rPr>
        <w:t>美国金融业背景以及</w:t>
      </w:r>
      <w:r w:rsidRPr="006D6106">
        <w:rPr>
          <w:rFonts w:asciiTheme="minorEastAsia" w:hAnsiTheme="minorEastAsia" w:cs="Helvetica" w:hint="eastAsia"/>
          <w:b/>
          <w:bCs/>
          <w:color w:val="333333"/>
          <w:kern w:val="0"/>
          <w:sz w:val="24"/>
          <w:szCs w:val="24"/>
        </w:rPr>
        <w:t>房地产经济泡沫的产生</w:t>
      </w:r>
    </w:p>
    <w:p w14:paraId="2FBCA785" w14:textId="38335D23" w:rsidR="000C79DF" w:rsidRPr="000C79DF" w:rsidRDefault="000C79DF" w:rsidP="000C79DF">
      <w:pPr>
        <w:pStyle w:val="a6"/>
        <w:ind w:firstLine="420"/>
        <w:rPr>
          <w:rFonts w:asciiTheme="minorEastAsia" w:hAnsiTheme="minorEastAsia"/>
          <w:b/>
          <w:bCs/>
          <w:sz w:val="24"/>
          <w:szCs w:val="24"/>
        </w:rPr>
      </w:pPr>
      <w:r w:rsidRPr="000C79DF">
        <w:rPr>
          <w:rFonts w:asciiTheme="minorEastAsia" w:hAnsiTheme="minorEastAsia" w:hint="eastAsia"/>
          <w:sz w:val="24"/>
          <w:szCs w:val="24"/>
        </w:rPr>
        <w:t>美国</w:t>
      </w:r>
      <w:r w:rsidRPr="000C79DF">
        <w:rPr>
          <w:rFonts w:asciiTheme="minorEastAsia" w:hAnsiTheme="minorEastAsia"/>
          <w:sz w:val="24"/>
          <w:szCs w:val="24"/>
        </w:rPr>
        <w:t>股东价值</w:t>
      </w:r>
      <w:r w:rsidRPr="000C79DF">
        <w:rPr>
          <w:rFonts w:ascii="微软雅黑" w:eastAsia="微软雅黑" w:hAnsi="微软雅黑" w:cs="微软雅黑" w:hint="eastAsia"/>
          <w:sz w:val="24"/>
          <w:szCs w:val="24"/>
        </w:rPr>
        <w:t>⾰</w:t>
      </w:r>
      <w:r w:rsidRPr="000C79DF">
        <w:rPr>
          <w:rFonts w:asciiTheme="minorEastAsia" w:hAnsiTheme="minorEastAsia" w:cs="等线" w:hint="eastAsia"/>
          <w:sz w:val="24"/>
          <w:szCs w:val="24"/>
        </w:rPr>
        <w:t>命从</w:t>
      </w:r>
      <w:r w:rsidRPr="000C79DF">
        <w:rPr>
          <w:rFonts w:asciiTheme="minorEastAsia" w:hAnsiTheme="minorEastAsia" w:hint="eastAsia"/>
          <w:sz w:val="24"/>
          <w:szCs w:val="24"/>
        </w:rPr>
        <w:t>上世纪</w:t>
      </w:r>
      <w:r w:rsidRPr="000C79DF">
        <w:rPr>
          <w:rFonts w:asciiTheme="minorEastAsia" w:hAnsiTheme="minorEastAsia"/>
          <w:sz w:val="24"/>
          <w:szCs w:val="24"/>
        </w:rPr>
        <w:t>80</w:t>
      </w:r>
      <w:r w:rsidRPr="000C79DF">
        <w:rPr>
          <w:rFonts w:asciiTheme="minorEastAsia" w:hAnsiTheme="minorEastAsia" w:hint="eastAsia"/>
          <w:sz w:val="24"/>
          <w:szCs w:val="24"/>
        </w:rPr>
        <w:t>年代</w:t>
      </w:r>
      <w:r w:rsidRPr="000C79DF">
        <w:rPr>
          <w:rFonts w:asciiTheme="minorEastAsia" w:hAnsiTheme="minorEastAsia"/>
          <w:sz w:val="24"/>
          <w:szCs w:val="24"/>
        </w:rPr>
        <w:t>华尔街推动的收购</w:t>
      </w:r>
      <w:r w:rsidRPr="000C79DF">
        <w:rPr>
          <w:rFonts w:asciiTheme="minorEastAsia" w:hAnsiTheme="minorEastAsia" w:hint="eastAsia"/>
          <w:sz w:val="24"/>
          <w:szCs w:val="24"/>
        </w:rPr>
        <w:t>、</w:t>
      </w:r>
      <w:r w:rsidRPr="000C79DF">
        <w:rPr>
          <w:rFonts w:asciiTheme="minorEastAsia" w:hAnsiTheme="minorEastAsia"/>
          <w:sz w:val="24"/>
          <w:szCs w:val="24"/>
        </w:rPr>
        <w:t>并购运动开始</w:t>
      </w:r>
      <w:r w:rsidRPr="000C79DF">
        <w:rPr>
          <w:rFonts w:asciiTheme="minorEastAsia" w:hAnsiTheme="minorEastAsia" w:hint="eastAsia"/>
          <w:sz w:val="24"/>
          <w:szCs w:val="24"/>
        </w:rPr>
        <w:t>。其</w:t>
      </w:r>
      <w:r w:rsidRPr="000C79DF">
        <w:rPr>
          <w:rFonts w:asciiTheme="minorEastAsia" w:hAnsiTheme="minorEastAsia"/>
          <w:sz w:val="24"/>
          <w:szCs w:val="24"/>
        </w:rPr>
        <w:t>重要的</w:t>
      </w:r>
      <w:r w:rsidRPr="000C79DF">
        <w:rPr>
          <w:rFonts w:ascii="微软雅黑" w:eastAsia="微软雅黑" w:hAnsi="微软雅黑" w:cs="微软雅黑" w:hint="eastAsia"/>
          <w:sz w:val="24"/>
          <w:szCs w:val="24"/>
        </w:rPr>
        <w:t>⼯</w:t>
      </w:r>
      <w:r w:rsidRPr="000C79DF">
        <w:rPr>
          <w:rFonts w:asciiTheme="minorEastAsia" w:hAnsiTheme="minorEastAsia" w:cs="等线" w:hint="eastAsia"/>
          <w:sz w:val="24"/>
          <w:szCs w:val="24"/>
        </w:rPr>
        <w:t>具是杠杆收购和垃圾债券，</w:t>
      </w:r>
      <w:r w:rsidRPr="000C79DF">
        <w:rPr>
          <w:rFonts w:asciiTheme="minorEastAsia" w:hAnsiTheme="minorEastAsia" w:hint="eastAsia"/>
          <w:sz w:val="24"/>
          <w:szCs w:val="24"/>
        </w:rPr>
        <w:t>资本家</w:t>
      </w:r>
      <w:r w:rsidRPr="000C79DF">
        <w:rPr>
          <w:rFonts w:asciiTheme="minorEastAsia" w:hAnsiTheme="minorEastAsia"/>
          <w:sz w:val="24"/>
          <w:szCs w:val="24"/>
        </w:rPr>
        <w:t>不再选择建</w:t>
      </w:r>
      <w:r w:rsidRPr="000C79DF">
        <w:rPr>
          <w:rFonts w:ascii="微软雅黑" w:eastAsia="微软雅黑" w:hAnsi="微软雅黑" w:cs="微软雅黑" w:hint="eastAsia"/>
          <w:sz w:val="24"/>
          <w:szCs w:val="24"/>
        </w:rPr>
        <w:t>⽴⼀</w:t>
      </w:r>
      <w:r w:rsidRPr="000C79DF">
        <w:rPr>
          <w:rFonts w:asciiTheme="minorEastAsia" w:hAnsiTheme="minorEastAsia" w:cs="等线" w:hint="eastAsia"/>
          <w:sz w:val="24"/>
          <w:szCs w:val="24"/>
        </w:rPr>
        <w:t>个具有</w:t>
      </w:r>
      <w:r w:rsidRPr="000C79DF">
        <w:rPr>
          <w:rFonts w:ascii="微软雅黑" w:eastAsia="微软雅黑" w:hAnsi="微软雅黑" w:cs="微软雅黑" w:hint="eastAsia"/>
          <w:sz w:val="24"/>
          <w:szCs w:val="24"/>
        </w:rPr>
        <w:t>⻓</w:t>
      </w:r>
      <w:r w:rsidRPr="000C79DF">
        <w:rPr>
          <w:rFonts w:asciiTheme="minorEastAsia" w:hAnsiTheme="minorEastAsia" w:cs="等线" w:hint="eastAsia"/>
          <w:sz w:val="24"/>
          <w:szCs w:val="24"/>
        </w:rPr>
        <w:t>期经济价值、可持续发展、有社会影响的公</w:t>
      </w:r>
      <w:r w:rsidRPr="000C79DF">
        <w:rPr>
          <w:rFonts w:asciiTheme="minorEastAsia" w:hAnsiTheme="minorEastAsia"/>
          <w:sz w:val="24"/>
          <w:szCs w:val="24"/>
        </w:rPr>
        <w:t>司，</w:t>
      </w:r>
      <w:r w:rsidRPr="000C79DF">
        <w:rPr>
          <w:rFonts w:ascii="微软雅黑" w:eastAsia="微软雅黑" w:hAnsi="微软雅黑" w:cs="微软雅黑" w:hint="eastAsia"/>
          <w:sz w:val="24"/>
          <w:szCs w:val="24"/>
        </w:rPr>
        <w:t>⽽</w:t>
      </w:r>
      <w:r w:rsidRPr="000C79DF">
        <w:rPr>
          <w:rFonts w:asciiTheme="minorEastAsia" w:hAnsiTheme="minorEastAsia" w:cs="等线" w:hint="eastAsia"/>
          <w:sz w:val="24"/>
          <w:szCs w:val="24"/>
        </w:rPr>
        <w:t>是抽象出</w:t>
      </w:r>
      <w:r w:rsidRPr="000C79DF">
        <w:rPr>
          <w:rFonts w:ascii="微软雅黑" w:eastAsia="微软雅黑" w:hAnsi="微软雅黑" w:cs="微软雅黑" w:hint="eastAsia"/>
          <w:sz w:val="24"/>
          <w:szCs w:val="24"/>
        </w:rPr>
        <w:t>⼀</w:t>
      </w:r>
      <w:r w:rsidRPr="000C79DF">
        <w:rPr>
          <w:rFonts w:asciiTheme="minorEastAsia" w:hAnsiTheme="minorEastAsia" w:cs="等线" w:hint="eastAsia"/>
          <w:sz w:val="24"/>
          <w:szCs w:val="24"/>
        </w:rPr>
        <w:t>个</w:t>
      </w:r>
      <w:r w:rsidRPr="000C79DF">
        <w:rPr>
          <w:rFonts w:asciiTheme="minorEastAsia" w:hAnsiTheme="minorEastAsia"/>
          <w:sz w:val="24"/>
          <w:szCs w:val="24"/>
        </w:rPr>
        <w:t>概念</w:t>
      </w:r>
      <w:r w:rsidRPr="000C79DF">
        <w:rPr>
          <w:rFonts w:asciiTheme="minorEastAsia" w:hAnsiTheme="minorEastAsia" w:hint="eastAsia"/>
          <w:sz w:val="24"/>
          <w:szCs w:val="24"/>
        </w:rPr>
        <w:t>进行利益的攫取</w:t>
      </w:r>
      <w:r w:rsidRPr="000C79DF">
        <w:rPr>
          <w:rFonts w:asciiTheme="minorEastAsia" w:hAnsiTheme="minorEastAsia" w:cs="等线" w:hint="eastAsia"/>
          <w:sz w:val="24"/>
          <w:szCs w:val="24"/>
        </w:rPr>
        <w:t>。</w:t>
      </w:r>
      <w:r w:rsidR="0037301A" w:rsidRPr="0037301A">
        <w:rPr>
          <w:rFonts w:asciiTheme="minorEastAsia" w:hAnsiTheme="minorEastAsia" w:cs="等线" w:hint="eastAsia"/>
          <w:b/>
          <w:bCs/>
          <w:sz w:val="24"/>
          <w:szCs w:val="24"/>
        </w:rPr>
        <w:t>(引自《清算》第七章</w:t>
      </w:r>
      <w:r w:rsidR="0037301A" w:rsidRPr="0037301A">
        <w:rPr>
          <w:rFonts w:asciiTheme="minorEastAsia" w:hAnsiTheme="minorEastAsia" w:cs="等线"/>
          <w:b/>
          <w:bCs/>
          <w:sz w:val="24"/>
          <w:szCs w:val="24"/>
        </w:rPr>
        <w:t>)</w:t>
      </w:r>
      <w:r w:rsidRPr="000C79DF">
        <w:rPr>
          <w:rFonts w:asciiTheme="minorEastAsia" w:hAnsiTheme="minorEastAsia" w:cs="等线" w:hint="eastAsia"/>
          <w:sz w:val="24"/>
          <w:szCs w:val="24"/>
        </w:rPr>
        <w:t>公司从复杂的、科层化的社会实体转变</w:t>
      </w:r>
      <w:r w:rsidRPr="000C79DF">
        <w:rPr>
          <w:rFonts w:asciiTheme="minorEastAsia" w:hAnsiTheme="minorEastAsia"/>
          <w:sz w:val="24"/>
          <w:szCs w:val="24"/>
        </w:rPr>
        <w:t>为动态的股东</w:t>
      </w:r>
      <w:r w:rsidRPr="000C79DF">
        <w:rPr>
          <w:rFonts w:ascii="微软雅黑" w:eastAsia="微软雅黑" w:hAnsi="微软雅黑" w:cs="微软雅黑" w:hint="eastAsia"/>
          <w:sz w:val="24"/>
          <w:szCs w:val="24"/>
        </w:rPr>
        <w:t>⽹</w:t>
      </w:r>
      <w:r w:rsidRPr="000C79DF">
        <w:rPr>
          <w:rFonts w:asciiTheme="minorEastAsia" w:hAnsiTheme="minorEastAsia" w:cs="等线" w:hint="eastAsia"/>
          <w:sz w:val="24"/>
          <w:szCs w:val="24"/>
        </w:rPr>
        <w:t>络，可以</w:t>
      </w:r>
      <w:r w:rsidRPr="000C79DF">
        <w:rPr>
          <w:rFonts w:asciiTheme="minorEastAsia" w:hAnsiTheme="minorEastAsia" w:cs="等线" w:hint="eastAsia"/>
          <w:sz w:val="24"/>
          <w:szCs w:val="24"/>
        </w:rPr>
        <w:lastRenderedPageBreak/>
        <w:t>随时购买、出售和拆分</w:t>
      </w:r>
      <w:r w:rsidRPr="000C79DF">
        <w:rPr>
          <w:rFonts w:asciiTheme="minorEastAsia" w:hAnsiTheme="minorEastAsia" w:hint="eastAsia"/>
          <w:sz w:val="24"/>
          <w:szCs w:val="24"/>
        </w:rPr>
        <w:t>，导致</w:t>
      </w:r>
      <w:r w:rsidRPr="000C79DF">
        <w:rPr>
          <w:rFonts w:asciiTheme="minorEastAsia" w:hAnsiTheme="minorEastAsia"/>
          <w:sz w:val="24"/>
          <w:szCs w:val="24"/>
        </w:rPr>
        <w:t>股东价值作为企业</w:t>
      </w:r>
      <w:r w:rsidRPr="000C79DF">
        <w:rPr>
          <w:rFonts w:ascii="微软雅黑" w:eastAsia="微软雅黑" w:hAnsi="微软雅黑" w:cs="微软雅黑" w:hint="eastAsia"/>
          <w:sz w:val="24"/>
          <w:szCs w:val="24"/>
        </w:rPr>
        <w:t>⾏</w:t>
      </w:r>
      <w:r w:rsidRPr="000C79DF">
        <w:rPr>
          <w:rFonts w:asciiTheme="minorEastAsia" w:hAnsiTheme="minorEastAsia" w:cs="等线" w:hint="eastAsia"/>
          <w:sz w:val="24"/>
          <w:szCs w:val="24"/>
        </w:rPr>
        <w:t>动和成就的唯</w:t>
      </w:r>
      <w:r w:rsidRPr="000C79DF">
        <w:rPr>
          <w:rFonts w:ascii="微软雅黑" w:eastAsia="微软雅黑" w:hAnsi="微软雅黑" w:cs="微软雅黑" w:hint="eastAsia"/>
          <w:sz w:val="24"/>
          <w:szCs w:val="24"/>
        </w:rPr>
        <w:t>⼀</w:t>
      </w:r>
      <w:r w:rsidRPr="000C79DF">
        <w:rPr>
          <w:rFonts w:asciiTheme="minorEastAsia" w:hAnsiTheme="minorEastAsia" w:cs="等线" w:hint="eastAsia"/>
          <w:sz w:val="24"/>
          <w:szCs w:val="24"/>
        </w:rPr>
        <w:t>标尺，打散了企业的经营之道、</w:t>
      </w:r>
      <w:r w:rsidRPr="000C79DF">
        <w:rPr>
          <w:rFonts w:asciiTheme="minorEastAsia" w:hAnsiTheme="minorEastAsia"/>
          <w:sz w:val="24"/>
          <w:szCs w:val="24"/>
        </w:rPr>
        <w:t>核</w:t>
      </w:r>
      <w:r w:rsidRPr="000C79DF">
        <w:rPr>
          <w:rFonts w:ascii="微软雅黑" w:eastAsia="微软雅黑" w:hAnsi="微软雅黑" w:cs="微软雅黑" w:hint="eastAsia"/>
          <w:sz w:val="24"/>
          <w:szCs w:val="24"/>
        </w:rPr>
        <w:t>⼼</w:t>
      </w:r>
      <w:r w:rsidRPr="000C79DF">
        <w:rPr>
          <w:rFonts w:asciiTheme="minorEastAsia" w:hAnsiTheme="minorEastAsia" w:cs="等线" w:hint="eastAsia"/>
          <w:sz w:val="24"/>
          <w:szCs w:val="24"/>
        </w:rPr>
        <w:t>价值以及优先事项。此后，许多美国公司进行了</w:t>
      </w:r>
      <w:r w:rsidRPr="000C79DF">
        <w:rPr>
          <w:rFonts w:ascii="微软雅黑" w:eastAsia="微软雅黑" w:hAnsi="微软雅黑" w:cs="微软雅黑" w:hint="eastAsia"/>
          <w:sz w:val="24"/>
          <w:szCs w:val="24"/>
        </w:rPr>
        <w:t>⼤</w:t>
      </w:r>
      <w:r w:rsidRPr="000C79DF">
        <w:rPr>
          <w:rFonts w:asciiTheme="minorEastAsia" w:hAnsiTheme="minorEastAsia" w:cs="等线" w:hint="eastAsia"/>
          <w:sz w:val="24"/>
          <w:szCs w:val="24"/>
        </w:rPr>
        <w:t>量裁员和重组，底层工薪者</w:t>
      </w:r>
      <w:r w:rsidRPr="000C79DF">
        <w:rPr>
          <w:rFonts w:ascii="微软雅黑" w:eastAsia="微软雅黑" w:hAnsi="微软雅黑" w:cs="微软雅黑" w:hint="eastAsia"/>
          <w:sz w:val="24"/>
          <w:szCs w:val="24"/>
        </w:rPr>
        <w:t>⼤</w:t>
      </w:r>
      <w:r w:rsidRPr="000C79DF">
        <w:rPr>
          <w:rFonts w:asciiTheme="minorEastAsia" w:hAnsiTheme="minorEastAsia" w:cs="等线" w:hint="eastAsia"/>
          <w:sz w:val="24"/>
          <w:szCs w:val="24"/>
        </w:rPr>
        <w:t>规模失业，</w:t>
      </w:r>
      <w:r w:rsidRPr="000C79DF">
        <w:rPr>
          <w:rFonts w:ascii="微软雅黑" w:eastAsia="微软雅黑" w:hAnsi="微软雅黑" w:cs="微软雅黑" w:hint="eastAsia"/>
          <w:sz w:val="24"/>
          <w:szCs w:val="24"/>
        </w:rPr>
        <w:t>⼯</w:t>
      </w:r>
      <w:r w:rsidRPr="000C79DF">
        <w:rPr>
          <w:rFonts w:asciiTheme="minorEastAsia" w:hAnsiTheme="minorEastAsia" w:cs="等线" w:hint="eastAsia"/>
          <w:sz w:val="24"/>
          <w:szCs w:val="24"/>
        </w:rPr>
        <w:t>作不安全感急剧上升，社</w:t>
      </w:r>
      <w:r w:rsidRPr="000C79DF">
        <w:rPr>
          <w:rFonts w:asciiTheme="minorEastAsia" w:hAnsiTheme="minorEastAsia"/>
          <w:sz w:val="24"/>
          <w:szCs w:val="24"/>
        </w:rPr>
        <w:t>会不平等加剧</w:t>
      </w:r>
      <w:r w:rsidRPr="000C79DF">
        <w:rPr>
          <w:rFonts w:asciiTheme="minorEastAsia" w:hAnsiTheme="minorEastAsia" w:hint="eastAsia"/>
          <w:sz w:val="24"/>
          <w:szCs w:val="24"/>
        </w:rPr>
        <w:t>。</w:t>
      </w:r>
      <w:r w:rsidRPr="000C79DF">
        <w:rPr>
          <w:rFonts w:asciiTheme="minorEastAsia" w:hAnsiTheme="minorEastAsia" w:hint="eastAsia"/>
          <w:b/>
          <w:bCs/>
          <w:sz w:val="24"/>
          <w:szCs w:val="24"/>
        </w:rPr>
        <w:t>(引自《清算》第三章</w:t>
      </w:r>
      <w:r w:rsidRPr="000C79DF">
        <w:rPr>
          <w:rFonts w:asciiTheme="minorEastAsia" w:hAnsiTheme="minorEastAsia"/>
          <w:b/>
          <w:bCs/>
          <w:sz w:val="24"/>
          <w:szCs w:val="24"/>
        </w:rPr>
        <w:t>)</w:t>
      </w:r>
    </w:p>
    <w:p w14:paraId="11793A15" w14:textId="6763C0D2" w:rsidR="000C79DF" w:rsidRDefault="000C79DF" w:rsidP="000C79DF">
      <w:pPr>
        <w:widowControl/>
        <w:shd w:val="clear" w:color="auto" w:fill="FFFFFF"/>
        <w:spacing w:line="360" w:lineRule="atLeast"/>
        <w:ind w:firstLine="420"/>
        <w:rPr>
          <w:rFonts w:asciiTheme="minorEastAsia" w:hAnsiTheme="minorEastAsia" w:cs="Helvetica" w:hint="eastAsia"/>
          <w:color w:val="333333"/>
          <w:kern w:val="0"/>
          <w:sz w:val="24"/>
          <w:szCs w:val="24"/>
        </w:rPr>
      </w:pPr>
      <w:r>
        <w:rPr>
          <w:rFonts w:asciiTheme="minorEastAsia" w:hAnsiTheme="minorEastAsia" w:cs="Helvetica" w:hint="eastAsia"/>
          <w:color w:val="333333"/>
          <w:kern w:val="0"/>
          <w:sz w:val="24"/>
          <w:szCs w:val="24"/>
        </w:rPr>
        <w:t>直至上世纪</w:t>
      </w:r>
      <w:r w:rsidR="006D6106">
        <w:rPr>
          <w:rFonts w:asciiTheme="minorEastAsia" w:hAnsiTheme="minorEastAsia" w:cs="Helvetica" w:hint="eastAsia"/>
          <w:color w:val="333333"/>
          <w:kern w:val="0"/>
          <w:sz w:val="24"/>
          <w:szCs w:val="24"/>
        </w:rPr>
        <w:t>9</w:t>
      </w:r>
      <w:r w:rsidR="006D6106" w:rsidRPr="002436E0">
        <w:rPr>
          <w:rFonts w:asciiTheme="minorEastAsia" w:hAnsiTheme="minorEastAsia" w:cs="Helvetica"/>
          <w:color w:val="333333"/>
          <w:kern w:val="0"/>
          <w:sz w:val="24"/>
          <w:szCs w:val="24"/>
        </w:rPr>
        <w:t>0年代</w:t>
      </w:r>
      <w:r>
        <w:rPr>
          <w:rFonts w:asciiTheme="minorEastAsia" w:hAnsiTheme="minorEastAsia" w:cs="Helvetica" w:hint="eastAsia"/>
          <w:color w:val="333333"/>
          <w:kern w:val="0"/>
          <w:sz w:val="24"/>
          <w:szCs w:val="24"/>
        </w:rPr>
        <w:t>，</w:t>
      </w:r>
      <w:r w:rsidR="006D6106" w:rsidRPr="002436E0">
        <w:rPr>
          <w:rFonts w:asciiTheme="minorEastAsia" w:hAnsiTheme="minorEastAsia" w:cs="Helvetica"/>
          <w:color w:val="333333"/>
          <w:kern w:val="0"/>
          <w:sz w:val="24"/>
          <w:szCs w:val="24"/>
        </w:rPr>
        <w:t>信息技术对经济的红利</w:t>
      </w:r>
      <w:r w:rsidR="006D6106">
        <w:rPr>
          <w:rFonts w:asciiTheme="minorEastAsia" w:hAnsiTheme="minorEastAsia" w:cs="Helvetica" w:hint="eastAsia"/>
          <w:color w:val="333333"/>
          <w:kern w:val="0"/>
          <w:sz w:val="24"/>
          <w:szCs w:val="24"/>
        </w:rPr>
        <w:t>已消耗殆尽</w:t>
      </w:r>
      <w:r w:rsidR="006D6106" w:rsidRPr="002436E0">
        <w:rPr>
          <w:rFonts w:asciiTheme="minorEastAsia" w:hAnsiTheme="minorEastAsia" w:cs="Helvetica"/>
          <w:color w:val="333333"/>
          <w:kern w:val="0"/>
          <w:sz w:val="24"/>
          <w:szCs w:val="24"/>
        </w:rPr>
        <w:t>，加</w:t>
      </w:r>
      <w:r w:rsidR="006D6106">
        <w:rPr>
          <w:rFonts w:asciiTheme="minorEastAsia" w:hAnsiTheme="minorEastAsia" w:cs="Helvetica" w:hint="eastAsia"/>
          <w:color w:val="333333"/>
          <w:kern w:val="0"/>
          <w:sz w:val="24"/>
          <w:szCs w:val="24"/>
        </w:rPr>
        <w:t>之</w:t>
      </w:r>
      <w:r w:rsidR="006D6106" w:rsidRPr="002436E0">
        <w:rPr>
          <w:rFonts w:asciiTheme="minorEastAsia" w:hAnsiTheme="minorEastAsia" w:cs="Helvetica"/>
          <w:color w:val="333333"/>
          <w:kern w:val="0"/>
          <w:sz w:val="24"/>
          <w:szCs w:val="24"/>
        </w:rPr>
        <w:t>911</w:t>
      </w:r>
      <w:r w:rsidR="006D6106">
        <w:rPr>
          <w:rFonts w:asciiTheme="minorEastAsia" w:hAnsiTheme="minorEastAsia" w:cs="Helvetica" w:hint="eastAsia"/>
          <w:color w:val="333333"/>
          <w:kern w:val="0"/>
          <w:sz w:val="24"/>
          <w:szCs w:val="24"/>
        </w:rPr>
        <w:t>恐怖袭击</w:t>
      </w:r>
      <w:r w:rsidR="002A2C4E">
        <w:rPr>
          <w:rFonts w:asciiTheme="minorEastAsia" w:hAnsiTheme="minorEastAsia" w:cs="Helvetica" w:hint="eastAsia"/>
          <w:color w:val="333333"/>
          <w:kern w:val="0"/>
          <w:sz w:val="24"/>
          <w:szCs w:val="24"/>
        </w:rPr>
        <w:t>，使得</w:t>
      </w:r>
      <w:r w:rsidR="00745155" w:rsidRPr="002436E0">
        <w:rPr>
          <w:rFonts w:asciiTheme="minorEastAsia" w:hAnsiTheme="minorEastAsia" w:cs="Helvetica" w:hint="eastAsia"/>
          <w:color w:val="333333"/>
          <w:kern w:val="0"/>
          <w:sz w:val="24"/>
          <w:szCs w:val="24"/>
        </w:rPr>
        <w:t>危机爆发前美国利率是几十年来的历史最低点</w:t>
      </w:r>
      <w:r w:rsidR="00745155">
        <w:rPr>
          <w:rFonts w:asciiTheme="minorEastAsia" w:hAnsiTheme="minorEastAsia" w:cs="Helvetica" w:hint="eastAsia"/>
          <w:color w:val="333333"/>
          <w:kern w:val="0"/>
          <w:sz w:val="24"/>
          <w:szCs w:val="24"/>
        </w:rPr>
        <w:t>，</w:t>
      </w:r>
      <w:r w:rsidR="006D6106" w:rsidRPr="002436E0">
        <w:rPr>
          <w:rFonts w:asciiTheme="minorEastAsia" w:hAnsiTheme="minorEastAsia" w:cs="Helvetica"/>
          <w:color w:val="333333"/>
          <w:kern w:val="0"/>
          <w:sz w:val="24"/>
          <w:szCs w:val="24"/>
        </w:rPr>
        <w:t>这时</w:t>
      </w:r>
      <w:r w:rsidR="006D6106" w:rsidRPr="002436E0">
        <w:rPr>
          <w:rFonts w:asciiTheme="minorEastAsia" w:hAnsiTheme="minorEastAsia" w:cs="Helvetica" w:hint="eastAsia"/>
          <w:color w:val="333333"/>
          <w:kern w:val="0"/>
          <w:sz w:val="24"/>
          <w:szCs w:val="24"/>
        </w:rPr>
        <w:t>美联储接</w:t>
      </w:r>
      <w:r w:rsidR="006D6106" w:rsidRPr="002436E0">
        <w:rPr>
          <w:rFonts w:asciiTheme="minorEastAsia" w:hAnsiTheme="minorEastAsia" w:cs="Helvetica"/>
          <w:color w:val="333333"/>
          <w:kern w:val="0"/>
          <w:sz w:val="24"/>
          <w:szCs w:val="24"/>
        </w:rPr>
        <w:t>通过</w:t>
      </w:r>
      <w:r w:rsidR="006D6106" w:rsidRPr="002436E0">
        <w:rPr>
          <w:rFonts w:asciiTheme="minorEastAsia" w:hAnsiTheme="minorEastAsia" w:cs="Helvetica" w:hint="eastAsia"/>
          <w:color w:val="333333"/>
          <w:kern w:val="0"/>
          <w:sz w:val="24"/>
          <w:szCs w:val="24"/>
        </w:rPr>
        <w:t>降息</w:t>
      </w:r>
      <w:r w:rsidR="006D6106" w:rsidRPr="002436E0">
        <w:rPr>
          <w:rFonts w:asciiTheme="minorEastAsia" w:hAnsiTheme="minorEastAsia" w:cs="Helvetica"/>
          <w:color w:val="333333"/>
          <w:kern w:val="0"/>
          <w:sz w:val="24"/>
          <w:szCs w:val="24"/>
        </w:rPr>
        <w:t>和宽松政策刺激经济发展</w:t>
      </w:r>
      <w:r w:rsidR="006D6106">
        <w:rPr>
          <w:rFonts w:asciiTheme="minorEastAsia" w:hAnsiTheme="minorEastAsia" w:cs="Helvetica" w:hint="eastAsia"/>
          <w:color w:val="333333"/>
          <w:kern w:val="0"/>
          <w:sz w:val="24"/>
          <w:szCs w:val="24"/>
        </w:rPr>
        <w:t>，</w:t>
      </w:r>
      <w:r w:rsidR="002436E0" w:rsidRPr="002436E0">
        <w:rPr>
          <w:rFonts w:asciiTheme="minorEastAsia" w:hAnsiTheme="minorEastAsia" w:cs="Helvetica"/>
          <w:color w:val="333333"/>
          <w:kern w:val="0"/>
          <w:sz w:val="24"/>
          <w:szCs w:val="24"/>
        </w:rPr>
        <w:t>促进更多消费</w:t>
      </w:r>
      <w:r w:rsidR="006D6106">
        <w:rPr>
          <w:rFonts w:asciiTheme="minorEastAsia" w:hAnsiTheme="minorEastAsia" w:cs="Helvetica" w:hint="eastAsia"/>
          <w:color w:val="333333"/>
          <w:kern w:val="0"/>
          <w:sz w:val="24"/>
          <w:szCs w:val="24"/>
        </w:rPr>
        <w:t>与贷款。同时</w:t>
      </w:r>
      <w:r w:rsidR="002436E0" w:rsidRPr="002436E0">
        <w:rPr>
          <w:rFonts w:asciiTheme="minorEastAsia" w:hAnsiTheme="minorEastAsia" w:cs="Helvetica"/>
          <w:color w:val="333333"/>
          <w:kern w:val="0"/>
          <w:sz w:val="24"/>
          <w:szCs w:val="24"/>
        </w:rPr>
        <w:t>基础设施建设、投资的成本降低</w:t>
      </w:r>
      <w:r w:rsidR="002A2C4E">
        <w:rPr>
          <w:rFonts w:asciiTheme="minorEastAsia" w:hAnsiTheme="minorEastAsia" w:cs="Helvetica" w:hint="eastAsia"/>
          <w:color w:val="333333"/>
          <w:kern w:val="0"/>
          <w:sz w:val="24"/>
          <w:szCs w:val="24"/>
        </w:rPr>
        <w:t>使</w:t>
      </w:r>
      <w:r w:rsidR="002436E0" w:rsidRPr="002436E0">
        <w:rPr>
          <w:rFonts w:asciiTheme="minorEastAsia" w:hAnsiTheme="minorEastAsia" w:cs="Helvetica"/>
          <w:color w:val="333333"/>
          <w:kern w:val="0"/>
          <w:sz w:val="24"/>
          <w:szCs w:val="24"/>
        </w:rPr>
        <w:t>房地产市场供给增加，</w:t>
      </w:r>
      <w:r w:rsidR="006D6106">
        <w:rPr>
          <w:rFonts w:asciiTheme="minorEastAsia" w:hAnsiTheme="minorEastAsia" w:cs="Helvetica" w:hint="eastAsia"/>
          <w:color w:val="333333"/>
          <w:kern w:val="0"/>
          <w:sz w:val="24"/>
          <w:szCs w:val="24"/>
        </w:rPr>
        <w:t>房屋价格</w:t>
      </w:r>
      <w:r w:rsidR="002436E0" w:rsidRPr="002436E0">
        <w:rPr>
          <w:rFonts w:asciiTheme="minorEastAsia" w:hAnsiTheme="minorEastAsia" w:cs="Helvetica"/>
          <w:color w:val="333333"/>
          <w:kern w:val="0"/>
          <w:sz w:val="24"/>
          <w:szCs w:val="24"/>
        </w:rPr>
        <w:t>下降。</w:t>
      </w:r>
      <w:r w:rsidR="006D6106">
        <w:rPr>
          <w:rFonts w:asciiTheme="minorEastAsia" w:hAnsiTheme="minorEastAsia" w:cs="Helvetica" w:hint="eastAsia"/>
          <w:color w:val="333333"/>
          <w:kern w:val="0"/>
          <w:sz w:val="24"/>
          <w:szCs w:val="24"/>
        </w:rPr>
        <w:t>一定数量的</w:t>
      </w:r>
      <w:r w:rsidR="002436E0" w:rsidRPr="002436E0">
        <w:rPr>
          <w:rFonts w:asciiTheme="minorEastAsia" w:hAnsiTheme="minorEastAsia" w:cs="Helvetica" w:hint="eastAsia"/>
          <w:color w:val="333333"/>
          <w:kern w:val="0"/>
          <w:sz w:val="24"/>
          <w:szCs w:val="24"/>
        </w:rPr>
        <w:t>人趁低房价买房，需求增加，于是房价</w:t>
      </w:r>
      <w:r w:rsidR="006D6106">
        <w:rPr>
          <w:rFonts w:asciiTheme="minorEastAsia" w:hAnsiTheme="minorEastAsia" w:cs="Helvetica" w:hint="eastAsia"/>
          <w:color w:val="333333"/>
          <w:kern w:val="0"/>
          <w:sz w:val="24"/>
          <w:szCs w:val="24"/>
        </w:rPr>
        <w:t>不断上升</w:t>
      </w:r>
      <w:r w:rsidR="002436E0" w:rsidRPr="002436E0">
        <w:rPr>
          <w:rFonts w:asciiTheme="minorEastAsia" w:hAnsiTheme="minorEastAsia" w:cs="Helvetica" w:hint="eastAsia"/>
          <w:color w:val="333333"/>
          <w:kern w:val="0"/>
          <w:sz w:val="24"/>
          <w:szCs w:val="24"/>
        </w:rPr>
        <w:t>，</w:t>
      </w:r>
      <w:r w:rsidR="006D6106">
        <w:rPr>
          <w:rFonts w:asciiTheme="minorEastAsia" w:hAnsiTheme="minorEastAsia" w:cs="Helvetica" w:hint="eastAsia"/>
          <w:color w:val="333333"/>
          <w:kern w:val="0"/>
          <w:sz w:val="24"/>
          <w:szCs w:val="24"/>
        </w:rPr>
        <w:t>直至</w:t>
      </w:r>
      <w:r w:rsidR="002436E0" w:rsidRPr="002436E0">
        <w:rPr>
          <w:rFonts w:asciiTheme="minorEastAsia" w:hAnsiTheme="minorEastAsia" w:cs="Helvetica" w:hint="eastAsia"/>
          <w:color w:val="333333"/>
          <w:kern w:val="0"/>
          <w:sz w:val="24"/>
          <w:szCs w:val="24"/>
        </w:rPr>
        <w:t>高出合理</w:t>
      </w:r>
      <w:r w:rsidR="006D6106">
        <w:rPr>
          <w:rFonts w:asciiTheme="minorEastAsia" w:hAnsiTheme="minorEastAsia" w:cs="Helvetica" w:hint="eastAsia"/>
          <w:color w:val="333333"/>
          <w:kern w:val="0"/>
          <w:sz w:val="24"/>
          <w:szCs w:val="24"/>
        </w:rPr>
        <w:t>范围，催生出了房地产泡沫。</w:t>
      </w:r>
    </w:p>
    <w:p w14:paraId="2210B44C" w14:textId="46807398" w:rsidR="006D6106" w:rsidRPr="006D6106" w:rsidRDefault="006D6106" w:rsidP="006D6106">
      <w:pPr>
        <w:widowControl/>
        <w:shd w:val="clear" w:color="auto" w:fill="FFFFFF"/>
        <w:spacing w:line="360" w:lineRule="atLeast"/>
        <w:rPr>
          <w:rFonts w:asciiTheme="minorEastAsia" w:hAnsiTheme="minorEastAsia" w:cs="Helvetica"/>
          <w:b/>
          <w:bCs/>
          <w:color w:val="333333"/>
          <w:kern w:val="0"/>
          <w:sz w:val="24"/>
          <w:szCs w:val="24"/>
        </w:rPr>
      </w:pPr>
      <w:r w:rsidRPr="006D6106">
        <w:rPr>
          <w:rFonts w:asciiTheme="minorEastAsia" w:hAnsiTheme="minorEastAsia" w:cs="Helvetica" w:hint="eastAsia"/>
          <w:b/>
          <w:bCs/>
          <w:color w:val="333333"/>
          <w:kern w:val="0"/>
          <w:sz w:val="24"/>
          <w:szCs w:val="24"/>
        </w:rPr>
        <w:t>2</w:t>
      </w:r>
      <w:r w:rsidRPr="006D6106">
        <w:rPr>
          <w:rFonts w:asciiTheme="minorEastAsia" w:hAnsiTheme="minorEastAsia" w:cs="Helvetica"/>
          <w:b/>
          <w:bCs/>
          <w:color w:val="333333"/>
          <w:kern w:val="0"/>
          <w:sz w:val="24"/>
          <w:szCs w:val="24"/>
        </w:rPr>
        <w:t>.</w:t>
      </w:r>
      <w:r w:rsidRPr="006D6106">
        <w:rPr>
          <w:rFonts w:asciiTheme="minorEastAsia" w:hAnsiTheme="minorEastAsia" w:cs="Helvetica" w:hint="eastAsia"/>
          <w:b/>
          <w:bCs/>
          <w:color w:val="333333"/>
          <w:kern w:val="0"/>
          <w:sz w:val="24"/>
          <w:szCs w:val="24"/>
        </w:rPr>
        <w:t>投行与金融机构的投机行为</w:t>
      </w:r>
      <w:r>
        <w:rPr>
          <w:rFonts w:asciiTheme="minorEastAsia" w:hAnsiTheme="minorEastAsia" w:cs="Helvetica" w:hint="eastAsia"/>
          <w:b/>
          <w:bCs/>
          <w:color w:val="333333"/>
          <w:kern w:val="0"/>
          <w:sz w:val="24"/>
          <w:szCs w:val="24"/>
        </w:rPr>
        <w:t>以及次级贷款的恶劣影响</w:t>
      </w:r>
    </w:p>
    <w:p w14:paraId="26FE2986" w14:textId="4F702A90" w:rsidR="002436E0" w:rsidRDefault="002436E0" w:rsidP="00745155">
      <w:pPr>
        <w:widowControl/>
        <w:shd w:val="clear" w:color="auto" w:fill="FFFFFF"/>
        <w:spacing w:line="360" w:lineRule="atLeast"/>
        <w:ind w:firstLine="420"/>
        <w:rPr>
          <w:rFonts w:asciiTheme="minorEastAsia" w:hAnsiTheme="minorEastAsia" w:cs="Helvetica"/>
          <w:color w:val="333333"/>
          <w:kern w:val="0"/>
          <w:sz w:val="24"/>
          <w:szCs w:val="24"/>
        </w:rPr>
      </w:pPr>
      <w:r w:rsidRPr="002436E0">
        <w:rPr>
          <w:rFonts w:asciiTheme="minorEastAsia" w:hAnsiTheme="minorEastAsia" w:cs="Helvetica"/>
          <w:color w:val="333333"/>
          <w:kern w:val="0"/>
          <w:sz w:val="24"/>
          <w:szCs w:val="24"/>
        </w:rPr>
        <w:t>正常情况下银行发放次级贷非常谨慎，但是在当时很多银行完全不顾违约风险，大量发放次级贷。</w:t>
      </w:r>
      <w:r w:rsidRPr="002436E0">
        <w:rPr>
          <w:rFonts w:asciiTheme="minorEastAsia" w:hAnsiTheme="minorEastAsia" w:cs="Helvetica" w:hint="eastAsia"/>
          <w:color w:val="333333"/>
          <w:kern w:val="0"/>
          <w:sz w:val="24"/>
          <w:szCs w:val="24"/>
        </w:rPr>
        <w:t>银行可以把自己的贷款打包卖给其他投资者而不必自己持有这些贷款，所以如果这些贷款真的发生了违约，损失也不必由银行承担</w:t>
      </w:r>
      <w:r w:rsidR="00745155">
        <w:rPr>
          <w:rFonts w:asciiTheme="minorEastAsia" w:hAnsiTheme="minorEastAsia" w:cs="Helvetica" w:hint="eastAsia"/>
          <w:color w:val="333333"/>
          <w:kern w:val="0"/>
          <w:sz w:val="24"/>
          <w:szCs w:val="24"/>
        </w:rPr>
        <w:t>，</w:t>
      </w:r>
      <w:r w:rsidRPr="002436E0">
        <w:rPr>
          <w:rFonts w:asciiTheme="minorEastAsia" w:hAnsiTheme="minorEastAsia" w:cs="Helvetica" w:hint="eastAsia"/>
          <w:color w:val="333333"/>
          <w:kern w:val="0"/>
          <w:sz w:val="24"/>
          <w:szCs w:val="24"/>
        </w:rPr>
        <w:t>而是由外部投资者承担</w:t>
      </w:r>
      <w:r w:rsidR="00745155">
        <w:rPr>
          <w:rFonts w:asciiTheme="minorEastAsia" w:hAnsiTheme="minorEastAsia" w:cs="Helvetica" w:hint="eastAsia"/>
          <w:color w:val="333333"/>
          <w:kern w:val="0"/>
          <w:sz w:val="24"/>
          <w:szCs w:val="24"/>
        </w:rPr>
        <w:t>。投行、</w:t>
      </w:r>
      <w:r w:rsidR="00745155" w:rsidRPr="002436E0">
        <w:rPr>
          <w:rFonts w:asciiTheme="minorEastAsia" w:hAnsiTheme="minorEastAsia" w:cs="Helvetica" w:hint="eastAsia"/>
          <w:color w:val="333333"/>
          <w:kern w:val="0"/>
          <w:sz w:val="24"/>
          <w:szCs w:val="24"/>
        </w:rPr>
        <w:t>银行和金融机构</w:t>
      </w:r>
      <w:r w:rsidR="00745155">
        <w:rPr>
          <w:rFonts w:asciiTheme="minorEastAsia" w:hAnsiTheme="minorEastAsia" w:cs="Helvetica" w:hint="eastAsia"/>
          <w:color w:val="333333"/>
          <w:kern w:val="0"/>
          <w:sz w:val="24"/>
          <w:szCs w:val="24"/>
        </w:rPr>
        <w:t>把握</w:t>
      </w:r>
      <w:r w:rsidR="00745155" w:rsidRPr="002436E0">
        <w:rPr>
          <w:rFonts w:asciiTheme="minorEastAsia" w:hAnsiTheme="minorEastAsia" w:cs="Helvetica" w:hint="eastAsia"/>
          <w:color w:val="333333"/>
          <w:kern w:val="0"/>
          <w:sz w:val="24"/>
          <w:szCs w:val="24"/>
        </w:rPr>
        <w:t>房地产市场的机会，积极发放住房贷款</w:t>
      </w:r>
      <w:r w:rsidR="00745155">
        <w:rPr>
          <w:rFonts w:asciiTheme="minorEastAsia" w:hAnsiTheme="minorEastAsia" w:cs="Helvetica" w:hint="eastAsia"/>
          <w:color w:val="333333"/>
          <w:kern w:val="0"/>
          <w:sz w:val="24"/>
          <w:szCs w:val="24"/>
        </w:rPr>
        <w:t>至欲想</w:t>
      </w:r>
      <w:r w:rsidR="00745155" w:rsidRPr="002436E0">
        <w:rPr>
          <w:rFonts w:asciiTheme="minorEastAsia" w:hAnsiTheme="minorEastAsia" w:cs="Helvetica" w:hint="eastAsia"/>
          <w:color w:val="333333"/>
          <w:kern w:val="0"/>
          <w:sz w:val="24"/>
          <w:szCs w:val="24"/>
        </w:rPr>
        <w:t>买房的中下阶层</w:t>
      </w:r>
      <w:r w:rsidR="00745155">
        <w:rPr>
          <w:rFonts w:asciiTheme="minorEastAsia" w:hAnsiTheme="minorEastAsia" w:cs="Helvetica" w:hint="eastAsia"/>
          <w:color w:val="333333"/>
          <w:kern w:val="0"/>
          <w:sz w:val="24"/>
          <w:szCs w:val="24"/>
        </w:rPr>
        <w:t>(这些机构的手段便是上文中所提及的打包贷款债券M</w:t>
      </w:r>
      <w:r w:rsidR="00745155">
        <w:rPr>
          <w:rFonts w:asciiTheme="minorEastAsia" w:hAnsiTheme="minorEastAsia" w:cs="Helvetica"/>
          <w:color w:val="333333"/>
          <w:kern w:val="0"/>
          <w:sz w:val="24"/>
          <w:szCs w:val="24"/>
        </w:rPr>
        <w:t>BS)</w:t>
      </w:r>
      <w:r w:rsidR="00745155">
        <w:rPr>
          <w:rFonts w:asciiTheme="minorEastAsia" w:hAnsiTheme="minorEastAsia" w:cs="Helvetica" w:hint="eastAsia"/>
          <w:color w:val="333333"/>
          <w:kern w:val="0"/>
          <w:sz w:val="24"/>
          <w:szCs w:val="24"/>
        </w:rPr>
        <w:t>，使得房地产经济泡沫进一步膨胀。</w:t>
      </w:r>
    </w:p>
    <w:p w14:paraId="7879A0BB" w14:textId="5A8ECC74" w:rsidR="00745155" w:rsidRDefault="00745155" w:rsidP="00745155">
      <w:pPr>
        <w:pStyle w:val="a6"/>
        <w:rPr>
          <w:b/>
          <w:bCs/>
        </w:rPr>
      </w:pPr>
      <w:r>
        <w:rPr>
          <w:b/>
          <w:bCs/>
          <w:sz w:val="24"/>
          <w:szCs w:val="24"/>
        </w:rPr>
        <w:t>3.</w:t>
      </w:r>
      <w:r>
        <w:rPr>
          <w:rFonts w:hint="eastAsia"/>
          <w:b/>
          <w:bCs/>
          <w:sz w:val="24"/>
          <w:szCs w:val="24"/>
        </w:rPr>
        <w:t>危机的爆发</w:t>
      </w:r>
      <w:r>
        <w:rPr>
          <w:b/>
          <w:bCs/>
        </w:rPr>
        <w:t xml:space="preserve">                                                                 </w:t>
      </w:r>
    </w:p>
    <w:p w14:paraId="4DDF3AAF" w14:textId="3286AA73" w:rsidR="00100FB0" w:rsidRDefault="002436E0" w:rsidP="00745155">
      <w:pPr>
        <w:pStyle w:val="a6"/>
        <w:ind w:firstLine="420"/>
        <w:rPr>
          <w:sz w:val="24"/>
          <w:szCs w:val="24"/>
        </w:rPr>
      </w:pPr>
      <w:r w:rsidRPr="00745155">
        <w:rPr>
          <w:sz w:val="24"/>
          <w:szCs w:val="24"/>
        </w:rPr>
        <w:t>从2004年起，美联储为了抑制通胀开始加息，</w:t>
      </w:r>
      <w:r w:rsidR="00745155">
        <w:rPr>
          <w:rFonts w:hint="eastAsia"/>
          <w:sz w:val="24"/>
          <w:szCs w:val="24"/>
        </w:rPr>
        <w:t>造就了引发危机的</w:t>
      </w:r>
      <w:r w:rsidRPr="00745155">
        <w:rPr>
          <w:sz w:val="24"/>
          <w:szCs w:val="24"/>
        </w:rPr>
        <w:t>导火索。房地产市场存在大量的泡沫，加息加速了这些泡沫的</w:t>
      </w:r>
      <w:r w:rsidR="00745155">
        <w:rPr>
          <w:rFonts w:hint="eastAsia"/>
          <w:sz w:val="24"/>
          <w:szCs w:val="24"/>
        </w:rPr>
        <w:t>膨胀</w:t>
      </w:r>
      <w:r w:rsidRPr="00745155">
        <w:rPr>
          <w:sz w:val="24"/>
          <w:szCs w:val="24"/>
        </w:rPr>
        <w:t>，住房价格迅速下跌。</w:t>
      </w:r>
      <w:r w:rsidR="00745155">
        <w:rPr>
          <w:rFonts w:hint="eastAsia"/>
          <w:sz w:val="24"/>
          <w:szCs w:val="24"/>
        </w:rPr>
        <w:t>此时以</w:t>
      </w:r>
      <w:r w:rsidRPr="00745155">
        <w:rPr>
          <w:sz w:val="24"/>
          <w:szCs w:val="24"/>
        </w:rPr>
        <w:t>次级贷款</w:t>
      </w:r>
      <w:r w:rsidR="00745155">
        <w:rPr>
          <w:rFonts w:hint="eastAsia"/>
          <w:sz w:val="24"/>
          <w:szCs w:val="24"/>
        </w:rPr>
        <w:t>客户所购房屋为例，原</w:t>
      </w:r>
      <w:r w:rsidRPr="00745155">
        <w:rPr>
          <w:sz w:val="24"/>
          <w:szCs w:val="24"/>
        </w:rPr>
        <w:t>价值</w:t>
      </w:r>
      <w:r w:rsidR="00745155">
        <w:rPr>
          <w:sz w:val="24"/>
          <w:szCs w:val="24"/>
        </w:rPr>
        <w:t>50</w:t>
      </w:r>
      <w:r w:rsidRPr="00745155">
        <w:rPr>
          <w:sz w:val="24"/>
          <w:szCs w:val="24"/>
        </w:rPr>
        <w:t>万美元，需要还银行</w:t>
      </w:r>
      <w:r w:rsidR="00745155">
        <w:rPr>
          <w:sz w:val="24"/>
          <w:szCs w:val="24"/>
        </w:rPr>
        <w:t>30</w:t>
      </w:r>
      <w:r w:rsidRPr="00745155">
        <w:rPr>
          <w:sz w:val="24"/>
          <w:szCs w:val="24"/>
        </w:rPr>
        <w:t>万的贷款，在未来30年还清。但</w:t>
      </w:r>
      <w:r w:rsidR="00745155">
        <w:rPr>
          <w:rFonts w:hint="eastAsia"/>
          <w:sz w:val="24"/>
          <w:szCs w:val="24"/>
        </w:rPr>
        <w:t>在还款两年后(浮动利率发挥作用的节点</w:t>
      </w:r>
      <w:r w:rsidR="00745155">
        <w:rPr>
          <w:sz w:val="24"/>
          <w:szCs w:val="24"/>
        </w:rPr>
        <w:t>)</w:t>
      </w:r>
      <w:r w:rsidR="00745155">
        <w:rPr>
          <w:rFonts w:hint="eastAsia"/>
          <w:sz w:val="24"/>
          <w:szCs w:val="24"/>
        </w:rPr>
        <w:t>房屋开始降价</w:t>
      </w:r>
      <w:r w:rsidRPr="00745155">
        <w:rPr>
          <w:sz w:val="24"/>
          <w:szCs w:val="24"/>
        </w:rPr>
        <w:t>，只值</w:t>
      </w:r>
      <w:r w:rsidR="00745155">
        <w:rPr>
          <w:sz w:val="24"/>
          <w:szCs w:val="24"/>
        </w:rPr>
        <w:t>30</w:t>
      </w:r>
      <w:r w:rsidRPr="00745155">
        <w:rPr>
          <w:sz w:val="24"/>
          <w:szCs w:val="24"/>
        </w:rPr>
        <w:t>万，</w:t>
      </w:r>
      <w:r w:rsidR="00745155">
        <w:rPr>
          <w:rFonts w:hint="eastAsia"/>
          <w:sz w:val="24"/>
          <w:szCs w:val="24"/>
        </w:rPr>
        <w:t>导致了大量购房者不再偿还贷款而违约</w:t>
      </w:r>
      <w:r w:rsidR="00100FB0">
        <w:rPr>
          <w:rFonts w:hint="eastAsia"/>
          <w:sz w:val="24"/>
          <w:szCs w:val="24"/>
        </w:rPr>
        <w:t>(在剧中体现为大范围的</w:t>
      </w:r>
      <w:r w:rsidR="00100FB0">
        <w:rPr>
          <w:rFonts w:hint="eastAsia"/>
          <w:sz w:val="24"/>
          <w:szCs w:val="24"/>
        </w:rPr>
        <w:lastRenderedPageBreak/>
        <w:t>房屋无人居住</w:t>
      </w:r>
      <w:r w:rsidR="00100FB0">
        <w:rPr>
          <w:sz w:val="24"/>
          <w:szCs w:val="24"/>
        </w:rPr>
        <w:t>)</w:t>
      </w:r>
      <w:r w:rsidRPr="00745155">
        <w:rPr>
          <w:sz w:val="24"/>
          <w:szCs w:val="24"/>
        </w:rPr>
        <w:t>。</w:t>
      </w:r>
      <w:r w:rsidR="00100FB0">
        <w:rPr>
          <w:rFonts w:hint="eastAsia"/>
          <w:sz w:val="24"/>
          <w:szCs w:val="24"/>
        </w:rPr>
        <w:t>违约发生后，贷款银行积累了大量的不良贷款，银行只能对房屋进行拍卖，而此时房价远低于贷款时房价，由此产生了</w:t>
      </w:r>
      <w:r w:rsidR="00100FB0" w:rsidRPr="00745155">
        <w:rPr>
          <w:sz w:val="24"/>
          <w:szCs w:val="24"/>
        </w:rPr>
        <w:t>资产减值</w:t>
      </w:r>
      <w:r w:rsidR="00100FB0">
        <w:rPr>
          <w:rFonts w:hint="eastAsia"/>
          <w:sz w:val="24"/>
          <w:szCs w:val="24"/>
        </w:rPr>
        <w:t>的</w:t>
      </w:r>
      <w:r w:rsidR="00100FB0" w:rsidRPr="00745155">
        <w:rPr>
          <w:sz w:val="24"/>
          <w:szCs w:val="24"/>
        </w:rPr>
        <w:t>损失</w:t>
      </w:r>
      <w:r w:rsidR="00100FB0">
        <w:rPr>
          <w:rFonts w:hint="eastAsia"/>
          <w:sz w:val="24"/>
          <w:szCs w:val="24"/>
        </w:rPr>
        <w:t>。</w:t>
      </w:r>
    </w:p>
    <w:p w14:paraId="576F9985" w14:textId="35337743" w:rsidR="002436E0" w:rsidRDefault="00100FB0" w:rsidP="00100FB0">
      <w:pPr>
        <w:pStyle w:val="a6"/>
        <w:ind w:firstLine="420"/>
        <w:rPr>
          <w:sz w:val="24"/>
          <w:szCs w:val="24"/>
        </w:rPr>
      </w:pPr>
      <w:r>
        <w:rPr>
          <w:rFonts w:hint="eastAsia"/>
          <w:sz w:val="24"/>
          <w:szCs w:val="24"/>
        </w:rPr>
        <w:t>由于市场大方向如此，大部分美国银行都面临着同样的情况，同时由于资产证券化的飞速发展与普及，这些违约贷款所影响的不仅仅是直接发放贷款的银行，一些购买了M</w:t>
      </w:r>
      <w:r>
        <w:rPr>
          <w:sz w:val="24"/>
          <w:szCs w:val="24"/>
        </w:rPr>
        <w:t>BS</w:t>
      </w:r>
      <w:r>
        <w:rPr>
          <w:rFonts w:hint="eastAsia"/>
          <w:sz w:val="24"/>
          <w:szCs w:val="24"/>
        </w:rPr>
        <w:t>的其他行业机构同样受到了波及，因此危机不仅局限于银行与房地产内部，而是迅速危及整个美国乃至世界金融行业，催促成了世界范围内的经济危机。</w:t>
      </w:r>
    </w:p>
    <w:p w14:paraId="12730748" w14:textId="2073AB35" w:rsidR="000C79DF" w:rsidRPr="0037301A" w:rsidRDefault="000C79DF" w:rsidP="000C79DF">
      <w:pPr>
        <w:pStyle w:val="a6"/>
        <w:rPr>
          <w:rFonts w:asciiTheme="minorEastAsia" w:hAnsiTheme="minorEastAsia"/>
          <w:b/>
          <w:bCs/>
          <w:sz w:val="24"/>
          <w:szCs w:val="24"/>
        </w:rPr>
      </w:pPr>
      <w:r>
        <w:rPr>
          <w:b/>
          <w:bCs/>
          <w:sz w:val="24"/>
          <w:szCs w:val="24"/>
        </w:rPr>
        <w:t>4.</w:t>
      </w:r>
      <w:r w:rsidR="0037301A" w:rsidRPr="0037301A">
        <w:rPr>
          <w:rFonts w:asciiTheme="minorEastAsia" w:hAnsiTheme="minorEastAsia" w:cs="微软雅黑" w:hint="eastAsia"/>
          <w:b/>
          <w:bCs/>
          <w:sz w:val="24"/>
          <w:szCs w:val="24"/>
        </w:rPr>
        <w:t>扭曲的美国</w:t>
      </w:r>
      <w:r w:rsidR="0037301A" w:rsidRPr="0037301A">
        <w:rPr>
          <w:rFonts w:ascii="微软雅黑" w:eastAsia="微软雅黑" w:hAnsi="微软雅黑" w:cs="微软雅黑" w:hint="eastAsia"/>
          <w:b/>
          <w:bCs/>
          <w:sz w:val="24"/>
          <w:szCs w:val="24"/>
        </w:rPr>
        <w:t>⾦</w:t>
      </w:r>
      <w:r w:rsidR="0037301A" w:rsidRPr="0037301A">
        <w:rPr>
          <w:rFonts w:asciiTheme="minorEastAsia" w:hAnsiTheme="minorEastAsia" w:cs="等线" w:hint="eastAsia"/>
          <w:b/>
          <w:bCs/>
          <w:sz w:val="24"/>
          <w:szCs w:val="24"/>
        </w:rPr>
        <w:t>融</w:t>
      </w:r>
      <w:r w:rsidR="0037301A">
        <w:rPr>
          <w:rFonts w:asciiTheme="minorEastAsia" w:hAnsiTheme="minorEastAsia" w:cs="等线" w:hint="eastAsia"/>
          <w:b/>
          <w:bCs/>
          <w:sz w:val="24"/>
          <w:szCs w:val="24"/>
        </w:rPr>
        <w:t>企业</w:t>
      </w:r>
      <w:r w:rsidR="0037301A" w:rsidRPr="0037301A">
        <w:rPr>
          <w:rFonts w:ascii="微软雅黑" w:eastAsia="微软雅黑" w:hAnsi="微软雅黑" w:cs="微软雅黑" w:hint="eastAsia"/>
          <w:b/>
          <w:bCs/>
          <w:sz w:val="24"/>
          <w:szCs w:val="24"/>
        </w:rPr>
        <w:t>⽂</w:t>
      </w:r>
      <w:r w:rsidR="0037301A" w:rsidRPr="0037301A">
        <w:rPr>
          <w:rFonts w:asciiTheme="minorEastAsia" w:hAnsiTheme="minorEastAsia" w:cs="等线" w:hint="eastAsia"/>
          <w:b/>
          <w:bCs/>
          <w:sz w:val="24"/>
          <w:szCs w:val="24"/>
        </w:rPr>
        <w:t>化</w:t>
      </w:r>
    </w:p>
    <w:p w14:paraId="4332F322" w14:textId="0A34FAC9" w:rsidR="0037301A" w:rsidRDefault="000C79DF" w:rsidP="0037301A">
      <w:pPr>
        <w:pStyle w:val="a6"/>
        <w:ind w:firstLine="420"/>
        <w:rPr>
          <w:rFonts w:asciiTheme="minorEastAsia" w:hAnsiTheme="minorEastAsia" w:cs="等线"/>
          <w:sz w:val="24"/>
          <w:szCs w:val="24"/>
        </w:rPr>
      </w:pPr>
      <w:r w:rsidRPr="000C79DF">
        <w:rPr>
          <w:rFonts w:asciiTheme="minorEastAsia" w:hAnsiTheme="minorEastAsia" w:cs="等线" w:hint="eastAsia"/>
          <w:sz w:val="24"/>
          <w:szCs w:val="24"/>
        </w:rPr>
        <w:t>员</w:t>
      </w:r>
      <w:r w:rsidRPr="000C79DF">
        <w:rPr>
          <w:rFonts w:ascii="微软雅黑" w:eastAsia="微软雅黑" w:hAnsi="微软雅黑" w:cs="微软雅黑" w:hint="eastAsia"/>
          <w:sz w:val="24"/>
          <w:szCs w:val="24"/>
        </w:rPr>
        <w:t>⼯</w:t>
      </w:r>
      <w:r w:rsidRPr="000C79DF">
        <w:rPr>
          <w:rFonts w:asciiTheme="minorEastAsia" w:hAnsiTheme="minorEastAsia" w:cs="等线" w:hint="eastAsia"/>
          <w:sz w:val="24"/>
          <w:szCs w:val="24"/>
        </w:rPr>
        <w:t>的</w:t>
      </w:r>
      <w:r w:rsidRPr="000C79DF">
        <w:rPr>
          <w:rFonts w:ascii="微软雅黑" w:eastAsia="微软雅黑" w:hAnsi="微软雅黑" w:cs="微软雅黑" w:hint="eastAsia"/>
          <w:sz w:val="24"/>
          <w:szCs w:val="24"/>
        </w:rPr>
        <w:t>⾼</w:t>
      </w:r>
      <w:r w:rsidRPr="000C79DF">
        <w:rPr>
          <w:rFonts w:asciiTheme="minorEastAsia" w:hAnsiTheme="minorEastAsia" w:cs="等线" w:hint="eastAsia"/>
          <w:sz w:val="24"/>
          <w:szCs w:val="24"/>
        </w:rPr>
        <w:t>度流动性、极</w:t>
      </w:r>
      <w:r w:rsidRPr="000C79DF">
        <w:rPr>
          <w:rFonts w:ascii="微软雅黑" w:eastAsia="微软雅黑" w:hAnsi="微软雅黑" w:cs="微软雅黑" w:hint="eastAsia"/>
          <w:sz w:val="24"/>
          <w:szCs w:val="24"/>
        </w:rPr>
        <w:t>⾼</w:t>
      </w:r>
      <w:r w:rsidRPr="000C79DF">
        <w:rPr>
          <w:rFonts w:asciiTheme="minorEastAsia" w:hAnsiTheme="minorEastAsia" w:cs="等线" w:hint="eastAsia"/>
          <w:sz w:val="24"/>
          <w:szCs w:val="24"/>
        </w:rPr>
        <w:t>的裁员</w:t>
      </w:r>
      <w:r w:rsidRPr="000C79DF">
        <w:rPr>
          <w:rFonts w:ascii="微软雅黑" w:eastAsia="微软雅黑" w:hAnsi="微软雅黑" w:cs="微软雅黑" w:hint="eastAsia"/>
          <w:sz w:val="24"/>
          <w:szCs w:val="24"/>
        </w:rPr>
        <w:t>⽐</w:t>
      </w:r>
      <w:r w:rsidRPr="000C79DF">
        <w:rPr>
          <w:rFonts w:asciiTheme="minorEastAsia" w:hAnsiTheme="minorEastAsia" w:cs="等线" w:hint="eastAsia"/>
          <w:sz w:val="24"/>
          <w:szCs w:val="24"/>
        </w:rPr>
        <w:t>率</w:t>
      </w:r>
      <w:r w:rsidRPr="000C79DF">
        <w:rPr>
          <w:rFonts w:asciiTheme="minorEastAsia" w:hAnsiTheme="minorEastAsia"/>
          <w:sz w:val="24"/>
          <w:szCs w:val="24"/>
        </w:rPr>
        <w:t>、</w:t>
      </w:r>
      <w:r w:rsidRPr="000C79DF">
        <w:rPr>
          <w:rFonts w:ascii="微软雅黑" w:eastAsia="微软雅黑" w:hAnsi="微软雅黑" w:cs="微软雅黑" w:hint="eastAsia"/>
          <w:sz w:val="24"/>
          <w:szCs w:val="24"/>
        </w:rPr>
        <w:t>⾼</w:t>
      </w:r>
      <w:r w:rsidRPr="000C79DF">
        <w:rPr>
          <w:rFonts w:asciiTheme="minorEastAsia" w:hAnsiTheme="minorEastAsia" w:cs="等线" w:hint="eastAsia"/>
          <w:sz w:val="24"/>
          <w:szCs w:val="24"/>
        </w:rPr>
        <w:t>度的不确定性、不安全性</w:t>
      </w:r>
      <w:r>
        <w:rPr>
          <w:rFonts w:asciiTheme="minorEastAsia" w:hAnsiTheme="minorEastAsia" w:cs="等线" w:hint="eastAsia"/>
          <w:sz w:val="24"/>
          <w:szCs w:val="24"/>
        </w:rPr>
        <w:t>。</w:t>
      </w:r>
      <w:r w:rsidR="002A2C4E">
        <w:rPr>
          <w:rFonts w:asciiTheme="minorEastAsia" w:hAnsiTheme="minorEastAsia" w:cs="等线" w:hint="eastAsia"/>
          <w:sz w:val="24"/>
          <w:szCs w:val="24"/>
        </w:rPr>
        <w:t>导致</w:t>
      </w:r>
      <w:r>
        <w:rPr>
          <w:rFonts w:asciiTheme="minorEastAsia" w:hAnsiTheme="minorEastAsia" w:cs="等线" w:hint="eastAsia"/>
          <w:sz w:val="24"/>
          <w:szCs w:val="24"/>
        </w:rPr>
        <w:t>员工</w:t>
      </w:r>
      <w:r w:rsidRPr="000C79DF">
        <w:rPr>
          <w:rFonts w:asciiTheme="minorEastAsia" w:hAnsiTheme="minorEastAsia"/>
          <w:sz w:val="24"/>
          <w:szCs w:val="24"/>
        </w:rPr>
        <w:t>对企业忠诚度很低</w:t>
      </w:r>
      <w:r>
        <w:rPr>
          <w:rFonts w:asciiTheme="minorEastAsia" w:hAnsiTheme="minorEastAsia" w:hint="eastAsia"/>
          <w:sz w:val="24"/>
          <w:szCs w:val="24"/>
        </w:rPr>
        <w:t>，大量</w:t>
      </w:r>
      <w:r w:rsidRPr="000C79DF">
        <w:rPr>
          <w:rFonts w:asciiTheme="minorEastAsia" w:hAnsiTheme="minorEastAsia"/>
          <w:sz w:val="24"/>
          <w:szCs w:val="24"/>
        </w:rPr>
        <w:t>猎头盛</w:t>
      </w:r>
      <w:r w:rsidRPr="000C79DF">
        <w:rPr>
          <w:rFonts w:ascii="微软雅黑" w:eastAsia="微软雅黑" w:hAnsi="微软雅黑" w:cs="微软雅黑" w:hint="eastAsia"/>
          <w:sz w:val="24"/>
          <w:szCs w:val="24"/>
        </w:rPr>
        <w:t>⾏</w:t>
      </w:r>
      <w:r>
        <w:rPr>
          <w:rFonts w:asciiTheme="minorEastAsia" w:hAnsiTheme="minorEastAsia" w:cs="等线" w:hint="eastAsia"/>
          <w:sz w:val="24"/>
          <w:szCs w:val="24"/>
        </w:rPr>
        <w:t>，并将</w:t>
      </w:r>
      <w:r w:rsidRPr="000C79DF">
        <w:rPr>
          <w:rFonts w:asciiTheme="minorEastAsia" w:hAnsiTheme="minorEastAsia" w:cs="等线" w:hint="eastAsia"/>
          <w:sz w:val="24"/>
          <w:szCs w:val="24"/>
        </w:rPr>
        <w:t>再就业服务</w:t>
      </w:r>
      <w:r w:rsidR="0037301A">
        <w:rPr>
          <w:rFonts w:asciiTheme="minorEastAsia" w:hAnsiTheme="minorEastAsia" w:cs="等线" w:hint="eastAsia"/>
          <w:sz w:val="24"/>
          <w:szCs w:val="24"/>
        </w:rPr>
        <w:t>定性为</w:t>
      </w:r>
      <w:r w:rsidRPr="000C79DF">
        <w:rPr>
          <w:rFonts w:asciiTheme="minorEastAsia" w:hAnsiTheme="minorEastAsia" w:cs="等线" w:hint="eastAsia"/>
          <w:sz w:val="24"/>
          <w:szCs w:val="24"/>
        </w:rPr>
        <w:t>失败者的象</w:t>
      </w:r>
      <w:r w:rsidRPr="000C79DF">
        <w:rPr>
          <w:rFonts w:asciiTheme="minorEastAsia" w:hAnsiTheme="minorEastAsia"/>
          <w:sz w:val="24"/>
          <w:szCs w:val="24"/>
        </w:rPr>
        <w:t>征</w:t>
      </w:r>
      <w:r w:rsidR="0037301A">
        <w:rPr>
          <w:rFonts w:asciiTheme="minorEastAsia" w:hAnsiTheme="minorEastAsia" w:hint="eastAsia"/>
          <w:sz w:val="24"/>
          <w:szCs w:val="24"/>
        </w:rPr>
        <w:t>，将其与</w:t>
      </w:r>
      <w:r w:rsidRPr="000C79DF">
        <w:rPr>
          <w:rFonts w:asciiTheme="minorEastAsia" w:hAnsiTheme="minorEastAsia"/>
          <w:sz w:val="24"/>
          <w:szCs w:val="24"/>
        </w:rPr>
        <w:t>和“市场客观化”的观念联系在</w:t>
      </w:r>
      <w:r w:rsidRPr="000C79DF">
        <w:rPr>
          <w:rFonts w:ascii="微软雅黑" w:eastAsia="微软雅黑" w:hAnsi="微软雅黑" w:cs="微软雅黑" w:hint="eastAsia"/>
          <w:sz w:val="24"/>
          <w:szCs w:val="24"/>
        </w:rPr>
        <w:t>⼀</w:t>
      </w:r>
      <w:r w:rsidRPr="000C79DF">
        <w:rPr>
          <w:rFonts w:asciiTheme="minorEastAsia" w:hAnsiTheme="minorEastAsia" w:cs="等线" w:hint="eastAsia"/>
          <w:sz w:val="24"/>
          <w:szCs w:val="24"/>
        </w:rPr>
        <w:t>起</w:t>
      </w:r>
      <w:r w:rsidR="0037301A">
        <w:rPr>
          <w:rFonts w:asciiTheme="minorEastAsia" w:hAnsiTheme="minorEastAsia" w:cs="等线" w:hint="eastAsia"/>
          <w:sz w:val="24"/>
          <w:szCs w:val="24"/>
        </w:rPr>
        <w:t>。</w:t>
      </w:r>
    </w:p>
    <w:p w14:paraId="6C80D0ED" w14:textId="39FDE699" w:rsidR="000C79DF" w:rsidRPr="0037301A" w:rsidRDefault="001C38C4" w:rsidP="0037301A">
      <w:pPr>
        <w:pStyle w:val="a6"/>
        <w:ind w:firstLine="420"/>
        <w:rPr>
          <w:rFonts w:asciiTheme="minorEastAsia" w:hAnsiTheme="minorEastAsia" w:hint="eastAsia"/>
          <w:b/>
          <w:bCs/>
          <w:sz w:val="24"/>
          <w:szCs w:val="24"/>
        </w:rPr>
      </w:pPr>
      <w:r>
        <w:rPr>
          <w:rFonts w:asciiTheme="minorEastAsia" w:hAnsiTheme="minorEastAsia" w:cs="等线" w:hint="eastAsia"/>
          <w:sz w:val="24"/>
          <w:szCs w:val="24"/>
        </w:rPr>
        <w:t>而</w:t>
      </w:r>
      <w:r w:rsidR="000C79DF" w:rsidRPr="000C79DF">
        <w:rPr>
          <w:rFonts w:asciiTheme="minorEastAsia" w:hAnsiTheme="minorEastAsia" w:cs="等线" w:hint="eastAsia"/>
          <w:sz w:val="24"/>
          <w:szCs w:val="24"/>
        </w:rPr>
        <w:t>市</w:t>
      </w:r>
      <w:r w:rsidR="000C79DF" w:rsidRPr="000C79DF">
        <w:rPr>
          <w:rFonts w:asciiTheme="minorEastAsia" w:hAnsiTheme="minorEastAsia"/>
          <w:sz w:val="24"/>
          <w:szCs w:val="24"/>
        </w:rPr>
        <w:t>场作为客观的、反复</w:t>
      </w:r>
      <w:r w:rsidR="000C79DF" w:rsidRPr="000C79DF">
        <w:rPr>
          <w:rFonts w:ascii="微软雅黑" w:eastAsia="微软雅黑" w:hAnsi="微软雅黑" w:cs="微软雅黑" w:hint="eastAsia"/>
          <w:sz w:val="24"/>
          <w:szCs w:val="24"/>
        </w:rPr>
        <w:t>⽆</w:t>
      </w:r>
      <w:r w:rsidR="000C79DF" w:rsidRPr="000C79DF">
        <w:rPr>
          <w:rFonts w:asciiTheme="minorEastAsia" w:hAnsiTheme="minorEastAsia" w:cs="等线" w:hint="eastAsia"/>
          <w:sz w:val="24"/>
          <w:szCs w:val="24"/>
        </w:rPr>
        <w:t>常的</w:t>
      </w:r>
      <w:r w:rsidR="000C79DF" w:rsidRPr="000C79DF">
        <w:rPr>
          <w:rFonts w:ascii="微软雅黑" w:eastAsia="微软雅黑" w:hAnsi="微软雅黑" w:cs="微软雅黑" w:hint="eastAsia"/>
          <w:sz w:val="24"/>
          <w:szCs w:val="24"/>
        </w:rPr>
        <w:t>⾃</w:t>
      </w:r>
      <w:r w:rsidR="000C79DF" w:rsidRPr="000C79DF">
        <w:rPr>
          <w:rFonts w:asciiTheme="minorEastAsia" w:hAnsiTheme="minorEastAsia" w:cs="等线" w:hint="eastAsia"/>
          <w:sz w:val="24"/>
          <w:szCs w:val="24"/>
        </w:rPr>
        <w:t>然</w:t>
      </w:r>
      <w:r w:rsidR="000C79DF" w:rsidRPr="000C79DF">
        <w:rPr>
          <w:rFonts w:ascii="微软雅黑" w:eastAsia="微软雅黑" w:hAnsi="微软雅黑" w:cs="微软雅黑" w:hint="eastAsia"/>
          <w:sz w:val="24"/>
          <w:szCs w:val="24"/>
        </w:rPr>
        <w:t>⼒</w:t>
      </w:r>
      <w:r w:rsidR="000C79DF" w:rsidRPr="000C79DF">
        <w:rPr>
          <w:rFonts w:asciiTheme="minorEastAsia" w:hAnsiTheme="minorEastAsia" w:cs="等线" w:hint="eastAsia"/>
          <w:sz w:val="24"/>
          <w:szCs w:val="24"/>
        </w:rPr>
        <w:t>量</w:t>
      </w:r>
      <w:r w:rsidR="0037301A">
        <w:rPr>
          <w:rFonts w:asciiTheme="minorEastAsia" w:hAnsiTheme="minorEastAsia" w:cs="等线" w:hint="eastAsia"/>
          <w:sz w:val="24"/>
          <w:szCs w:val="24"/>
        </w:rPr>
        <w:t>，</w:t>
      </w:r>
      <w:r w:rsidR="000C79DF" w:rsidRPr="000C79DF">
        <w:rPr>
          <w:rFonts w:asciiTheme="minorEastAsia" w:hAnsiTheme="minorEastAsia"/>
          <w:sz w:val="24"/>
          <w:szCs w:val="24"/>
        </w:rPr>
        <w:t>华尔街</w:t>
      </w:r>
      <w:r>
        <w:rPr>
          <w:rFonts w:asciiTheme="minorEastAsia" w:hAnsiTheme="minorEastAsia" w:hint="eastAsia"/>
          <w:sz w:val="24"/>
          <w:szCs w:val="24"/>
        </w:rPr>
        <w:t>正是</w:t>
      </w:r>
      <w:r w:rsidR="0037301A">
        <w:rPr>
          <w:rFonts w:asciiTheme="minorEastAsia" w:hAnsiTheme="minorEastAsia" w:hint="eastAsia"/>
          <w:sz w:val="24"/>
          <w:szCs w:val="24"/>
        </w:rPr>
        <w:t>通过市场</w:t>
      </w:r>
      <w:r w:rsidR="000C79DF" w:rsidRPr="000C79DF">
        <w:rPr>
          <w:rFonts w:asciiTheme="minorEastAsia" w:hAnsiTheme="minorEastAsia"/>
          <w:sz w:val="24"/>
          <w:szCs w:val="24"/>
        </w:rPr>
        <w:t>将此</w:t>
      </w:r>
      <w:r w:rsidR="000C79DF" w:rsidRPr="000C79DF">
        <w:rPr>
          <w:rFonts w:ascii="微软雅黑" w:eastAsia="微软雅黑" w:hAnsi="微软雅黑" w:cs="微软雅黑" w:hint="eastAsia"/>
          <w:sz w:val="24"/>
          <w:szCs w:val="24"/>
        </w:rPr>
        <w:t>⽂</w:t>
      </w:r>
      <w:r w:rsidR="000C79DF" w:rsidRPr="000C79DF">
        <w:rPr>
          <w:rFonts w:asciiTheme="minorEastAsia" w:hAnsiTheme="minorEastAsia" w:cs="等线" w:hint="eastAsia"/>
          <w:sz w:val="24"/>
          <w:szCs w:val="24"/>
        </w:rPr>
        <w:t>化输送到其他公司，从</w:t>
      </w:r>
      <w:r w:rsidR="000C79DF" w:rsidRPr="000C79DF">
        <w:rPr>
          <w:rFonts w:ascii="微软雅黑" w:eastAsia="微软雅黑" w:hAnsi="微软雅黑" w:cs="微软雅黑" w:hint="eastAsia"/>
          <w:sz w:val="24"/>
          <w:szCs w:val="24"/>
        </w:rPr>
        <w:t>⽽</w:t>
      </w:r>
      <w:r w:rsidR="000C79DF" w:rsidRPr="000C79DF">
        <w:rPr>
          <w:rFonts w:asciiTheme="minorEastAsia" w:hAnsiTheme="minorEastAsia" w:cs="等线" w:hint="eastAsia"/>
          <w:sz w:val="24"/>
          <w:szCs w:val="24"/>
        </w:rPr>
        <w:t>巩固了</w:t>
      </w:r>
      <w:r w:rsidR="000C79DF" w:rsidRPr="000C79DF">
        <w:rPr>
          <w:rFonts w:ascii="微软雅黑" w:eastAsia="微软雅黑" w:hAnsi="微软雅黑" w:cs="微软雅黑" w:hint="eastAsia"/>
          <w:sz w:val="24"/>
          <w:szCs w:val="24"/>
        </w:rPr>
        <w:t>⾃⾝</w:t>
      </w:r>
      <w:r w:rsidR="000C79DF" w:rsidRPr="000C79DF">
        <w:rPr>
          <w:rFonts w:asciiTheme="minorEastAsia" w:hAnsiTheme="minorEastAsia" w:cs="等线" w:hint="eastAsia"/>
          <w:sz w:val="24"/>
          <w:szCs w:val="24"/>
        </w:rPr>
        <w:t>的优越</w:t>
      </w:r>
      <w:r w:rsidR="000C79DF" w:rsidRPr="000C79DF">
        <w:rPr>
          <w:rFonts w:asciiTheme="minorEastAsia" w:hAnsiTheme="minorEastAsia"/>
          <w:sz w:val="24"/>
          <w:szCs w:val="24"/>
        </w:rPr>
        <w:t>性，</w:t>
      </w:r>
      <w:r>
        <w:rPr>
          <w:rFonts w:asciiTheme="minorEastAsia" w:hAnsiTheme="minorEastAsia" w:hint="eastAsia"/>
          <w:sz w:val="24"/>
          <w:szCs w:val="24"/>
        </w:rPr>
        <w:t>其</w:t>
      </w:r>
      <w:r w:rsidR="000C79DF" w:rsidRPr="000C79DF">
        <w:rPr>
          <w:rFonts w:ascii="微软雅黑" w:eastAsia="微软雅黑" w:hAnsi="微软雅黑" w:cs="微软雅黑" w:hint="eastAsia"/>
          <w:sz w:val="24"/>
          <w:szCs w:val="24"/>
        </w:rPr>
        <w:t>⽇</w:t>
      </w:r>
      <w:r w:rsidR="000C79DF" w:rsidRPr="000C79DF">
        <w:rPr>
          <w:rFonts w:asciiTheme="minorEastAsia" w:hAnsiTheme="minorEastAsia" w:cs="等线" w:hint="eastAsia"/>
          <w:sz w:val="24"/>
          <w:szCs w:val="24"/>
        </w:rPr>
        <w:t>常组织习惯成为了其他企业</w:t>
      </w:r>
      <w:r w:rsidR="000C79DF" w:rsidRPr="000C79DF">
        <w:rPr>
          <w:rFonts w:asciiTheme="minorEastAsia" w:hAnsiTheme="minorEastAsia"/>
          <w:sz w:val="24"/>
          <w:szCs w:val="24"/>
        </w:rPr>
        <w:t>“最佳实践”的典</w:t>
      </w:r>
      <w:r w:rsidR="000C79DF" w:rsidRPr="000C79DF">
        <w:rPr>
          <w:rFonts w:asciiTheme="minorEastAsia" w:hAnsiTheme="minorEastAsia" w:hint="eastAsia"/>
          <w:sz w:val="24"/>
          <w:szCs w:val="24"/>
        </w:rPr>
        <w:t>范</w:t>
      </w:r>
      <w:r w:rsidR="000C79DF" w:rsidRPr="000C79DF">
        <w:rPr>
          <w:rFonts w:asciiTheme="minorEastAsia" w:hAnsiTheme="minorEastAsia"/>
          <w:sz w:val="24"/>
          <w:szCs w:val="24"/>
        </w:rPr>
        <w:t>, 从</w:t>
      </w:r>
      <w:r w:rsidR="000C79DF" w:rsidRPr="000C79DF">
        <w:rPr>
          <w:rFonts w:ascii="微软雅黑" w:eastAsia="微软雅黑" w:hAnsi="微软雅黑" w:cs="微软雅黑" w:hint="eastAsia"/>
          <w:sz w:val="24"/>
          <w:szCs w:val="24"/>
        </w:rPr>
        <w:t>⽽</w:t>
      </w:r>
      <w:r w:rsidR="000C79DF" w:rsidRPr="000C79DF">
        <w:rPr>
          <w:rFonts w:asciiTheme="minorEastAsia" w:hAnsiTheme="minorEastAsia" w:cs="等线" w:hint="eastAsia"/>
          <w:sz w:val="24"/>
          <w:szCs w:val="24"/>
        </w:rPr>
        <w:t>赢得业务和利润</w:t>
      </w:r>
      <w:r w:rsidR="0037301A">
        <w:rPr>
          <w:rFonts w:asciiTheme="minorEastAsia" w:hAnsiTheme="minorEastAsia" w:cs="等线" w:hint="eastAsia"/>
          <w:sz w:val="24"/>
          <w:szCs w:val="24"/>
        </w:rPr>
        <w:t>，并促成了</w:t>
      </w:r>
      <w:r w:rsidR="002A2C4E">
        <w:rPr>
          <w:rFonts w:asciiTheme="minorEastAsia" w:hAnsiTheme="minorEastAsia" w:hint="eastAsia"/>
          <w:sz w:val="24"/>
          <w:szCs w:val="24"/>
        </w:rPr>
        <w:t>更大</w:t>
      </w:r>
      <w:r w:rsidR="000C79DF" w:rsidRPr="000C79DF">
        <w:rPr>
          <w:rFonts w:asciiTheme="minorEastAsia" w:hAnsiTheme="minorEastAsia" w:cs="等线" w:hint="eastAsia"/>
          <w:sz w:val="24"/>
          <w:szCs w:val="24"/>
        </w:rPr>
        <w:t>的野</w:t>
      </w:r>
      <w:r w:rsidR="000C79DF" w:rsidRPr="000C79DF">
        <w:rPr>
          <w:rFonts w:ascii="微软雅黑" w:eastAsia="微软雅黑" w:hAnsi="微软雅黑" w:cs="微软雅黑" w:hint="eastAsia"/>
          <w:sz w:val="24"/>
          <w:szCs w:val="24"/>
        </w:rPr>
        <w:t>⼼</w:t>
      </w:r>
      <w:r w:rsidR="002A2C4E">
        <w:rPr>
          <w:rFonts w:asciiTheme="minorEastAsia" w:hAnsiTheme="minorEastAsia" w:cs="等线" w:hint="eastAsia"/>
          <w:sz w:val="24"/>
          <w:szCs w:val="24"/>
        </w:rPr>
        <w:t>、</w:t>
      </w:r>
      <w:r w:rsidR="000C79DF" w:rsidRPr="000C79DF">
        <w:rPr>
          <w:rFonts w:ascii="微软雅黑" w:eastAsia="微软雅黑" w:hAnsi="微软雅黑" w:cs="微软雅黑" w:hint="eastAsia"/>
          <w:sz w:val="24"/>
          <w:szCs w:val="24"/>
        </w:rPr>
        <w:t>⽭</w:t>
      </w:r>
      <w:r w:rsidR="000C79DF" w:rsidRPr="000C79DF">
        <w:rPr>
          <w:rFonts w:asciiTheme="minorEastAsia" w:hAnsiTheme="minorEastAsia" w:cs="等线" w:hint="eastAsia"/>
          <w:sz w:val="24"/>
          <w:szCs w:val="24"/>
        </w:rPr>
        <w:t>盾与</w:t>
      </w:r>
      <w:r w:rsidR="000C79DF" w:rsidRPr="000C79DF">
        <w:rPr>
          <w:rFonts w:ascii="微软雅黑" w:eastAsia="微软雅黑" w:hAnsi="微软雅黑" w:cs="微软雅黑" w:hint="eastAsia"/>
          <w:sz w:val="24"/>
          <w:szCs w:val="24"/>
        </w:rPr>
        <w:t>⻛</w:t>
      </w:r>
      <w:r w:rsidR="000C79DF" w:rsidRPr="000C79DF">
        <w:rPr>
          <w:rFonts w:asciiTheme="minorEastAsia" w:hAnsiTheme="minorEastAsia" w:cs="等线" w:hint="eastAsia"/>
          <w:sz w:val="24"/>
          <w:szCs w:val="24"/>
        </w:rPr>
        <w:t>险</w:t>
      </w:r>
      <w:r w:rsidR="0037301A">
        <w:rPr>
          <w:rFonts w:asciiTheme="minorEastAsia" w:hAnsiTheme="minorEastAsia" w:cs="等线" w:hint="eastAsia"/>
          <w:sz w:val="24"/>
          <w:szCs w:val="24"/>
        </w:rPr>
        <w:t>，不稳定性持续上升。</w:t>
      </w:r>
      <w:r w:rsidR="0037301A" w:rsidRPr="0037301A">
        <w:rPr>
          <w:rFonts w:asciiTheme="minorEastAsia" w:hAnsiTheme="minorEastAsia" w:cs="等线"/>
          <w:b/>
          <w:bCs/>
          <w:sz w:val="24"/>
          <w:szCs w:val="24"/>
        </w:rPr>
        <w:t>(</w:t>
      </w:r>
      <w:r w:rsidR="0037301A" w:rsidRPr="0037301A">
        <w:rPr>
          <w:rFonts w:asciiTheme="minorEastAsia" w:hAnsiTheme="minorEastAsia" w:cs="等线" w:hint="eastAsia"/>
          <w:b/>
          <w:bCs/>
          <w:sz w:val="24"/>
          <w:szCs w:val="24"/>
        </w:rPr>
        <w:t>引自《清算》第五章</w:t>
      </w:r>
      <w:r w:rsidR="0037301A" w:rsidRPr="0037301A">
        <w:rPr>
          <w:rFonts w:asciiTheme="minorEastAsia" w:hAnsiTheme="minorEastAsia" w:cs="等线"/>
          <w:b/>
          <w:bCs/>
          <w:sz w:val="24"/>
          <w:szCs w:val="24"/>
        </w:rPr>
        <w:t>)</w:t>
      </w:r>
    </w:p>
    <w:sectPr w:rsidR="000C79DF" w:rsidRPr="0037301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49F"/>
    <w:rsid w:val="000957CA"/>
    <w:rsid w:val="000C79DF"/>
    <w:rsid w:val="00100FB0"/>
    <w:rsid w:val="001C38C4"/>
    <w:rsid w:val="002436E0"/>
    <w:rsid w:val="002A2C4E"/>
    <w:rsid w:val="0037301A"/>
    <w:rsid w:val="003D5A70"/>
    <w:rsid w:val="00446C65"/>
    <w:rsid w:val="0047172A"/>
    <w:rsid w:val="00494788"/>
    <w:rsid w:val="005F5C50"/>
    <w:rsid w:val="006D6106"/>
    <w:rsid w:val="00745155"/>
    <w:rsid w:val="0076549F"/>
    <w:rsid w:val="008F3A05"/>
    <w:rsid w:val="00A0702C"/>
    <w:rsid w:val="00A951D1"/>
    <w:rsid w:val="00AD4605"/>
    <w:rsid w:val="00C226F3"/>
    <w:rsid w:val="00D40545"/>
    <w:rsid w:val="00EF3F29"/>
    <w:rsid w:val="00FF0C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FA4CB"/>
  <w15:chartTrackingRefBased/>
  <w15:docId w15:val="{9DA32C29-EB7A-4195-A606-809BE7BFF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9478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94788"/>
    <w:rPr>
      <w:b/>
      <w:bCs/>
      <w:kern w:val="44"/>
      <w:sz w:val="44"/>
      <w:szCs w:val="44"/>
    </w:rPr>
  </w:style>
  <w:style w:type="paragraph" w:styleId="a3">
    <w:name w:val="Subtitle"/>
    <w:basedOn w:val="a"/>
    <w:next w:val="a"/>
    <w:link w:val="a4"/>
    <w:uiPriority w:val="11"/>
    <w:qFormat/>
    <w:rsid w:val="00494788"/>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494788"/>
    <w:rPr>
      <w:b/>
      <w:bCs/>
      <w:kern w:val="28"/>
      <w:sz w:val="32"/>
      <w:szCs w:val="32"/>
    </w:rPr>
  </w:style>
  <w:style w:type="character" w:styleId="a5">
    <w:name w:val="Hyperlink"/>
    <w:basedOn w:val="a0"/>
    <w:uiPriority w:val="99"/>
    <w:semiHidden/>
    <w:unhideWhenUsed/>
    <w:rsid w:val="0047172A"/>
    <w:rPr>
      <w:color w:val="0000FF"/>
      <w:u w:val="single"/>
    </w:rPr>
  </w:style>
  <w:style w:type="paragraph" w:styleId="a6">
    <w:name w:val="No Spacing"/>
    <w:uiPriority w:val="1"/>
    <w:qFormat/>
    <w:rsid w:val="00745155"/>
    <w:pPr>
      <w:widowControl w:val="0"/>
      <w:jc w:val="both"/>
    </w:pPr>
  </w:style>
  <w:style w:type="character" w:styleId="a7">
    <w:name w:val="annotation reference"/>
    <w:basedOn w:val="a0"/>
    <w:uiPriority w:val="99"/>
    <w:semiHidden/>
    <w:unhideWhenUsed/>
    <w:rsid w:val="00100FB0"/>
    <w:rPr>
      <w:sz w:val="21"/>
      <w:szCs w:val="21"/>
    </w:rPr>
  </w:style>
  <w:style w:type="paragraph" w:styleId="a8">
    <w:name w:val="annotation text"/>
    <w:basedOn w:val="a"/>
    <w:link w:val="a9"/>
    <w:uiPriority w:val="99"/>
    <w:semiHidden/>
    <w:unhideWhenUsed/>
    <w:rsid w:val="00100FB0"/>
    <w:pPr>
      <w:jc w:val="left"/>
    </w:pPr>
  </w:style>
  <w:style w:type="character" w:customStyle="1" w:styleId="a9">
    <w:name w:val="批注文字 字符"/>
    <w:basedOn w:val="a0"/>
    <w:link w:val="a8"/>
    <w:uiPriority w:val="99"/>
    <w:semiHidden/>
    <w:rsid w:val="00100FB0"/>
  </w:style>
  <w:style w:type="paragraph" w:styleId="aa">
    <w:name w:val="annotation subject"/>
    <w:basedOn w:val="a8"/>
    <w:next w:val="a8"/>
    <w:link w:val="ab"/>
    <w:uiPriority w:val="99"/>
    <w:semiHidden/>
    <w:unhideWhenUsed/>
    <w:rsid w:val="00100FB0"/>
    <w:rPr>
      <w:b/>
      <w:bCs/>
    </w:rPr>
  </w:style>
  <w:style w:type="character" w:customStyle="1" w:styleId="ab">
    <w:name w:val="批注主题 字符"/>
    <w:basedOn w:val="a9"/>
    <w:link w:val="aa"/>
    <w:uiPriority w:val="99"/>
    <w:semiHidden/>
    <w:rsid w:val="00100F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104540">
      <w:bodyDiv w:val="1"/>
      <w:marLeft w:val="0"/>
      <w:marRight w:val="0"/>
      <w:marTop w:val="0"/>
      <w:marBottom w:val="0"/>
      <w:divBdr>
        <w:top w:val="none" w:sz="0" w:space="0" w:color="auto"/>
        <w:left w:val="none" w:sz="0" w:space="0" w:color="auto"/>
        <w:bottom w:val="none" w:sz="0" w:space="0" w:color="auto"/>
        <w:right w:val="none" w:sz="0" w:space="0" w:color="auto"/>
      </w:divBdr>
      <w:divsChild>
        <w:div w:id="1692485867">
          <w:marLeft w:val="0"/>
          <w:marRight w:val="0"/>
          <w:marTop w:val="0"/>
          <w:marBottom w:val="225"/>
          <w:divBdr>
            <w:top w:val="none" w:sz="0" w:space="0" w:color="auto"/>
            <w:left w:val="none" w:sz="0" w:space="0" w:color="auto"/>
            <w:bottom w:val="none" w:sz="0" w:space="0" w:color="auto"/>
            <w:right w:val="none" w:sz="0" w:space="0" w:color="auto"/>
          </w:divBdr>
        </w:div>
        <w:div w:id="2117751347">
          <w:marLeft w:val="0"/>
          <w:marRight w:val="0"/>
          <w:marTop w:val="0"/>
          <w:marBottom w:val="225"/>
          <w:divBdr>
            <w:top w:val="none" w:sz="0" w:space="0" w:color="auto"/>
            <w:left w:val="none" w:sz="0" w:space="0" w:color="auto"/>
            <w:bottom w:val="none" w:sz="0" w:space="0" w:color="auto"/>
            <w:right w:val="none" w:sz="0" w:space="0" w:color="auto"/>
          </w:divBdr>
        </w:div>
      </w:divsChild>
    </w:div>
    <w:div w:id="838084681">
      <w:bodyDiv w:val="1"/>
      <w:marLeft w:val="0"/>
      <w:marRight w:val="0"/>
      <w:marTop w:val="0"/>
      <w:marBottom w:val="0"/>
      <w:divBdr>
        <w:top w:val="none" w:sz="0" w:space="0" w:color="auto"/>
        <w:left w:val="none" w:sz="0" w:space="0" w:color="auto"/>
        <w:bottom w:val="none" w:sz="0" w:space="0" w:color="auto"/>
        <w:right w:val="none" w:sz="0" w:space="0" w:color="auto"/>
      </w:divBdr>
      <w:divsChild>
        <w:div w:id="254286004">
          <w:marLeft w:val="0"/>
          <w:marRight w:val="0"/>
          <w:marTop w:val="0"/>
          <w:marBottom w:val="225"/>
          <w:divBdr>
            <w:top w:val="none" w:sz="0" w:space="0" w:color="auto"/>
            <w:left w:val="none" w:sz="0" w:space="0" w:color="auto"/>
            <w:bottom w:val="none" w:sz="0" w:space="0" w:color="auto"/>
            <w:right w:val="none" w:sz="0" w:space="0" w:color="auto"/>
          </w:divBdr>
        </w:div>
        <w:div w:id="861167137">
          <w:marLeft w:val="0"/>
          <w:marRight w:val="0"/>
          <w:marTop w:val="0"/>
          <w:marBottom w:val="225"/>
          <w:divBdr>
            <w:top w:val="none" w:sz="0" w:space="0" w:color="auto"/>
            <w:left w:val="none" w:sz="0" w:space="0" w:color="auto"/>
            <w:bottom w:val="none" w:sz="0" w:space="0" w:color="auto"/>
            <w:right w:val="none" w:sz="0" w:space="0" w:color="auto"/>
          </w:divBdr>
        </w:div>
      </w:divsChild>
    </w:div>
    <w:div w:id="1529761689">
      <w:bodyDiv w:val="1"/>
      <w:marLeft w:val="0"/>
      <w:marRight w:val="0"/>
      <w:marTop w:val="0"/>
      <w:marBottom w:val="0"/>
      <w:divBdr>
        <w:top w:val="none" w:sz="0" w:space="0" w:color="auto"/>
        <w:left w:val="none" w:sz="0" w:space="0" w:color="auto"/>
        <w:bottom w:val="none" w:sz="0" w:space="0" w:color="auto"/>
        <w:right w:val="none" w:sz="0" w:space="0" w:color="auto"/>
      </w:divBdr>
      <w:divsChild>
        <w:div w:id="1923760002">
          <w:marLeft w:val="0"/>
          <w:marRight w:val="0"/>
          <w:marTop w:val="0"/>
          <w:marBottom w:val="225"/>
          <w:divBdr>
            <w:top w:val="none" w:sz="0" w:space="0" w:color="auto"/>
            <w:left w:val="none" w:sz="0" w:space="0" w:color="auto"/>
            <w:bottom w:val="none" w:sz="0" w:space="0" w:color="auto"/>
            <w:right w:val="none" w:sz="0" w:space="0" w:color="auto"/>
          </w:divBdr>
        </w:div>
        <w:div w:id="1860966100">
          <w:marLeft w:val="0"/>
          <w:marRight w:val="0"/>
          <w:marTop w:val="0"/>
          <w:marBottom w:val="225"/>
          <w:divBdr>
            <w:top w:val="none" w:sz="0" w:space="0" w:color="auto"/>
            <w:left w:val="none" w:sz="0" w:space="0" w:color="auto"/>
            <w:bottom w:val="none" w:sz="0" w:space="0" w:color="auto"/>
            <w:right w:val="none" w:sz="0" w:space="0" w:color="auto"/>
          </w:divBdr>
        </w:div>
      </w:divsChild>
    </w:div>
    <w:div w:id="2048488884">
      <w:bodyDiv w:val="1"/>
      <w:marLeft w:val="0"/>
      <w:marRight w:val="0"/>
      <w:marTop w:val="0"/>
      <w:marBottom w:val="0"/>
      <w:divBdr>
        <w:top w:val="none" w:sz="0" w:space="0" w:color="auto"/>
        <w:left w:val="none" w:sz="0" w:space="0" w:color="auto"/>
        <w:bottom w:val="none" w:sz="0" w:space="0" w:color="auto"/>
        <w:right w:val="none" w:sz="0" w:space="0" w:color="auto"/>
      </w:divBdr>
      <w:divsChild>
        <w:div w:id="1956329528">
          <w:marLeft w:val="0"/>
          <w:marRight w:val="0"/>
          <w:marTop w:val="0"/>
          <w:marBottom w:val="225"/>
          <w:divBdr>
            <w:top w:val="none" w:sz="0" w:space="0" w:color="auto"/>
            <w:left w:val="none" w:sz="0" w:space="0" w:color="auto"/>
            <w:bottom w:val="none" w:sz="0" w:space="0" w:color="auto"/>
            <w:right w:val="none" w:sz="0" w:space="0" w:color="auto"/>
          </w:divBdr>
        </w:div>
        <w:div w:id="1422482271">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baike.baidu.com/item/%E9%A3%8E%E9%99%A9%E8%BD%AC%E6%8D%A2/20221461?fromModule=lemma_inlink" TargetMode="External"/><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7</Pages>
  <Words>507</Words>
  <Characters>2891</Characters>
  <Application>Microsoft Office Word</Application>
  <DocSecurity>0</DocSecurity>
  <Lines>24</Lines>
  <Paragraphs>6</Paragraphs>
  <ScaleCrop>false</ScaleCrop>
  <Company/>
  <LinksUpToDate>false</LinksUpToDate>
  <CharactersWithSpaces>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Proton 02</dc:creator>
  <cp:keywords/>
  <dc:description/>
  <cp:lastModifiedBy>Proton 02</cp:lastModifiedBy>
  <cp:revision>3</cp:revision>
  <dcterms:created xsi:type="dcterms:W3CDTF">2022-12-06T05:20:00Z</dcterms:created>
  <dcterms:modified xsi:type="dcterms:W3CDTF">2022-12-07T13:21:00Z</dcterms:modified>
</cp:coreProperties>
</file>