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2901B" w14:textId="5974E243" w:rsidR="0080743C" w:rsidRDefault="0080743C" w:rsidP="0080743C">
      <w:r>
        <w:rPr>
          <w:rFonts w:hint="eastAsia"/>
        </w:rPr>
        <w:t>一、实验安全</w:t>
      </w:r>
    </w:p>
    <w:p w14:paraId="2F1712EF" w14:textId="191EB6E8" w:rsidR="0080743C" w:rsidRDefault="0080743C" w:rsidP="0080743C">
      <w:pPr>
        <w:rPr>
          <w:rFonts w:hint="eastAsia"/>
        </w:rPr>
      </w:pPr>
      <w:r>
        <w:tab/>
      </w:r>
      <w:r>
        <w:rPr>
          <w:rFonts w:hint="eastAsia"/>
        </w:rPr>
        <w:t>危害因素</w:t>
      </w:r>
      <w:r>
        <w:t>:</w:t>
      </w:r>
      <w:r>
        <w:rPr>
          <w:rFonts w:hint="eastAsia"/>
        </w:rPr>
        <w:t>强光、强电、辐射、强压、强场</w:t>
      </w:r>
    </w:p>
    <w:p w14:paraId="239419A6" w14:textId="4E8F6AC6" w:rsidR="0080743C" w:rsidRDefault="0080743C" w:rsidP="0080743C">
      <w:r>
        <w:rPr>
          <w:rFonts w:hint="eastAsia"/>
        </w:rPr>
        <w:t>二、实验测量有效数字</w:t>
      </w:r>
    </w:p>
    <w:p w14:paraId="6B3BA6BE" w14:textId="3629A2DF" w:rsidR="0080743C" w:rsidRDefault="0080743C" w:rsidP="0080743C">
      <w:pPr>
        <w:rPr>
          <w:b/>
          <w:bCs/>
        </w:rPr>
      </w:pPr>
      <w:r>
        <w:tab/>
      </w:r>
      <w:r w:rsidR="008A4630">
        <w:t>1.</w:t>
      </w:r>
      <w:r w:rsidR="008A4630">
        <w:rPr>
          <w:rFonts w:hint="eastAsia"/>
        </w:rPr>
        <w:t>有效位数：测量值的</w:t>
      </w:r>
      <w:r w:rsidR="008A4630">
        <w:rPr>
          <w:rFonts w:hint="eastAsia"/>
          <w:b/>
          <w:bCs/>
        </w:rPr>
        <w:t>可靠数</w:t>
      </w:r>
      <w:r w:rsidR="008A4630">
        <w:rPr>
          <w:rFonts w:hint="eastAsia"/>
        </w:rPr>
        <w:t>加上</w:t>
      </w:r>
      <w:r w:rsidR="008A4630" w:rsidRPr="008A4630">
        <w:rPr>
          <w:rFonts w:hint="eastAsia"/>
          <w:color w:val="FF0000"/>
        </w:rPr>
        <w:t>一位</w:t>
      </w:r>
      <w:r w:rsidR="008A4630">
        <w:rPr>
          <w:rFonts w:hint="eastAsia"/>
          <w:b/>
          <w:bCs/>
        </w:rPr>
        <w:t>存疑数</w:t>
      </w:r>
      <w:r w:rsidR="008A4630">
        <w:rPr>
          <w:rFonts w:hint="eastAsia"/>
        </w:rPr>
        <w:t>的全部数字全部称为</w:t>
      </w:r>
      <w:r w:rsidR="008A4630">
        <w:rPr>
          <w:rFonts w:hint="eastAsia"/>
          <w:b/>
          <w:bCs/>
        </w:rPr>
        <w:t>有效数字。</w:t>
      </w:r>
    </w:p>
    <w:p w14:paraId="2A4D75BF" w14:textId="75BA4336" w:rsidR="008A4630" w:rsidRDefault="008A4630" w:rsidP="0080743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（</w:t>
      </w:r>
      <w:r>
        <w:rPr>
          <w:rFonts w:hint="eastAsia"/>
        </w:rPr>
        <w:t>对于不同仪器，我觉得</w:t>
      </w:r>
      <w:r>
        <w:rPr>
          <w:rFonts w:hint="eastAsia"/>
          <w:b/>
          <w:bCs/>
        </w:rPr>
        <w:t>预习时提前在网上查好该仪器如何读数</w:t>
      </w:r>
      <w:r>
        <w:rPr>
          <w:rFonts w:hint="eastAsia"/>
        </w:rPr>
        <w:t>，</w:t>
      </w:r>
      <w:r w:rsidR="008144DE">
        <w:rPr>
          <w:rFonts w:hint="eastAsia"/>
        </w:rPr>
        <w:t>这样确保正确</w:t>
      </w:r>
      <w:r>
        <w:rPr>
          <w:rFonts w:hint="eastAsia"/>
          <w:b/>
          <w:bCs/>
        </w:rPr>
        <w:t>）</w:t>
      </w:r>
    </w:p>
    <w:p w14:paraId="2D8F1520" w14:textId="088B5BEC" w:rsidR="008144DE" w:rsidRPr="007B6DA2" w:rsidRDefault="00C41E56" w:rsidP="0080743C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6B52134" wp14:editId="65522D78">
            <wp:simplePos x="0" y="0"/>
            <wp:positionH relativeFrom="page">
              <wp:align>right</wp:align>
            </wp:positionH>
            <wp:positionV relativeFrom="page">
              <wp:posOffset>2458967</wp:posOffset>
            </wp:positionV>
            <wp:extent cx="2352675" cy="469265"/>
            <wp:effectExtent l="0" t="0" r="9525" b="698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4DE">
        <w:rPr>
          <w:b/>
          <w:bCs/>
        </w:rPr>
        <w:tab/>
      </w:r>
      <w:r w:rsidR="008144DE">
        <w:t>2.</w:t>
      </w:r>
      <w:r w:rsidR="008144DE">
        <w:rPr>
          <w:rFonts w:hint="eastAsia"/>
        </w:rPr>
        <w:t>误差：对算术平均值作为结果时，平均值的标准偏差应该为：</w:t>
      </w:r>
    </w:p>
    <w:p w14:paraId="1D4389EE" w14:textId="3EFA22C0" w:rsidR="008144DE" w:rsidRDefault="008144DE" w:rsidP="0080743C">
      <w:r>
        <w:rPr>
          <w:rFonts w:hint="eastAsia"/>
        </w:rPr>
        <w:t>三、误差与不确定度</w:t>
      </w:r>
    </w:p>
    <w:p w14:paraId="22DF8328" w14:textId="786F19B8" w:rsidR="00AF44FB" w:rsidRDefault="00AF44FB" w:rsidP="0080743C">
      <w:r>
        <w:tab/>
        <w:t>1.</w:t>
      </w:r>
      <w:r>
        <w:rPr>
          <w:rFonts w:hint="eastAsia"/>
        </w:rPr>
        <w:t>不确定度：由于测量误差的存在而对测量值不能确定的程度。是一定概率下的误差限值。</w:t>
      </w:r>
    </w:p>
    <w:p w14:paraId="3CFCC6CB" w14:textId="6A81F58F" w:rsidR="00AF44FB" w:rsidRDefault="00AF44FB" w:rsidP="0080743C">
      <w:r>
        <w:tab/>
        <w:t>2.</w:t>
      </w:r>
      <w:r>
        <w:rPr>
          <w:rFonts w:hint="eastAsia"/>
        </w:rPr>
        <w:t>误差：可正可负可为零</w:t>
      </w:r>
    </w:p>
    <w:p w14:paraId="4ACA9306" w14:textId="4E29737D" w:rsidR="00AF44FB" w:rsidRDefault="00AF44FB" w:rsidP="0080743C">
      <w:pPr>
        <w:rPr>
          <w:b/>
          <w:bCs/>
        </w:rPr>
      </w:pPr>
      <w:r>
        <w:tab/>
        <w:t xml:space="preserve"> </w:t>
      </w:r>
      <w:r>
        <w:rPr>
          <w:rFonts w:hint="eastAsia"/>
        </w:rPr>
        <w:t>不确定度：</w:t>
      </w:r>
      <w:r>
        <w:rPr>
          <w:rFonts w:hint="eastAsia"/>
          <w:b/>
          <w:bCs/>
        </w:rPr>
        <w:t>不为零的正值</w:t>
      </w:r>
    </w:p>
    <w:p w14:paraId="09BF93E8" w14:textId="42203571" w:rsidR="00AF44FB" w:rsidRDefault="00AF44FB" w:rsidP="0080743C">
      <w:r>
        <w:rPr>
          <w:b/>
          <w:bCs/>
        </w:rPr>
        <w:tab/>
      </w:r>
      <w:r>
        <w:t>3.</w:t>
      </w:r>
      <w:r>
        <w:rPr>
          <w:rFonts w:hint="eastAsia"/>
        </w:rPr>
        <w:t>测量不确定度的组成部分划分：</w:t>
      </w:r>
    </w:p>
    <w:p w14:paraId="0569C155" w14:textId="62B3EA87" w:rsidR="00AF44FB" w:rsidRDefault="00AF44FB" w:rsidP="0080743C">
      <w:r>
        <w:tab/>
        <w:t xml:space="preserve"> A</w:t>
      </w:r>
      <w:r>
        <w:rPr>
          <w:rFonts w:hint="eastAsia"/>
        </w:rPr>
        <w:t>类分量：</w:t>
      </w:r>
      <w:r w:rsidR="005B3A48">
        <w:rPr>
          <w:rFonts w:hint="eastAsia"/>
        </w:rPr>
        <w:t>与</w:t>
      </w:r>
      <w:r w:rsidR="005B3A48">
        <w:rPr>
          <w:rFonts w:hint="eastAsia"/>
          <w:b/>
          <w:bCs/>
        </w:rPr>
        <w:t>随机误差</w:t>
      </w:r>
      <w:r w:rsidR="005B3A48">
        <w:rPr>
          <w:rFonts w:hint="eastAsia"/>
        </w:rPr>
        <w:t>有关的分量</w:t>
      </w:r>
    </w:p>
    <w:p w14:paraId="08090776" w14:textId="5E4D208C" w:rsidR="005B3A48" w:rsidRDefault="005B3A48" w:rsidP="0080743C">
      <w:r>
        <w:tab/>
        <w:t xml:space="preserve"> B</w:t>
      </w:r>
      <w:r>
        <w:rPr>
          <w:rFonts w:hint="eastAsia"/>
        </w:rPr>
        <w:t>类分量：与</w:t>
      </w:r>
      <w:r>
        <w:rPr>
          <w:rFonts w:hint="eastAsia"/>
          <w:b/>
          <w:bCs/>
        </w:rPr>
        <w:t>系统误差</w:t>
      </w:r>
      <w:r>
        <w:rPr>
          <w:rFonts w:hint="eastAsia"/>
        </w:rPr>
        <w:t>有关的分量</w:t>
      </w:r>
    </w:p>
    <w:p w14:paraId="46991C89" w14:textId="2ACBFC4E" w:rsidR="001A1BF7" w:rsidRDefault="005B3A48" w:rsidP="0080743C">
      <w:pPr>
        <w:rPr>
          <w:rFonts w:hint="eastAsia"/>
        </w:rPr>
      </w:pPr>
      <w:r>
        <w:tab/>
      </w:r>
      <w:r>
        <w:rPr>
          <w:rFonts w:hint="eastAsia"/>
        </w:rPr>
        <w:t>这两类分量在相同置信概率下用</w:t>
      </w:r>
      <w:r w:rsidR="001A1BF7">
        <w:rPr>
          <w:rFonts w:hint="eastAsia"/>
        </w:rPr>
        <w:t>方根和方法</w:t>
      </w:r>
      <w:proofErr w:type="gramStart"/>
      <w:r w:rsidR="001A1BF7">
        <w:rPr>
          <w:rFonts w:hint="eastAsia"/>
        </w:rPr>
        <w:t>合成总</w:t>
      </w:r>
      <w:proofErr w:type="gramEnd"/>
      <w:r w:rsidR="001A1BF7">
        <w:rPr>
          <w:rFonts w:hint="eastAsia"/>
        </w:rPr>
        <w:t>不确定度：</w:t>
      </w:r>
    </w:p>
    <w:p w14:paraId="66DB0C89" w14:textId="1D288B4C" w:rsidR="001A1BF7" w:rsidRDefault="001A1BF7" w:rsidP="0080743C">
      <w:pPr>
        <w:rPr>
          <w:rFonts w:hint="eastAsia"/>
        </w:rPr>
      </w:pPr>
      <w:r>
        <w:tab/>
        <w:t>4.</w:t>
      </w:r>
      <w:r w:rsidRPr="001A1BF7">
        <w:rPr>
          <w:rFonts w:hint="eastAsia"/>
          <w:b/>
          <w:bCs/>
        </w:rPr>
        <w:t>标准不确定度</w:t>
      </w:r>
      <w:r w:rsidRPr="001A1BF7">
        <w:rPr>
          <w:rFonts w:hint="eastAsia"/>
          <w:b/>
          <w:bCs/>
        </w:rPr>
        <w:t>u</w:t>
      </w:r>
      <w:r>
        <w:rPr>
          <w:rFonts w:hint="eastAsia"/>
        </w:rPr>
        <w:t>——</w:t>
      </w:r>
      <w:r w:rsidRPr="001A1BF7">
        <w:rPr>
          <w:rFonts w:hint="eastAsia"/>
          <w:b/>
          <w:bCs/>
        </w:rPr>
        <w:t>直接测量量</w:t>
      </w:r>
      <w:r>
        <w:rPr>
          <w:rFonts w:hint="eastAsia"/>
        </w:rPr>
        <w:t>的不确定度估算</w:t>
      </w:r>
    </w:p>
    <w:p w14:paraId="544FFB00" w14:textId="0538F701" w:rsidR="001A1BF7" w:rsidRDefault="001A1BF7" w:rsidP="0080743C">
      <w:r>
        <w:tab/>
      </w:r>
      <w:r>
        <w:tab/>
      </w:r>
    </w:p>
    <w:p w14:paraId="5668FA23" w14:textId="75689775" w:rsidR="001A1BF7" w:rsidRDefault="00C41E56" w:rsidP="0080743C">
      <w:r>
        <w:rPr>
          <w:noProof/>
        </w:rPr>
        <w:drawing>
          <wp:anchor distT="0" distB="0" distL="114300" distR="114300" simplePos="0" relativeHeight="251665408" behindDoc="0" locked="0" layoutInCell="1" allowOverlap="1" wp14:anchorId="65F90E99" wp14:editId="107D576D">
            <wp:simplePos x="0" y="0"/>
            <wp:positionH relativeFrom="page">
              <wp:posOffset>660989</wp:posOffset>
            </wp:positionH>
            <wp:positionV relativeFrom="page">
              <wp:posOffset>6256438</wp:posOffset>
            </wp:positionV>
            <wp:extent cx="2668859" cy="1589876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8859" cy="1589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1BF7">
        <w:tab/>
      </w:r>
      <w:r w:rsidR="001A1BF7">
        <w:tab/>
      </w:r>
    </w:p>
    <w:p w14:paraId="28F444FF" w14:textId="6E02AA6C" w:rsidR="005C7BCE" w:rsidRDefault="00C41E56" w:rsidP="0080743C">
      <w:r>
        <w:rPr>
          <w:noProof/>
        </w:rPr>
        <w:drawing>
          <wp:anchor distT="0" distB="0" distL="114300" distR="114300" simplePos="0" relativeHeight="251659264" behindDoc="0" locked="0" layoutInCell="1" allowOverlap="1" wp14:anchorId="4F998616" wp14:editId="30EA380A">
            <wp:simplePos x="0" y="0"/>
            <wp:positionH relativeFrom="page">
              <wp:posOffset>4102410</wp:posOffset>
            </wp:positionH>
            <wp:positionV relativeFrom="page">
              <wp:posOffset>6332235</wp:posOffset>
            </wp:positionV>
            <wp:extent cx="2044065" cy="1310005"/>
            <wp:effectExtent l="0" t="0" r="0" b="444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406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E0E063" w14:textId="01215590" w:rsidR="005C7BCE" w:rsidRPr="005C7BCE" w:rsidRDefault="00C41E56" w:rsidP="005C7BCE">
      <w:pPr>
        <w:shd w:val="clear" w:color="auto" w:fill="FFFFFF"/>
        <w:spacing w:line="240" w:lineRule="auto"/>
        <w:jc w:val="left"/>
        <w:rPr>
          <w:rFonts w:ascii="Courier New" w:hAnsi="Courier New" w:cs="宋体"/>
          <w:kern w:val="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CC81491" wp14:editId="541B968B">
            <wp:simplePos x="0" y="0"/>
            <wp:positionH relativeFrom="margin">
              <wp:posOffset>3042192</wp:posOffset>
            </wp:positionH>
            <wp:positionV relativeFrom="page">
              <wp:posOffset>7270378</wp:posOffset>
            </wp:positionV>
            <wp:extent cx="1568450" cy="57658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3DE537" w14:textId="36B7F1A2" w:rsidR="005C7BCE" w:rsidRPr="005B3A48" w:rsidRDefault="005C7BCE" w:rsidP="0080743C"/>
    <w:p w14:paraId="5859B0E0" w14:textId="45C33CDC" w:rsidR="008144DE" w:rsidRPr="0080743C" w:rsidRDefault="008144DE" w:rsidP="0080743C">
      <w:r>
        <w:tab/>
      </w:r>
    </w:p>
    <w:sectPr w:rsidR="008144DE" w:rsidRPr="00807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8375A" w14:textId="77777777" w:rsidR="00441D78" w:rsidRDefault="00441D78" w:rsidP="00AA5F78">
      <w:pPr>
        <w:spacing w:line="240" w:lineRule="auto"/>
      </w:pPr>
      <w:r>
        <w:separator/>
      </w:r>
    </w:p>
  </w:endnote>
  <w:endnote w:type="continuationSeparator" w:id="0">
    <w:p w14:paraId="0203726B" w14:textId="77777777" w:rsidR="00441D78" w:rsidRDefault="00441D78" w:rsidP="00AA5F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2DDE3" w14:textId="77777777" w:rsidR="00441D78" w:rsidRDefault="00441D78" w:rsidP="00AA5F78">
      <w:pPr>
        <w:spacing w:line="240" w:lineRule="auto"/>
      </w:pPr>
      <w:r>
        <w:separator/>
      </w:r>
    </w:p>
  </w:footnote>
  <w:footnote w:type="continuationSeparator" w:id="0">
    <w:p w14:paraId="3256D138" w14:textId="77777777" w:rsidR="00441D78" w:rsidRDefault="00441D78" w:rsidP="00AA5F7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39B"/>
    <w:rsid w:val="00030568"/>
    <w:rsid w:val="001A1BF7"/>
    <w:rsid w:val="001F2B9B"/>
    <w:rsid w:val="003E08AF"/>
    <w:rsid w:val="0043385A"/>
    <w:rsid w:val="00441D78"/>
    <w:rsid w:val="005B3A48"/>
    <w:rsid w:val="005C7BCE"/>
    <w:rsid w:val="00687178"/>
    <w:rsid w:val="007B6DA2"/>
    <w:rsid w:val="0080743C"/>
    <w:rsid w:val="008144DE"/>
    <w:rsid w:val="008A4630"/>
    <w:rsid w:val="00A4150B"/>
    <w:rsid w:val="00A74F8F"/>
    <w:rsid w:val="00AA5F78"/>
    <w:rsid w:val="00AF44FB"/>
    <w:rsid w:val="00B66E25"/>
    <w:rsid w:val="00B9239B"/>
    <w:rsid w:val="00C41E56"/>
    <w:rsid w:val="00C44117"/>
    <w:rsid w:val="00CC0AD6"/>
    <w:rsid w:val="00FF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A27EB6"/>
  <w15:chartTrackingRefBased/>
  <w15:docId w15:val="{F285A732-BCE2-4E06-85AE-1026F533F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178"/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A415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150B"/>
    <w:rPr>
      <w:rFonts w:eastAsia="宋体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A5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5F78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5F7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5F78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7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006A3-F605-4A1F-A747-791DCFA50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妙</dc:creator>
  <cp:keywords/>
  <dc:description/>
  <cp:lastModifiedBy>02 Proton</cp:lastModifiedBy>
  <cp:revision>9</cp:revision>
  <dcterms:created xsi:type="dcterms:W3CDTF">2021-09-13T14:32:00Z</dcterms:created>
  <dcterms:modified xsi:type="dcterms:W3CDTF">2023-06-12T07:58:00Z</dcterms:modified>
</cp:coreProperties>
</file>