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7AFD" w14:textId="0BAA259A" w:rsidR="00A536FE" w:rsidRPr="00E838C3" w:rsidRDefault="00A536FE">
      <w:pPr>
        <w:rPr>
          <w:rFonts w:ascii="Arial" w:hAnsi="Arial" w:cs="Arial"/>
          <w:sz w:val="20"/>
          <w:szCs w:val="20"/>
        </w:rPr>
      </w:pPr>
      <w:r w:rsidRPr="00E838C3">
        <w:rPr>
          <w:rFonts w:ascii="Arial" w:hAnsi="Arial" w:cs="Arial" w:hint="eastAsia"/>
          <w:sz w:val="20"/>
          <w:szCs w:val="20"/>
        </w:rPr>
        <w:t>产品：被人使用和消费，并能满足人们某种需求的任何东西（百度百科）</w:t>
      </w:r>
    </w:p>
    <w:p w14:paraId="0AF02585" w14:textId="69E3C2A4" w:rsidR="005F1430" w:rsidRPr="004F205A" w:rsidRDefault="003523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功能需求</w:t>
      </w:r>
      <w:r w:rsidR="004F205A" w:rsidRPr="004F205A">
        <w:rPr>
          <w:rFonts w:ascii="Arial" w:hAnsi="Arial" w:cs="Arial"/>
          <w:b/>
          <w:bCs/>
          <w:sz w:val="24"/>
          <w:szCs w:val="24"/>
        </w:rPr>
        <w:t>Functional requirements:</w:t>
      </w:r>
    </w:p>
    <w:p w14:paraId="1A541D43" w14:textId="17B1FD6A" w:rsidR="004F205A" w:rsidRPr="008441CD" w:rsidRDefault="004F205A">
      <w:pPr>
        <w:rPr>
          <w:rFonts w:ascii="Arial" w:hAnsi="Arial" w:cs="Arial"/>
          <w:color w:val="FF0000"/>
          <w:sz w:val="20"/>
          <w:szCs w:val="21"/>
        </w:rPr>
      </w:pPr>
      <w:r w:rsidRPr="00E838C3">
        <w:rPr>
          <w:rFonts w:ascii="Arial" w:hAnsi="Arial" w:cs="Arial" w:hint="eastAsia"/>
          <w:sz w:val="20"/>
          <w:szCs w:val="21"/>
        </w:rPr>
        <w:t>井字棋功能</w:t>
      </w:r>
      <w:r w:rsidR="00E537A7" w:rsidRPr="00E838C3">
        <w:rPr>
          <w:rFonts w:ascii="Arial" w:hAnsi="Arial" w:cs="Arial" w:hint="eastAsia"/>
          <w:sz w:val="20"/>
          <w:szCs w:val="21"/>
        </w:rPr>
        <w:t>：</w:t>
      </w:r>
      <w:r w:rsidR="00E537A7" w:rsidRPr="00054237">
        <w:rPr>
          <w:rFonts w:ascii="Arial" w:hAnsi="Arial" w:cs="Arial" w:hint="eastAsia"/>
          <w:color w:val="FF0000"/>
          <w:sz w:val="20"/>
          <w:szCs w:val="21"/>
        </w:rPr>
        <w:t>下棋，回合交替</w:t>
      </w:r>
      <w:r w:rsidR="00E537A7" w:rsidRPr="00074042">
        <w:rPr>
          <w:rFonts w:ascii="Arial" w:hAnsi="Arial" w:cs="Arial" w:hint="eastAsia"/>
          <w:color w:val="FF0000"/>
          <w:sz w:val="20"/>
          <w:szCs w:val="21"/>
        </w:rPr>
        <w:t>，先后手决定，</w:t>
      </w:r>
      <w:r w:rsidR="00E537A7" w:rsidRPr="00AD7164">
        <w:rPr>
          <w:rFonts w:ascii="Arial" w:hAnsi="Arial" w:cs="Arial" w:hint="eastAsia"/>
          <w:color w:val="FF0000"/>
          <w:sz w:val="20"/>
          <w:szCs w:val="21"/>
        </w:rPr>
        <w:t>判断是否结束，决定胜者</w:t>
      </w:r>
    </w:p>
    <w:p w14:paraId="294DAB50" w14:textId="77777777" w:rsidR="0058750F" w:rsidRPr="008441CD" w:rsidRDefault="00E537A7" w:rsidP="0058750F">
      <w:pPr>
        <w:rPr>
          <w:rFonts w:ascii="Arial" w:hAnsi="Arial" w:cs="Arial"/>
          <w:color w:val="FF0000"/>
          <w:sz w:val="20"/>
          <w:szCs w:val="21"/>
        </w:rPr>
      </w:pPr>
      <w:r w:rsidRPr="008441CD">
        <w:rPr>
          <w:rFonts w:ascii="Arial" w:hAnsi="Arial" w:cs="Arial" w:hint="eastAsia"/>
          <w:color w:val="FF0000"/>
          <w:sz w:val="20"/>
          <w:szCs w:val="21"/>
        </w:rPr>
        <w:t>AI</w:t>
      </w:r>
      <w:r w:rsidRPr="008441CD">
        <w:rPr>
          <w:rFonts w:ascii="Arial" w:hAnsi="Arial" w:cs="Arial" w:hint="eastAsia"/>
          <w:color w:val="FF0000"/>
          <w:sz w:val="20"/>
          <w:szCs w:val="21"/>
        </w:rPr>
        <w:t>：不同难度</w:t>
      </w:r>
      <w:r w:rsidRPr="008441CD">
        <w:rPr>
          <w:rFonts w:ascii="Arial" w:hAnsi="Arial" w:cs="Arial" w:hint="eastAsia"/>
          <w:color w:val="FF0000"/>
          <w:sz w:val="20"/>
          <w:szCs w:val="21"/>
        </w:rPr>
        <w:t>AI</w:t>
      </w:r>
      <w:r w:rsidRPr="008441CD">
        <w:rPr>
          <w:rFonts w:ascii="Arial" w:hAnsi="Arial" w:cs="Arial" w:hint="eastAsia"/>
          <w:color w:val="FF0000"/>
          <w:sz w:val="20"/>
          <w:szCs w:val="21"/>
        </w:rPr>
        <w:t>，简单，困难，无法战胜难度</w:t>
      </w:r>
    </w:p>
    <w:p w14:paraId="633C53A9" w14:textId="18E457B7" w:rsidR="00054D65" w:rsidRPr="00FC1ECF" w:rsidRDefault="0058750F" w:rsidP="00054D65">
      <w:pPr>
        <w:rPr>
          <w:rFonts w:ascii="Arial" w:hAnsi="Arial" w:cs="Arial"/>
          <w:b/>
          <w:bCs/>
          <w:color w:val="FF0000"/>
          <w:sz w:val="24"/>
          <w:szCs w:val="28"/>
        </w:rPr>
      </w:pPr>
      <w:r w:rsidRPr="00FC1ECF">
        <w:rPr>
          <w:rFonts w:ascii="Arial" w:hAnsi="Arial" w:cs="Arial" w:hint="eastAsia"/>
          <w:color w:val="FF0000"/>
          <w:sz w:val="20"/>
          <w:szCs w:val="21"/>
        </w:rPr>
        <w:t>线下友人对战</w:t>
      </w:r>
    </w:p>
    <w:p w14:paraId="1C625B48" w14:textId="2885D5D9" w:rsidR="00054D65" w:rsidRPr="00FC1ECF" w:rsidRDefault="00054D65" w:rsidP="00054D65">
      <w:pPr>
        <w:rPr>
          <w:color w:val="FF0000"/>
          <w:sz w:val="20"/>
          <w:szCs w:val="21"/>
        </w:rPr>
      </w:pPr>
      <w:r w:rsidRPr="00FC1ECF">
        <w:rPr>
          <w:rFonts w:hint="eastAsia"/>
          <w:color w:val="FF0000"/>
          <w:sz w:val="20"/>
          <w:szCs w:val="21"/>
        </w:rPr>
        <w:t>悔棋</w:t>
      </w:r>
    </w:p>
    <w:p w14:paraId="139CA347" w14:textId="6A711292" w:rsidR="005A6ADB" w:rsidRPr="003844FC" w:rsidRDefault="00054D65" w:rsidP="0058750F">
      <w:pPr>
        <w:rPr>
          <w:color w:val="FF0000"/>
          <w:sz w:val="20"/>
          <w:szCs w:val="21"/>
        </w:rPr>
      </w:pPr>
      <w:r w:rsidRPr="00FC1ECF">
        <w:rPr>
          <w:rFonts w:hint="eastAsia"/>
          <w:color w:val="FF0000"/>
          <w:sz w:val="20"/>
          <w:szCs w:val="21"/>
        </w:rPr>
        <w:t>回放</w:t>
      </w:r>
    </w:p>
    <w:p w14:paraId="730BC8C2" w14:textId="446C4070" w:rsidR="005550A5" w:rsidRPr="003844FC" w:rsidRDefault="005550A5" w:rsidP="0058750F">
      <w:pPr>
        <w:rPr>
          <w:rFonts w:ascii="Arial" w:hAnsi="Arial" w:cs="Arial"/>
          <w:color w:val="FF0000"/>
          <w:sz w:val="20"/>
          <w:szCs w:val="21"/>
        </w:rPr>
      </w:pPr>
      <w:r w:rsidRPr="003844FC">
        <w:rPr>
          <w:rFonts w:hint="eastAsia"/>
          <w:color w:val="FF0000"/>
          <w:sz w:val="20"/>
          <w:szCs w:val="21"/>
        </w:rPr>
        <w:t>自定义先后手</w:t>
      </w:r>
      <w:r w:rsidR="008C7636" w:rsidRPr="003844FC">
        <w:rPr>
          <w:rFonts w:hint="eastAsia"/>
          <w:color w:val="FF0000"/>
          <w:sz w:val="20"/>
          <w:szCs w:val="21"/>
        </w:rPr>
        <w:t>（AI对战使用）</w:t>
      </w:r>
    </w:p>
    <w:p w14:paraId="3C2703A2" w14:textId="77777777" w:rsidR="004F205A" w:rsidRPr="004F205A" w:rsidRDefault="004F205A">
      <w:pPr>
        <w:rPr>
          <w:rFonts w:ascii="Arial" w:hAnsi="Arial" w:cs="Arial"/>
        </w:rPr>
      </w:pPr>
    </w:p>
    <w:p w14:paraId="12833DCB" w14:textId="7F8E04BB" w:rsidR="005A6ADB" w:rsidRPr="00E838C3" w:rsidRDefault="00352339" w:rsidP="00054D65">
      <w:pPr>
        <w:rPr>
          <w:rFonts w:ascii="Arial" w:hAnsi="Arial" w:cs="Arial"/>
          <w:sz w:val="20"/>
          <w:szCs w:val="21"/>
        </w:rPr>
      </w:pPr>
      <w:r>
        <w:rPr>
          <w:rFonts w:ascii="Arial" w:hAnsi="Arial" w:cs="Arial" w:hint="eastAsia"/>
          <w:b/>
          <w:bCs/>
          <w:sz w:val="24"/>
          <w:szCs w:val="28"/>
        </w:rPr>
        <w:t>非功能需求</w:t>
      </w:r>
      <w:r w:rsidR="004F205A" w:rsidRPr="004F205A">
        <w:rPr>
          <w:rFonts w:ascii="Arial" w:hAnsi="Arial" w:cs="Arial"/>
          <w:b/>
          <w:bCs/>
          <w:sz w:val="24"/>
          <w:szCs w:val="28"/>
        </w:rPr>
        <w:t>Non-Functional requirements:</w:t>
      </w:r>
    </w:p>
    <w:p w14:paraId="75ECC27D" w14:textId="78F20A21" w:rsidR="003435A3" w:rsidRPr="003844FC" w:rsidRDefault="003435A3" w:rsidP="00DD6367">
      <w:pPr>
        <w:rPr>
          <w:color w:val="FF0000"/>
        </w:rPr>
      </w:pPr>
      <w:r w:rsidRPr="003844FC">
        <w:rPr>
          <w:rFonts w:hint="eastAsia"/>
          <w:color w:val="FF0000"/>
        </w:rPr>
        <w:t>多语言</w:t>
      </w:r>
    </w:p>
    <w:p w14:paraId="57B4A90B" w14:textId="5E36C33C" w:rsidR="00DD6367" w:rsidRDefault="00CA713B" w:rsidP="00DD6367">
      <w:r>
        <w:rPr>
          <w:rFonts w:hint="eastAsia"/>
        </w:rPr>
        <w:t>规则介绍</w:t>
      </w:r>
    </w:p>
    <w:p w14:paraId="56A658FA" w14:textId="33E4DD4A" w:rsidR="00CA713B" w:rsidRDefault="00DD6367">
      <w:r>
        <w:rPr>
          <w:rFonts w:hint="eastAsia"/>
        </w:rPr>
        <w:t>棋子样式选择</w:t>
      </w:r>
    </w:p>
    <w:p w14:paraId="41394E20" w14:textId="2A1A867E" w:rsidR="004F205A" w:rsidRDefault="00440B4D">
      <w:r>
        <w:rPr>
          <w:rFonts w:hint="eastAsia"/>
        </w:rPr>
        <w:t>背景音乐播放</w:t>
      </w:r>
    </w:p>
    <w:p w14:paraId="306F8407" w14:textId="6470D552" w:rsidR="00E11632" w:rsidRDefault="00E11632" w:rsidP="00DD6367">
      <w:r>
        <w:rPr>
          <w:rFonts w:hint="eastAsia"/>
        </w:rPr>
        <w:t>落子音效</w:t>
      </w:r>
    </w:p>
    <w:p w14:paraId="3488264A" w14:textId="77777777" w:rsidR="00DD6367" w:rsidRDefault="00DD6367"/>
    <w:sectPr w:rsidR="00DD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5B"/>
    <w:rsid w:val="000022B5"/>
    <w:rsid w:val="00054237"/>
    <w:rsid w:val="00054D65"/>
    <w:rsid w:val="00074042"/>
    <w:rsid w:val="000E27B8"/>
    <w:rsid w:val="0030775A"/>
    <w:rsid w:val="003435A3"/>
    <w:rsid w:val="00352339"/>
    <w:rsid w:val="003844FC"/>
    <w:rsid w:val="003D4740"/>
    <w:rsid w:val="00440B4D"/>
    <w:rsid w:val="0046423C"/>
    <w:rsid w:val="004B3B24"/>
    <w:rsid w:val="004F205A"/>
    <w:rsid w:val="005550A5"/>
    <w:rsid w:val="0058750F"/>
    <w:rsid w:val="005A3635"/>
    <w:rsid w:val="005A6ADB"/>
    <w:rsid w:val="005F1430"/>
    <w:rsid w:val="005F74F1"/>
    <w:rsid w:val="00604702"/>
    <w:rsid w:val="00647BB5"/>
    <w:rsid w:val="00680EBA"/>
    <w:rsid w:val="00777FE1"/>
    <w:rsid w:val="007B5788"/>
    <w:rsid w:val="008441CD"/>
    <w:rsid w:val="008B39FB"/>
    <w:rsid w:val="008C2B9D"/>
    <w:rsid w:val="008C7636"/>
    <w:rsid w:val="00915A40"/>
    <w:rsid w:val="00916578"/>
    <w:rsid w:val="009E2B59"/>
    <w:rsid w:val="009E5575"/>
    <w:rsid w:val="00A536FE"/>
    <w:rsid w:val="00AD7164"/>
    <w:rsid w:val="00BA2538"/>
    <w:rsid w:val="00C5664C"/>
    <w:rsid w:val="00CA713B"/>
    <w:rsid w:val="00D5085B"/>
    <w:rsid w:val="00DB4D5B"/>
    <w:rsid w:val="00DD6367"/>
    <w:rsid w:val="00DF30F4"/>
    <w:rsid w:val="00E11632"/>
    <w:rsid w:val="00E41EB0"/>
    <w:rsid w:val="00E50939"/>
    <w:rsid w:val="00E537A7"/>
    <w:rsid w:val="00E838C3"/>
    <w:rsid w:val="00F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6DCB"/>
  <w15:chartTrackingRefBased/>
  <w15:docId w15:val="{4FE8D662-2F41-459B-9692-CA2906E9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Runyao Hu</dc:creator>
  <cp:keywords/>
  <dc:description/>
  <cp:lastModifiedBy>Runyao Hu</cp:lastModifiedBy>
  <cp:revision>56</cp:revision>
  <dcterms:created xsi:type="dcterms:W3CDTF">2024-04-04T04:54:00Z</dcterms:created>
  <dcterms:modified xsi:type="dcterms:W3CDTF">2024-04-06T16:14:00Z</dcterms:modified>
</cp:coreProperties>
</file>