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6A3F3" w14:textId="40B37D94" w:rsidR="00442E9B" w:rsidRPr="00D41C68" w:rsidRDefault="00442E9B" w:rsidP="00442E9B">
      <w:pPr>
        <w:jc w:val="center"/>
        <w:rPr>
          <w:sz w:val="40"/>
          <w:szCs w:val="28"/>
        </w:rPr>
      </w:pPr>
      <w:r w:rsidRPr="00D41C68">
        <w:rPr>
          <w:sz w:val="40"/>
          <w:szCs w:val="28"/>
        </w:rPr>
        <w:t>Proyecto</w:t>
      </w:r>
      <w:r w:rsidR="00960CB3">
        <w:rPr>
          <w:sz w:val="40"/>
          <w:szCs w:val="28"/>
        </w:rPr>
        <w:t xml:space="preserve"> tecnológico</w:t>
      </w:r>
      <w:r w:rsidRPr="00D41C68">
        <w:rPr>
          <w:sz w:val="40"/>
          <w:szCs w:val="28"/>
        </w:rPr>
        <w:t xml:space="preserve"> La Cicla</w:t>
      </w:r>
    </w:p>
    <w:p w14:paraId="21E51D02" w14:textId="77777777" w:rsidR="00442E9B" w:rsidRDefault="00442E9B" w:rsidP="00300EA5">
      <w:pPr>
        <w:jc w:val="center"/>
        <w:rPr>
          <w:sz w:val="40"/>
          <w:szCs w:val="28"/>
        </w:rPr>
      </w:pPr>
    </w:p>
    <w:p w14:paraId="1189EC01" w14:textId="4CC5AA36" w:rsidR="001467AD" w:rsidRDefault="001467AD" w:rsidP="00300EA5">
      <w:pPr>
        <w:jc w:val="center"/>
        <w:rPr>
          <w:sz w:val="40"/>
          <w:szCs w:val="28"/>
        </w:rPr>
      </w:pPr>
      <w:r>
        <w:rPr>
          <w:noProof/>
          <w:sz w:val="40"/>
          <w:szCs w:val="28"/>
          <w:lang w:val="es-ES_tradnl" w:eastAsia="es-ES_tradnl"/>
        </w:rPr>
        <w:drawing>
          <wp:inline distT="0" distB="0" distL="0" distR="0" wp14:anchorId="561FB0FC" wp14:editId="2A9D946F">
            <wp:extent cx="2241839" cy="818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uesta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506" cy="8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5E95" w14:textId="77777777" w:rsidR="00300EA5" w:rsidRDefault="00300EA5"/>
    <w:p w14:paraId="471C9365" w14:textId="77777777" w:rsidR="00442E9B" w:rsidRDefault="00442E9B" w:rsidP="009768F0">
      <w:pPr>
        <w:jc w:val="both"/>
      </w:pPr>
    </w:p>
    <w:p w14:paraId="1910481E" w14:textId="6716E7C2" w:rsidR="009768F0" w:rsidRDefault="007643E3" w:rsidP="009768F0">
      <w:pPr>
        <w:jc w:val="both"/>
      </w:pPr>
      <w:r>
        <w:t xml:space="preserve">Este proyecto tecnológico se encuentra enmarcado </w:t>
      </w:r>
      <w:r w:rsidR="00D41C68">
        <w:t>en la necesidad</w:t>
      </w:r>
      <w:r w:rsidR="009D2C5F">
        <w:t xml:space="preserve"> definidas por la localidad </w:t>
      </w:r>
      <w:r w:rsidR="00D41C68">
        <w:t>de La Candelaria en la que buscan dar solución a los problemas de movilidad de la zona, causado en gran parte por la afluencia de</w:t>
      </w:r>
      <w:r w:rsidR="00960CB3">
        <w:t xml:space="preserve"> vehículo y</w:t>
      </w:r>
      <w:r w:rsidR="00D41C68">
        <w:t xml:space="preserve"> habitantes provenientes de diferentes </w:t>
      </w:r>
      <w:r w:rsidR="00960CB3">
        <w:t>zonas</w:t>
      </w:r>
      <w:r w:rsidR="00D41C68">
        <w:t xml:space="preserve"> de la ciudad.</w:t>
      </w:r>
    </w:p>
    <w:p w14:paraId="6ADECDB7" w14:textId="77777777" w:rsidR="009768F0" w:rsidRDefault="009768F0" w:rsidP="009768F0">
      <w:pPr>
        <w:jc w:val="both"/>
      </w:pPr>
    </w:p>
    <w:p w14:paraId="4E7D267B" w14:textId="202105C9" w:rsidR="009768F0" w:rsidRPr="006D58BD" w:rsidRDefault="00300EA5" w:rsidP="009768F0">
      <w:pPr>
        <w:jc w:val="both"/>
        <w:rPr>
          <w:b/>
          <w:sz w:val="32"/>
        </w:rPr>
      </w:pPr>
      <w:r w:rsidRPr="006D58BD">
        <w:rPr>
          <w:b/>
          <w:color w:val="7030A0"/>
          <w:sz w:val="32"/>
        </w:rPr>
        <w:t>Problema</w:t>
      </w:r>
    </w:p>
    <w:p w14:paraId="66BDFA37" w14:textId="77777777" w:rsidR="009156F6" w:rsidRDefault="009156F6" w:rsidP="009768F0">
      <w:pPr>
        <w:jc w:val="both"/>
      </w:pPr>
    </w:p>
    <w:p w14:paraId="1CFEAB1D" w14:textId="2CB13734" w:rsidR="009768F0" w:rsidRDefault="001467AD" w:rsidP="009768F0">
      <w:pPr>
        <w:jc w:val="both"/>
      </w:pPr>
      <w:r>
        <w:t>La problemá</w:t>
      </w:r>
      <w:r w:rsidRPr="00D83C93">
        <w:t>tica</w:t>
      </w:r>
      <w:r w:rsidR="00D83C93" w:rsidRPr="00D83C93">
        <w:t xml:space="preserve"> de la comunidad se origina en que muchas personas de la ciudad estudian y trabaja</w:t>
      </w:r>
      <w:r w:rsidR="00F533B5">
        <w:t>n en el sector complicando el tra</w:t>
      </w:r>
      <w:r w:rsidR="00F66300">
        <w:t>nsito del mismo, la gran afl</w:t>
      </w:r>
      <w:r w:rsidR="00D83C93" w:rsidRPr="00D83C93">
        <w:t xml:space="preserve">uencia de gente pone a prueba la paciencia de los habitantes que en ocasiones es llevada al </w:t>
      </w:r>
      <w:r w:rsidR="009768F0" w:rsidRPr="00D83C93">
        <w:t>limite</w:t>
      </w:r>
      <w:r w:rsidR="00D83C93" w:rsidRPr="00D83C93">
        <w:t xml:space="preserve"> propiciando inconvenientes de convivencia.</w:t>
      </w:r>
    </w:p>
    <w:p w14:paraId="55FA7B19" w14:textId="77777777" w:rsidR="009768F0" w:rsidRDefault="009768F0" w:rsidP="009768F0">
      <w:pPr>
        <w:jc w:val="both"/>
      </w:pPr>
    </w:p>
    <w:p w14:paraId="015B3487" w14:textId="70F73007" w:rsidR="00300EA5" w:rsidRPr="006D58BD" w:rsidRDefault="00300EA5" w:rsidP="009768F0">
      <w:pPr>
        <w:jc w:val="both"/>
        <w:rPr>
          <w:b/>
          <w:color w:val="7030A0"/>
          <w:sz w:val="32"/>
        </w:rPr>
      </w:pPr>
      <w:r w:rsidRPr="006D58BD">
        <w:rPr>
          <w:b/>
          <w:color w:val="7030A0"/>
          <w:sz w:val="32"/>
        </w:rPr>
        <w:t>Cómo</w:t>
      </w:r>
    </w:p>
    <w:p w14:paraId="2134FD27" w14:textId="77777777" w:rsidR="009156F6" w:rsidRPr="009768F0" w:rsidRDefault="009156F6" w:rsidP="009768F0">
      <w:pPr>
        <w:jc w:val="both"/>
      </w:pPr>
    </w:p>
    <w:p w14:paraId="7F4BE26F" w14:textId="4D4EF3F8" w:rsidR="00300EA5" w:rsidRDefault="00300EA5" w:rsidP="00E665A1">
      <w:pPr>
        <w:jc w:val="both"/>
      </w:pPr>
      <w:r>
        <w:t xml:space="preserve">El servicio de alquiler de ciclas funciona </w:t>
      </w:r>
      <w:r w:rsidR="009D4D4D">
        <w:t>a través de una aplicación móvil que se descarga directamente de la tienda de aplicaciones Play Store</w:t>
      </w:r>
      <w:r w:rsidR="00FF5748">
        <w:t>. El usuario hace un registro básico de informació</w:t>
      </w:r>
      <w:r w:rsidR="00CA51CE">
        <w:t xml:space="preserve">n de contacto como Nombres, </w:t>
      </w:r>
      <w:r w:rsidR="00FF5748">
        <w:t>Usuario, Correo</w:t>
      </w:r>
      <w:r w:rsidR="00CA51CE">
        <w:t xml:space="preserve"> electrónico</w:t>
      </w:r>
      <w:r w:rsidR="006A51E8">
        <w:t>.</w:t>
      </w:r>
    </w:p>
    <w:p w14:paraId="6FEA3234" w14:textId="77777777" w:rsidR="00247DB2" w:rsidRDefault="00247DB2" w:rsidP="00E665A1">
      <w:pPr>
        <w:jc w:val="both"/>
      </w:pPr>
    </w:p>
    <w:p w14:paraId="0694EA62" w14:textId="74C5F117" w:rsidR="00247DB2" w:rsidRDefault="00247DB2" w:rsidP="00E665A1">
      <w:pPr>
        <w:jc w:val="both"/>
      </w:pPr>
      <w:r>
        <w:t>Para hacer uso del servicio el usuario debe dirigirse a los puntos de parqueo de ciclas para alquilar</w:t>
      </w:r>
      <w:r w:rsidR="00960CB3">
        <w:t>,</w:t>
      </w:r>
      <w:r>
        <w:t xml:space="preserve"> las cuales están dispuestas en determinadas estaciones de Transmilenio.</w:t>
      </w:r>
    </w:p>
    <w:p w14:paraId="21B7F813" w14:textId="77777777" w:rsidR="00247DB2" w:rsidRDefault="00247DB2" w:rsidP="00E665A1">
      <w:pPr>
        <w:jc w:val="both"/>
      </w:pPr>
    </w:p>
    <w:p w14:paraId="16711C9B" w14:textId="6BD0BCF1" w:rsidR="00247DB2" w:rsidRDefault="00247DB2" w:rsidP="00E665A1">
      <w:pPr>
        <w:jc w:val="both"/>
      </w:pPr>
      <w:r>
        <w:t>El usuario únicamente requiere escanear un código QR que se encuentra adherido a la bicicleta, el dispositivo</w:t>
      </w:r>
      <w:r w:rsidR="00442E9B">
        <w:t xml:space="preserve"> de seguridad de la bicicleta</w:t>
      </w:r>
      <w:r>
        <w:t xml:space="preserve"> validará</w:t>
      </w:r>
      <w:r w:rsidR="00442E9B">
        <w:t xml:space="preserve"> la identidad del usuario y realiza la liberación de ésta para que el usuario pueda iniciar el recorrido.</w:t>
      </w:r>
    </w:p>
    <w:p w14:paraId="68BEE39B" w14:textId="77777777" w:rsidR="00960CB3" w:rsidRDefault="00960CB3" w:rsidP="00E665A1">
      <w:pPr>
        <w:jc w:val="both"/>
      </w:pPr>
    </w:p>
    <w:p w14:paraId="01A011BC" w14:textId="77900BE3" w:rsidR="00960CB3" w:rsidRPr="00960CB3" w:rsidRDefault="00960CB3" w:rsidP="00960CB3">
      <w:pPr>
        <w:jc w:val="both"/>
      </w:pPr>
      <w:r>
        <w:t>La tarifa del recorrido es calculada en tiempo y es debitada del medio de pago registrado en la aplicación del usuario. El cobro de la tarifa es detenido en el momento en que el usuario retorna la bicicleta al l zona de parqueo.</w:t>
      </w:r>
    </w:p>
    <w:p w14:paraId="015AA9C5" w14:textId="77777777" w:rsidR="007D29EF" w:rsidRDefault="007D29EF"/>
    <w:p w14:paraId="2868CC31" w14:textId="77777777" w:rsidR="00F15838" w:rsidRDefault="00F15838"/>
    <w:p w14:paraId="18CD7EFD" w14:textId="77777777" w:rsidR="00960CB3" w:rsidRDefault="00960CB3" w:rsidP="00CF7AF6">
      <w:pPr>
        <w:jc w:val="both"/>
        <w:rPr>
          <w:b/>
          <w:color w:val="7030A0"/>
          <w:sz w:val="32"/>
        </w:rPr>
      </w:pPr>
    </w:p>
    <w:p w14:paraId="343B5B55" w14:textId="77777777" w:rsidR="00960CB3" w:rsidRDefault="00960CB3">
      <w:pPr>
        <w:rPr>
          <w:b/>
          <w:color w:val="7030A0"/>
          <w:sz w:val="32"/>
        </w:rPr>
      </w:pPr>
      <w:r>
        <w:rPr>
          <w:b/>
          <w:color w:val="7030A0"/>
          <w:sz w:val="32"/>
        </w:rPr>
        <w:br w:type="page"/>
      </w:r>
    </w:p>
    <w:p w14:paraId="7A95C345" w14:textId="1E8D77D8" w:rsidR="009768F0" w:rsidRPr="006D58BD" w:rsidRDefault="00300EA5" w:rsidP="00CF7AF6">
      <w:pPr>
        <w:jc w:val="both"/>
        <w:rPr>
          <w:b/>
          <w:sz w:val="32"/>
        </w:rPr>
      </w:pPr>
      <w:r w:rsidRPr="006D58BD">
        <w:rPr>
          <w:b/>
          <w:color w:val="7030A0"/>
          <w:sz w:val="32"/>
        </w:rPr>
        <w:lastRenderedPageBreak/>
        <w:t>Porqué</w:t>
      </w:r>
    </w:p>
    <w:p w14:paraId="08E08D99" w14:textId="77777777" w:rsidR="009156F6" w:rsidRPr="00F15838" w:rsidRDefault="009156F6">
      <w:pPr>
        <w:rPr>
          <w:b/>
        </w:rPr>
      </w:pPr>
    </w:p>
    <w:p w14:paraId="25CBD324" w14:textId="216B8C42" w:rsidR="00300EA5" w:rsidRDefault="00CA51CE" w:rsidP="00CF7AF6">
      <w:pPr>
        <w:jc w:val="both"/>
      </w:pPr>
      <w:r>
        <w:t xml:space="preserve">Cada vez es más difícil transitar con rapidez y tranquilidad en las calles, la congestión vehicular ha llegado a </w:t>
      </w:r>
      <w:r w:rsidR="00CF7AF6">
        <w:t>estadísticas</w:t>
      </w:r>
      <w:r w:rsidR="00496E9E">
        <w:t xml:space="preserve"> alarmantes en las que la calidad de vida tanto de usuarios de transporte como habitantes de las diferentes localidades se ven afectados.</w:t>
      </w:r>
    </w:p>
    <w:p w14:paraId="576E4C4A" w14:textId="77777777" w:rsidR="00F15838" w:rsidRDefault="00F15838"/>
    <w:p w14:paraId="241AED6C" w14:textId="6AC8150F" w:rsidR="00300EA5" w:rsidRPr="006D58BD" w:rsidRDefault="00300EA5" w:rsidP="00CF7AF6">
      <w:pPr>
        <w:jc w:val="both"/>
        <w:rPr>
          <w:b/>
          <w:sz w:val="32"/>
        </w:rPr>
      </w:pPr>
      <w:r w:rsidRPr="006D58BD">
        <w:rPr>
          <w:b/>
          <w:color w:val="7030A0"/>
          <w:sz w:val="32"/>
        </w:rPr>
        <w:t>Cuándo</w:t>
      </w:r>
      <w:r w:rsidR="00CF7AF6" w:rsidRPr="006D58BD">
        <w:rPr>
          <w:b/>
          <w:color w:val="7030A0"/>
          <w:sz w:val="32"/>
        </w:rPr>
        <w:t>:</w:t>
      </w:r>
    </w:p>
    <w:p w14:paraId="2CDA1248" w14:textId="77777777" w:rsidR="009156F6" w:rsidRPr="00FF5748" w:rsidRDefault="009156F6">
      <w:pPr>
        <w:rPr>
          <w:b/>
        </w:rPr>
      </w:pPr>
    </w:p>
    <w:p w14:paraId="32D2854C" w14:textId="603FAA42" w:rsidR="00300EA5" w:rsidRDefault="00300EA5">
      <w:r>
        <w:t>El servicio de alquiler de ciclas se pres</w:t>
      </w:r>
      <w:r w:rsidR="00CA51CE">
        <w:t>ta desde las 6:00 am</w:t>
      </w:r>
      <w:r w:rsidR="001E0F54">
        <w:t>.</w:t>
      </w:r>
      <w:r w:rsidR="00CA51CE">
        <w:t xml:space="preserve"> hasta las 7:3</w:t>
      </w:r>
      <w:r>
        <w:t>0 pm</w:t>
      </w:r>
      <w:r w:rsidR="00247DB2">
        <w:t>. de lunes a sábado en horario continuo.</w:t>
      </w:r>
      <w:bookmarkStart w:id="0" w:name="_GoBack"/>
      <w:bookmarkEnd w:id="0"/>
    </w:p>
    <w:p w14:paraId="17C3C27D" w14:textId="77777777" w:rsidR="00300EA5" w:rsidRDefault="00300EA5"/>
    <w:p w14:paraId="33B692AD" w14:textId="2B261CE7" w:rsidR="00300EA5" w:rsidRPr="006D58BD" w:rsidRDefault="00300EA5" w:rsidP="00CF7AF6">
      <w:pPr>
        <w:jc w:val="both"/>
        <w:rPr>
          <w:b/>
          <w:color w:val="7030A0"/>
          <w:sz w:val="32"/>
        </w:rPr>
      </w:pPr>
      <w:r w:rsidRPr="006D58BD">
        <w:rPr>
          <w:b/>
          <w:color w:val="7030A0"/>
          <w:sz w:val="32"/>
        </w:rPr>
        <w:t>Alcance</w:t>
      </w:r>
    </w:p>
    <w:p w14:paraId="5130241B" w14:textId="77777777" w:rsidR="00804DBA" w:rsidRPr="00F15838" w:rsidRDefault="00804DBA" w:rsidP="00CF7AF6">
      <w:pPr>
        <w:jc w:val="both"/>
        <w:rPr>
          <w:b/>
        </w:rPr>
      </w:pPr>
    </w:p>
    <w:p w14:paraId="0AC10D41" w14:textId="6A045345" w:rsidR="00300EA5" w:rsidRDefault="00300EA5">
      <w:r w:rsidRPr="00CA6968">
        <w:rPr>
          <w:b/>
        </w:rPr>
        <w:t>Objetivo:</w:t>
      </w:r>
    </w:p>
    <w:p w14:paraId="71371A99" w14:textId="2EE2E321" w:rsidR="00300EA5" w:rsidRDefault="00300EA5" w:rsidP="00300EA5">
      <w:pPr>
        <w:pStyle w:val="Prrafodelista"/>
        <w:numPr>
          <w:ilvl w:val="0"/>
          <w:numId w:val="2"/>
        </w:numPr>
      </w:pPr>
      <w:r>
        <w:t>Incentivar el uso de medios de transporte amigables con el medio ambiente</w:t>
      </w:r>
      <w:r w:rsidR="00804DBA">
        <w:t>.</w:t>
      </w:r>
    </w:p>
    <w:p w14:paraId="2E498F69" w14:textId="11957CD6" w:rsidR="00300EA5" w:rsidRDefault="00300EA5" w:rsidP="00300EA5">
      <w:pPr>
        <w:pStyle w:val="Prrafodelista"/>
        <w:numPr>
          <w:ilvl w:val="0"/>
          <w:numId w:val="2"/>
        </w:numPr>
      </w:pPr>
      <w:r>
        <w:t>Descongestionar el tráfico de la localidad ofreciendo alternativas más ágiles de transporte</w:t>
      </w:r>
      <w:r w:rsidR="00804DBA">
        <w:t>.</w:t>
      </w:r>
    </w:p>
    <w:p w14:paraId="101FE398" w14:textId="50552A11" w:rsidR="00496E9E" w:rsidRDefault="00F1156E" w:rsidP="00C710E3">
      <w:pPr>
        <w:pStyle w:val="Prrafodelista"/>
        <w:numPr>
          <w:ilvl w:val="0"/>
          <w:numId w:val="2"/>
        </w:numPr>
      </w:pPr>
      <w:r>
        <w:t xml:space="preserve">Contribuir con </w:t>
      </w:r>
      <w:r w:rsidR="00974B78">
        <w:t xml:space="preserve">la </w:t>
      </w:r>
      <w:r>
        <w:t>movilidad de la localidad</w:t>
      </w:r>
      <w:r w:rsidR="005A475D">
        <w:t>.</w:t>
      </w:r>
    </w:p>
    <w:sectPr w:rsidR="00496E9E" w:rsidSect="00C25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838F6"/>
    <w:multiLevelType w:val="hybridMultilevel"/>
    <w:tmpl w:val="F4E6AFE2"/>
    <w:lvl w:ilvl="0" w:tplc="B840F6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56F00"/>
    <w:multiLevelType w:val="hybridMultilevel"/>
    <w:tmpl w:val="47A6F8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60"/>
    <w:rsid w:val="00036760"/>
    <w:rsid w:val="000A45AA"/>
    <w:rsid w:val="001467AD"/>
    <w:rsid w:val="00150FF9"/>
    <w:rsid w:val="001E0F54"/>
    <w:rsid w:val="00247DB2"/>
    <w:rsid w:val="00300EA5"/>
    <w:rsid w:val="00375251"/>
    <w:rsid w:val="003C1ED3"/>
    <w:rsid w:val="003E72C7"/>
    <w:rsid w:val="00442E9B"/>
    <w:rsid w:val="00496E9E"/>
    <w:rsid w:val="005A475D"/>
    <w:rsid w:val="006A3146"/>
    <w:rsid w:val="006A51E8"/>
    <w:rsid w:val="006D58BD"/>
    <w:rsid w:val="007643E3"/>
    <w:rsid w:val="007D29EF"/>
    <w:rsid w:val="00804DBA"/>
    <w:rsid w:val="009156F6"/>
    <w:rsid w:val="00960CB3"/>
    <w:rsid w:val="00974B78"/>
    <w:rsid w:val="009768F0"/>
    <w:rsid w:val="009A7999"/>
    <w:rsid w:val="009D2C5F"/>
    <w:rsid w:val="009D4D4D"/>
    <w:rsid w:val="00C25B78"/>
    <w:rsid w:val="00CA51CE"/>
    <w:rsid w:val="00CA6968"/>
    <w:rsid w:val="00CC4089"/>
    <w:rsid w:val="00CF7AF6"/>
    <w:rsid w:val="00D41C68"/>
    <w:rsid w:val="00D65A84"/>
    <w:rsid w:val="00D83C93"/>
    <w:rsid w:val="00E51517"/>
    <w:rsid w:val="00E665A1"/>
    <w:rsid w:val="00F01674"/>
    <w:rsid w:val="00F1156E"/>
    <w:rsid w:val="00F15838"/>
    <w:rsid w:val="00F533B5"/>
    <w:rsid w:val="00F66300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657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K">
    <w:name w:val="OK"/>
    <w:basedOn w:val="Fuentedeprrafopredeter"/>
    <w:uiPriority w:val="1"/>
    <w:qFormat/>
    <w:rsid w:val="006A3146"/>
    <w:rPr>
      <w:rFonts w:ascii="Helvetica" w:hAnsi="Helvetica"/>
      <w:b/>
      <w:bCs/>
      <w:i w:val="0"/>
      <w:iCs w:val="0"/>
      <w:color w:val="00B050"/>
      <w:sz w:val="24"/>
      <w:szCs w:val="22"/>
      <w:u w:val="none"/>
      <w:lang w:val="es-ES"/>
    </w:rPr>
  </w:style>
  <w:style w:type="paragraph" w:styleId="Prrafodelista">
    <w:name w:val="List Paragraph"/>
    <w:basedOn w:val="Normal"/>
    <w:uiPriority w:val="34"/>
    <w:qFormat/>
    <w:rsid w:val="0030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337</Words>
  <Characters>1858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27</cp:revision>
  <dcterms:created xsi:type="dcterms:W3CDTF">2018-07-24T23:32:00Z</dcterms:created>
  <dcterms:modified xsi:type="dcterms:W3CDTF">2018-08-01T01:03:00Z</dcterms:modified>
</cp:coreProperties>
</file>