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sz w:val="40"/>
          <w:szCs w:val="40"/>
        </w:rPr>
      </w:pPr>
      <w:r w:rsidDel="00000000" w:rsidR="00000000" w:rsidRPr="00000000">
        <w:rPr>
          <w:b w:val="1"/>
          <w:sz w:val="40"/>
          <w:szCs w:val="40"/>
          <w:rtl w:val="0"/>
        </w:rPr>
        <w:t xml:space="preserve">Proyecto “calles sin delincuencia”</w:t>
      </w:r>
    </w:p>
    <w:p w:rsidR="00000000" w:rsidDel="00000000" w:rsidP="00000000" w:rsidRDefault="00000000" w:rsidRPr="00000000" w14:paraId="00000001">
      <w:pPr>
        <w:contextualSpacing w:val="0"/>
        <w:jc w:val="center"/>
        <w:rPr>
          <w:b w:val="1"/>
          <w:sz w:val="40"/>
          <w:szCs w:val="40"/>
          <w:u w:val="single"/>
        </w:rPr>
      </w:pPr>
      <w:r w:rsidDel="00000000" w:rsidR="00000000" w:rsidRPr="00000000">
        <w:rPr>
          <w:rtl w:val="0"/>
        </w:rPr>
      </w:r>
    </w:p>
    <w:p w:rsidR="00000000" w:rsidDel="00000000" w:rsidP="00000000" w:rsidRDefault="00000000" w:rsidRPr="00000000" w14:paraId="00000002">
      <w:pPr>
        <w:contextualSpacing w:val="0"/>
        <w:jc w:val="both"/>
        <w:rPr/>
      </w:pPr>
      <w:r w:rsidDel="00000000" w:rsidR="00000000" w:rsidRPr="00000000">
        <w:rPr>
          <w:rtl w:val="0"/>
        </w:rPr>
        <w:t xml:space="preserve"> </w:t>
      </w:r>
    </w:p>
    <w:p w:rsidR="00000000" w:rsidDel="00000000" w:rsidP="00000000" w:rsidRDefault="00000000" w:rsidRPr="00000000" w14:paraId="00000003">
      <w:pPr>
        <w:contextualSpacing w:val="0"/>
        <w:jc w:val="both"/>
        <w:rPr>
          <w:b w:val="1"/>
        </w:rPr>
      </w:pPr>
      <w:r w:rsidDel="00000000" w:rsidR="00000000" w:rsidRPr="00000000">
        <w:rPr>
          <w:b w:val="1"/>
          <w:rtl w:val="0"/>
        </w:rPr>
        <w:t xml:space="preserve">PROBLEMÁTICA (QUE)</w:t>
      </w:r>
    </w:p>
    <w:p w:rsidR="00000000" w:rsidDel="00000000" w:rsidP="00000000" w:rsidRDefault="00000000" w:rsidRPr="00000000" w14:paraId="00000004">
      <w:pPr>
        <w:contextualSpacing w:val="0"/>
        <w:jc w:val="both"/>
        <w:rPr/>
      </w:pPr>
      <w:r w:rsidDel="00000000" w:rsidR="00000000" w:rsidRPr="00000000">
        <w:rPr>
          <w:rtl w:val="0"/>
        </w:rPr>
        <w:t xml:space="preserve"> </w:t>
      </w:r>
    </w:p>
    <w:p w:rsidR="00000000" w:rsidDel="00000000" w:rsidP="00000000" w:rsidRDefault="00000000" w:rsidRPr="00000000" w14:paraId="00000005">
      <w:pPr>
        <w:contextualSpacing w:val="0"/>
        <w:jc w:val="both"/>
        <w:rPr/>
      </w:pPr>
      <w:r w:rsidDel="00000000" w:rsidR="00000000" w:rsidRPr="00000000">
        <w:rPr>
          <w:rtl w:val="0"/>
        </w:rPr>
        <w:t xml:space="preserve">¿Cómo podemos incrementar la percepción de seguridad a través de la efectividad en las denuncias?</w:t>
      </w:r>
    </w:p>
    <w:p w:rsidR="00000000" w:rsidDel="00000000" w:rsidP="00000000" w:rsidRDefault="00000000" w:rsidRPr="00000000" w14:paraId="00000006">
      <w:pPr>
        <w:contextualSpacing w:val="0"/>
        <w:jc w:val="both"/>
        <w:rPr/>
      </w:pPr>
      <w:r w:rsidDel="00000000" w:rsidR="00000000" w:rsidRPr="00000000">
        <w:rPr>
          <w:rtl w:val="0"/>
        </w:rPr>
      </w:r>
    </w:p>
    <w:p w:rsidR="00000000" w:rsidDel="00000000" w:rsidP="00000000" w:rsidRDefault="00000000" w:rsidRPr="00000000" w14:paraId="00000007">
      <w:pPr>
        <w:contextualSpacing w:val="0"/>
        <w:jc w:val="both"/>
        <w:rPr>
          <w:b w:val="1"/>
        </w:rPr>
      </w:pPr>
      <w:r w:rsidDel="00000000" w:rsidR="00000000" w:rsidRPr="00000000">
        <w:rPr>
          <w:b w:val="1"/>
          <w:rtl w:val="0"/>
        </w:rPr>
        <w:t xml:space="preserve">SOLUCIÓN (COMO)</w:t>
      </w:r>
    </w:p>
    <w:p w:rsidR="00000000" w:rsidDel="00000000" w:rsidP="00000000" w:rsidRDefault="00000000" w:rsidRPr="00000000" w14:paraId="00000008">
      <w:pPr>
        <w:contextualSpacing w:val="0"/>
        <w:jc w:val="both"/>
        <w:rPr>
          <w:b w:val="1"/>
        </w:rPr>
      </w:pPr>
      <w:r w:rsidDel="00000000" w:rsidR="00000000" w:rsidRPr="00000000">
        <w:rPr>
          <w:rtl w:val="0"/>
        </w:rPr>
      </w:r>
    </w:p>
    <w:p w:rsidR="00000000" w:rsidDel="00000000" w:rsidP="00000000" w:rsidRDefault="00000000" w:rsidRPr="00000000" w14:paraId="00000009">
      <w:pPr>
        <w:contextualSpacing w:val="0"/>
        <w:jc w:val="both"/>
        <w:rPr/>
      </w:pPr>
      <w:r w:rsidDel="00000000" w:rsidR="00000000" w:rsidRPr="00000000">
        <w:rPr>
          <w:rtl w:val="0"/>
        </w:rPr>
        <w:t xml:space="preserve">Creando una aplicación móvil denominada “botón de pánico”, la cual permitirá al ciudadano realizar denuncias de delincuencia de forma fácil y segura.</w:t>
      </w:r>
    </w:p>
    <w:p w:rsidR="00000000" w:rsidDel="00000000" w:rsidP="00000000" w:rsidRDefault="00000000" w:rsidRPr="00000000" w14:paraId="0000000A">
      <w:pPr>
        <w:contextualSpacing w:val="0"/>
        <w:jc w:val="both"/>
        <w:rPr/>
      </w:pPr>
      <w:r w:rsidDel="00000000" w:rsidR="00000000" w:rsidRPr="00000000">
        <w:rPr>
          <w:rtl w:val="0"/>
        </w:rPr>
        <w:t xml:space="preserve"> </w:t>
      </w:r>
    </w:p>
    <w:p w:rsidR="00000000" w:rsidDel="00000000" w:rsidP="00000000" w:rsidRDefault="00000000" w:rsidRPr="00000000" w14:paraId="0000000B">
      <w:pPr>
        <w:contextualSpacing w:val="0"/>
        <w:jc w:val="both"/>
        <w:rPr>
          <w:b w:val="1"/>
        </w:rPr>
      </w:pPr>
      <w:r w:rsidDel="00000000" w:rsidR="00000000" w:rsidRPr="00000000">
        <w:rPr>
          <w:b w:val="1"/>
          <w:rtl w:val="0"/>
        </w:rPr>
        <w:t xml:space="preserve">OBJETIVOS GENERAL</w:t>
      </w:r>
    </w:p>
    <w:p w:rsidR="00000000" w:rsidDel="00000000" w:rsidP="00000000" w:rsidRDefault="00000000" w:rsidRPr="00000000" w14:paraId="0000000C">
      <w:pPr>
        <w:contextualSpacing w:val="0"/>
        <w:jc w:val="both"/>
        <w:rPr/>
      </w:pPr>
      <w:r w:rsidDel="00000000" w:rsidR="00000000" w:rsidRPr="00000000">
        <w:rPr>
          <w:rtl w:val="0"/>
        </w:rPr>
        <w:t xml:space="preserve">Elaborar una aplicación móvil que se encargue de generar denuncias de forma ágil, capturando la información de contacto la cual se tiene registrada en el dispositivo con el fin de realizar seguimientos y trazabilidad a las denuncias y poder brindar un mayor servicio y eficacia a la respuesta de las denuncias realizadas.</w:t>
      </w:r>
      <w:r w:rsidDel="00000000" w:rsidR="00000000" w:rsidRPr="00000000">
        <w:rPr>
          <w:rtl w:val="0"/>
        </w:rPr>
      </w:r>
    </w:p>
    <w:p w:rsidR="00000000" w:rsidDel="00000000" w:rsidP="00000000" w:rsidRDefault="00000000" w:rsidRPr="00000000" w14:paraId="0000000D">
      <w:pPr>
        <w:contextualSpacing w:val="0"/>
        <w:jc w:val="both"/>
        <w:rPr/>
      </w:pPr>
      <w:r w:rsidDel="00000000" w:rsidR="00000000" w:rsidRPr="00000000">
        <w:rPr>
          <w:rtl w:val="0"/>
        </w:rPr>
      </w:r>
    </w:p>
    <w:p w:rsidR="00000000" w:rsidDel="00000000" w:rsidP="00000000" w:rsidRDefault="00000000" w:rsidRPr="00000000" w14:paraId="0000000E">
      <w:pPr>
        <w:contextualSpacing w:val="0"/>
        <w:jc w:val="both"/>
        <w:rPr>
          <w:b w:val="1"/>
        </w:rPr>
      </w:pPr>
      <w:r w:rsidDel="00000000" w:rsidR="00000000" w:rsidRPr="00000000">
        <w:rPr>
          <w:b w:val="1"/>
          <w:rtl w:val="0"/>
        </w:rPr>
        <w:t xml:space="preserve">OBJETIVOS ESPECÍFICOS</w:t>
      </w:r>
    </w:p>
    <w:p w:rsidR="00000000" w:rsidDel="00000000" w:rsidP="00000000" w:rsidRDefault="00000000" w:rsidRPr="00000000" w14:paraId="0000000F">
      <w:pPr>
        <w:contextualSpacing w:val="0"/>
        <w:jc w:val="both"/>
        <w:rPr/>
      </w:pPr>
      <w:r w:rsidDel="00000000" w:rsidR="00000000" w:rsidRPr="00000000">
        <w:rPr>
          <w:rtl w:val="0"/>
        </w:rPr>
      </w:r>
    </w:p>
    <w:p w:rsidR="00000000" w:rsidDel="00000000" w:rsidP="00000000" w:rsidRDefault="00000000" w:rsidRPr="00000000" w14:paraId="00000010">
      <w:pPr>
        <w:numPr>
          <w:ilvl w:val="0"/>
          <w:numId w:val="1"/>
        </w:numPr>
        <w:ind w:left="720" w:hanging="360"/>
        <w:contextualSpacing w:val="1"/>
        <w:jc w:val="both"/>
        <w:rPr>
          <w:u w:val="none"/>
        </w:rPr>
      </w:pPr>
      <w:r w:rsidDel="00000000" w:rsidR="00000000" w:rsidRPr="00000000">
        <w:rPr>
          <w:rtl w:val="0"/>
        </w:rPr>
        <w:t xml:space="preserve">Crear aplicación móvil para realizar denuncias de manera ágil y segura.</w:t>
      </w:r>
    </w:p>
    <w:p w:rsidR="00000000" w:rsidDel="00000000" w:rsidP="00000000" w:rsidRDefault="00000000" w:rsidRPr="00000000" w14:paraId="00000011">
      <w:pPr>
        <w:contextualSpacing w:val="0"/>
        <w:jc w:val="both"/>
        <w:rPr/>
      </w:pPr>
      <w:r w:rsidDel="00000000" w:rsidR="00000000" w:rsidRPr="00000000">
        <w:rPr>
          <w:rtl w:val="0"/>
        </w:rPr>
      </w:r>
    </w:p>
    <w:p w:rsidR="00000000" w:rsidDel="00000000" w:rsidP="00000000" w:rsidRDefault="00000000" w:rsidRPr="00000000" w14:paraId="00000012">
      <w:pPr>
        <w:numPr>
          <w:ilvl w:val="0"/>
          <w:numId w:val="1"/>
        </w:numPr>
        <w:ind w:left="720" w:hanging="360"/>
        <w:contextualSpacing w:val="1"/>
        <w:jc w:val="both"/>
        <w:rPr>
          <w:u w:val="none"/>
        </w:rPr>
      </w:pPr>
      <w:r w:rsidDel="00000000" w:rsidR="00000000" w:rsidRPr="00000000">
        <w:rPr>
          <w:rtl w:val="0"/>
        </w:rPr>
        <w:t xml:space="preserve">Capturar la información registrada en el equipo móvil como información de contacto para cada denuncia que se realice.</w:t>
      </w:r>
    </w:p>
    <w:p w:rsidR="00000000" w:rsidDel="00000000" w:rsidP="00000000" w:rsidRDefault="00000000" w:rsidRPr="00000000" w14:paraId="00000013">
      <w:pPr>
        <w:contextualSpacing w:val="0"/>
        <w:jc w:val="both"/>
        <w:rPr/>
      </w:pPr>
      <w:r w:rsidDel="00000000" w:rsidR="00000000" w:rsidRPr="00000000">
        <w:rPr>
          <w:rtl w:val="0"/>
        </w:rPr>
      </w:r>
    </w:p>
    <w:p w:rsidR="00000000" w:rsidDel="00000000" w:rsidP="00000000" w:rsidRDefault="00000000" w:rsidRPr="00000000" w14:paraId="00000014">
      <w:pPr>
        <w:numPr>
          <w:ilvl w:val="0"/>
          <w:numId w:val="1"/>
        </w:numPr>
        <w:ind w:left="720" w:hanging="360"/>
        <w:contextualSpacing w:val="1"/>
        <w:jc w:val="both"/>
        <w:rPr>
          <w:u w:val="none"/>
        </w:rPr>
      </w:pPr>
      <w:r w:rsidDel="00000000" w:rsidR="00000000" w:rsidRPr="00000000">
        <w:rPr>
          <w:rtl w:val="0"/>
        </w:rPr>
        <w:t xml:space="preserve">Configurar un botón (físico ó táctil) del dispositivo móvil que permite acceder rápidamente a la aplicación.</w:t>
      </w:r>
    </w:p>
    <w:p w:rsidR="00000000" w:rsidDel="00000000" w:rsidP="00000000" w:rsidRDefault="00000000" w:rsidRPr="00000000" w14:paraId="00000015">
      <w:pPr>
        <w:contextualSpacing w:val="0"/>
        <w:jc w:val="both"/>
        <w:rPr/>
      </w:pPr>
      <w:r w:rsidDel="00000000" w:rsidR="00000000" w:rsidRPr="00000000">
        <w:rPr>
          <w:rtl w:val="0"/>
        </w:rPr>
      </w:r>
    </w:p>
    <w:p w:rsidR="00000000" w:rsidDel="00000000" w:rsidP="00000000" w:rsidRDefault="00000000" w:rsidRPr="00000000" w14:paraId="00000016">
      <w:pPr>
        <w:numPr>
          <w:ilvl w:val="0"/>
          <w:numId w:val="1"/>
        </w:numPr>
        <w:ind w:left="720" w:hanging="360"/>
        <w:contextualSpacing w:val="1"/>
        <w:jc w:val="both"/>
        <w:rPr>
          <w:u w:val="none"/>
        </w:rPr>
      </w:pPr>
      <w:r w:rsidDel="00000000" w:rsidR="00000000" w:rsidRPr="00000000">
        <w:rPr>
          <w:rtl w:val="0"/>
        </w:rPr>
        <w:t xml:space="preserve">Administrar la información del contacto y de las denuncias realizadas por medio de un contenedor de datos (base de datos).</w:t>
      </w:r>
    </w:p>
    <w:p w:rsidR="00000000" w:rsidDel="00000000" w:rsidP="00000000" w:rsidRDefault="00000000" w:rsidRPr="00000000" w14:paraId="00000017">
      <w:pPr>
        <w:contextualSpacing w:val="0"/>
        <w:jc w:val="both"/>
        <w:rPr/>
      </w:pPr>
      <w:r w:rsidDel="00000000" w:rsidR="00000000" w:rsidRPr="00000000">
        <w:rPr>
          <w:rtl w:val="0"/>
        </w:rPr>
      </w:r>
    </w:p>
    <w:p w:rsidR="00000000" w:rsidDel="00000000" w:rsidP="00000000" w:rsidRDefault="00000000" w:rsidRPr="00000000" w14:paraId="00000018">
      <w:pPr>
        <w:numPr>
          <w:ilvl w:val="0"/>
          <w:numId w:val="1"/>
        </w:numPr>
        <w:ind w:left="720" w:hanging="360"/>
        <w:contextualSpacing w:val="1"/>
        <w:jc w:val="both"/>
        <w:rPr>
          <w:u w:val="none"/>
        </w:rPr>
      </w:pPr>
      <w:r w:rsidDel="00000000" w:rsidR="00000000" w:rsidRPr="00000000">
        <w:rPr>
          <w:rtl w:val="0"/>
        </w:rPr>
        <w:t xml:space="preserve">Promover el uso de herramientas tecnologicas para la solucion de problematicas sociales.</w:t>
      </w:r>
    </w:p>
    <w:p w:rsidR="00000000" w:rsidDel="00000000" w:rsidP="00000000" w:rsidRDefault="00000000" w:rsidRPr="00000000" w14:paraId="00000019">
      <w:pPr>
        <w:contextualSpacing w:val="0"/>
        <w:jc w:val="both"/>
        <w:rPr/>
      </w:pPr>
      <w:r w:rsidDel="00000000" w:rsidR="00000000" w:rsidRPr="00000000">
        <w:rPr>
          <w:rtl w:val="0"/>
        </w:rPr>
      </w:r>
    </w:p>
    <w:p w:rsidR="00000000" w:rsidDel="00000000" w:rsidP="00000000" w:rsidRDefault="00000000" w:rsidRPr="00000000" w14:paraId="0000001A">
      <w:pPr>
        <w:numPr>
          <w:ilvl w:val="0"/>
          <w:numId w:val="1"/>
        </w:numPr>
        <w:ind w:left="720" w:hanging="360"/>
        <w:contextualSpacing w:val="1"/>
        <w:jc w:val="both"/>
        <w:rPr>
          <w:u w:val="none"/>
        </w:rPr>
      </w:pPr>
      <w:r w:rsidDel="00000000" w:rsidR="00000000" w:rsidRPr="00000000">
        <w:rPr>
          <w:rtl w:val="0"/>
        </w:rPr>
        <w:t xml:space="preserve">Aplicar el conocimiento adquirido durante el curso “</w:t>
      </w:r>
      <w:r w:rsidDel="00000000" w:rsidR="00000000" w:rsidRPr="00000000">
        <w:rPr>
          <w:rtl w:val="0"/>
        </w:rPr>
        <w:t xml:space="preserve">DESARROLLO FULL STACK Y TECNOLOGÍAS HÍBRIDAS</w:t>
      </w:r>
      <w:r w:rsidDel="00000000" w:rsidR="00000000" w:rsidRPr="00000000">
        <w:rPr>
          <w:rtl w:val="0"/>
        </w:rPr>
        <w:t xml:space="preserve">”.</w:t>
      </w:r>
    </w:p>
    <w:p w:rsidR="00000000" w:rsidDel="00000000" w:rsidP="00000000" w:rsidRDefault="00000000" w:rsidRPr="00000000" w14:paraId="0000001B">
      <w:pPr>
        <w:contextualSpacing w:val="0"/>
        <w:jc w:val="both"/>
        <w:rPr/>
      </w:pPr>
      <w:r w:rsidDel="00000000" w:rsidR="00000000" w:rsidRPr="00000000">
        <w:rPr>
          <w:rtl w:val="0"/>
        </w:rPr>
      </w:r>
    </w:p>
    <w:p w:rsidR="00000000" w:rsidDel="00000000" w:rsidP="00000000" w:rsidRDefault="00000000" w:rsidRPr="00000000" w14:paraId="0000001C">
      <w:pPr>
        <w:contextualSpacing w:val="0"/>
        <w:jc w:val="both"/>
        <w:rPr>
          <w:b w:val="1"/>
        </w:rPr>
      </w:pPr>
      <w:r w:rsidDel="00000000" w:rsidR="00000000" w:rsidRPr="00000000">
        <w:rPr>
          <w:b w:val="1"/>
          <w:rtl w:val="0"/>
        </w:rPr>
        <w:t xml:space="preserve">ALCANCE</w:t>
      </w:r>
    </w:p>
    <w:p w:rsidR="00000000" w:rsidDel="00000000" w:rsidP="00000000" w:rsidRDefault="00000000" w:rsidRPr="00000000" w14:paraId="0000001D">
      <w:pPr>
        <w:contextualSpacing w:val="0"/>
        <w:jc w:val="both"/>
        <w:rPr>
          <w:b w:val="1"/>
        </w:rPr>
      </w:pPr>
      <w:r w:rsidDel="00000000" w:rsidR="00000000" w:rsidRPr="00000000">
        <w:rPr>
          <w:rtl w:val="0"/>
        </w:rPr>
      </w:r>
    </w:p>
    <w:p w:rsidR="00000000" w:rsidDel="00000000" w:rsidP="00000000" w:rsidRDefault="00000000" w:rsidRPr="00000000" w14:paraId="0000001E">
      <w:pPr>
        <w:contextualSpacing w:val="0"/>
        <w:jc w:val="both"/>
        <w:rPr>
          <w:b w:val="1"/>
        </w:rPr>
      </w:pPr>
      <w:r w:rsidDel="00000000" w:rsidR="00000000" w:rsidRPr="00000000">
        <w:rPr>
          <w:rtl w:val="0"/>
        </w:rPr>
        <w:t xml:space="preserve">Esta aplicación será diseñada para dispositivos móviles, tendrá conexión a una base de datos la cual almacenará la respectiva información correspondiente al ciudadano que active el boton de panico y estará compuesta por los datos de contacto o de propietario de dicho dispositivo.</w:t>
      </w: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