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1DF3" w14:textId="23EA6194" w:rsidR="00726491" w:rsidRPr="00726491" w:rsidRDefault="00726491" w:rsidP="00726491">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 xml:space="preserve">МИНИСТЕРСТВО ЦИФРОВОГО РАЗВИТИЯ, СВЯЗИ </w:t>
      </w:r>
      <w:r>
        <w:rPr>
          <w:rFonts w:ascii="Times New Roman" w:hAnsi="Times New Roman" w:cs="Times New Roman"/>
          <w:b/>
          <w:bCs/>
          <w:sz w:val="28"/>
          <w:szCs w:val="28"/>
        </w:rPr>
        <w:br/>
      </w:r>
      <w:r w:rsidRPr="00726491">
        <w:rPr>
          <w:rFonts w:ascii="Times New Roman" w:hAnsi="Times New Roman" w:cs="Times New Roman"/>
          <w:b/>
          <w:bCs/>
          <w:sz w:val="28"/>
          <w:szCs w:val="28"/>
        </w:rPr>
        <w:t>И МАССОВЫХ КОММУНИКАЦИЙ РОССИЙСКОЙ ФЕДЕРАЦИИ</w:t>
      </w:r>
    </w:p>
    <w:p w14:paraId="1C4DA119" w14:textId="3F61E6CF" w:rsidR="00726491" w:rsidRPr="00726491" w:rsidRDefault="00726491" w:rsidP="00726491">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Ордена Трудового Красного Знамени</w:t>
      </w:r>
      <w:r>
        <w:rPr>
          <w:rFonts w:ascii="Times New Roman" w:hAnsi="Times New Roman" w:cs="Times New Roman"/>
          <w:sz w:val="28"/>
          <w:szCs w:val="28"/>
        </w:rPr>
        <w:br/>
      </w:r>
      <w:r w:rsidRPr="00726491">
        <w:rPr>
          <w:rFonts w:ascii="Times New Roman" w:hAnsi="Times New Roman" w:cs="Times New Roman"/>
          <w:sz w:val="28"/>
          <w:szCs w:val="28"/>
        </w:rPr>
        <w:t>Федеральное государственное бюджетное образовательное учреждение</w:t>
      </w:r>
      <w:r>
        <w:rPr>
          <w:rFonts w:ascii="Times New Roman" w:hAnsi="Times New Roman" w:cs="Times New Roman"/>
          <w:sz w:val="28"/>
          <w:szCs w:val="28"/>
        </w:rPr>
        <w:br/>
      </w:r>
      <w:r w:rsidRPr="00726491">
        <w:rPr>
          <w:rFonts w:ascii="Times New Roman" w:hAnsi="Times New Roman" w:cs="Times New Roman"/>
          <w:sz w:val="28"/>
          <w:szCs w:val="28"/>
        </w:rPr>
        <w:t>высшего образования</w:t>
      </w:r>
    </w:p>
    <w:p w14:paraId="692A0CDB" w14:textId="77777777" w:rsidR="00726491" w:rsidRPr="00726491" w:rsidRDefault="00726491" w:rsidP="00726491">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«Московский технический университет связи и информатики»</w:t>
      </w:r>
    </w:p>
    <w:p w14:paraId="0D3C0DB2" w14:textId="77777777" w:rsidR="00726491" w:rsidRPr="00726491" w:rsidRDefault="00726491" w:rsidP="00726491">
      <w:pPr>
        <w:spacing w:line="360" w:lineRule="auto"/>
        <w:jc w:val="center"/>
        <w:rPr>
          <w:rFonts w:ascii="Times New Roman" w:hAnsi="Times New Roman" w:cs="Times New Roman"/>
          <w:sz w:val="28"/>
          <w:szCs w:val="28"/>
        </w:rPr>
      </w:pPr>
    </w:p>
    <w:p w14:paraId="743D619F" w14:textId="51772B80" w:rsidR="00726491" w:rsidRPr="00726491" w:rsidRDefault="00726491" w:rsidP="00726491">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Факультет «Информационные технологии»</w:t>
      </w:r>
      <w:r w:rsidRPr="00726491">
        <w:rPr>
          <w:rFonts w:ascii="Times New Roman" w:hAnsi="Times New Roman" w:cs="Times New Roman"/>
          <w:sz w:val="28"/>
          <w:szCs w:val="28"/>
        </w:rPr>
        <w:br/>
        <w:t>Кафедра «</w:t>
      </w:r>
      <w:r w:rsidR="00BD1CC4">
        <w:rPr>
          <w:rFonts w:ascii="Times New Roman" w:hAnsi="Times New Roman" w:cs="Times New Roman"/>
          <w:sz w:val="28"/>
          <w:szCs w:val="28"/>
        </w:rPr>
        <w:t>Программная инженерия</w:t>
      </w:r>
      <w:r w:rsidRPr="00726491">
        <w:rPr>
          <w:rFonts w:ascii="Times New Roman" w:hAnsi="Times New Roman" w:cs="Times New Roman"/>
          <w:sz w:val="28"/>
          <w:szCs w:val="28"/>
        </w:rPr>
        <w:t>»</w:t>
      </w:r>
      <w:r w:rsidRPr="00726491">
        <w:rPr>
          <w:rFonts w:ascii="Times New Roman" w:hAnsi="Times New Roman" w:cs="Times New Roman"/>
          <w:sz w:val="28"/>
          <w:szCs w:val="28"/>
        </w:rPr>
        <w:br/>
      </w:r>
      <w:r>
        <w:rPr>
          <w:rFonts w:ascii="Times New Roman" w:hAnsi="Times New Roman" w:cs="Times New Roman"/>
          <w:sz w:val="28"/>
          <w:szCs w:val="28"/>
        </w:rPr>
        <w:t>Д</w:t>
      </w:r>
      <w:r w:rsidRPr="00726491">
        <w:rPr>
          <w:rFonts w:ascii="Times New Roman" w:hAnsi="Times New Roman" w:cs="Times New Roman"/>
          <w:sz w:val="28"/>
          <w:szCs w:val="28"/>
        </w:rPr>
        <w:t>исциплина: «</w:t>
      </w:r>
      <w:r w:rsidR="00453D27">
        <w:rPr>
          <w:rFonts w:ascii="Times New Roman" w:hAnsi="Times New Roman" w:cs="Times New Roman"/>
          <w:sz w:val="28"/>
          <w:szCs w:val="28"/>
        </w:rPr>
        <w:t>Математические методы в больших данных</w:t>
      </w:r>
      <w:r w:rsidRPr="00726491">
        <w:rPr>
          <w:rFonts w:ascii="Times New Roman" w:hAnsi="Times New Roman" w:cs="Times New Roman"/>
          <w:sz w:val="28"/>
          <w:szCs w:val="28"/>
        </w:rPr>
        <w:t>»</w:t>
      </w:r>
    </w:p>
    <w:p w14:paraId="71D70DF7" w14:textId="77777777" w:rsidR="00726491" w:rsidRDefault="00726491" w:rsidP="00726491">
      <w:pPr>
        <w:spacing w:line="360" w:lineRule="auto"/>
        <w:jc w:val="center"/>
        <w:rPr>
          <w:rFonts w:ascii="Times New Roman" w:hAnsi="Times New Roman" w:cs="Times New Roman"/>
          <w:sz w:val="28"/>
          <w:szCs w:val="28"/>
        </w:rPr>
      </w:pPr>
    </w:p>
    <w:p w14:paraId="21B0A243" w14:textId="77777777" w:rsidR="00303ED8" w:rsidRPr="00726491" w:rsidRDefault="00303ED8" w:rsidP="00726491">
      <w:pPr>
        <w:spacing w:line="360" w:lineRule="auto"/>
        <w:jc w:val="center"/>
        <w:rPr>
          <w:rFonts w:ascii="Times New Roman" w:hAnsi="Times New Roman" w:cs="Times New Roman"/>
          <w:sz w:val="28"/>
          <w:szCs w:val="28"/>
        </w:rPr>
      </w:pPr>
    </w:p>
    <w:p w14:paraId="3F828E20" w14:textId="09DB7A8C" w:rsidR="00726491" w:rsidRPr="00B45696" w:rsidRDefault="00726491" w:rsidP="00303ED8">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Лабораторная работа №</w:t>
      </w:r>
      <w:r w:rsidR="00366D02" w:rsidRPr="00366D02">
        <w:rPr>
          <w:rFonts w:ascii="Times New Roman" w:hAnsi="Times New Roman" w:cs="Times New Roman"/>
          <w:b/>
          <w:bCs/>
          <w:sz w:val="28"/>
          <w:szCs w:val="28"/>
        </w:rPr>
        <w:t>2</w:t>
      </w:r>
      <w:r w:rsidR="00303ED8">
        <w:rPr>
          <w:rFonts w:ascii="Times New Roman" w:hAnsi="Times New Roman" w:cs="Times New Roman"/>
          <w:sz w:val="28"/>
          <w:szCs w:val="28"/>
        </w:rPr>
        <w:br/>
      </w:r>
      <w:r w:rsidR="00366D02" w:rsidRPr="00366D02">
        <w:rPr>
          <w:rFonts w:ascii="Times New Roman" w:hAnsi="Times New Roman" w:cs="Times New Roman"/>
          <w:sz w:val="28"/>
          <w:szCs w:val="28"/>
        </w:rPr>
        <w:t>Цена запроса: форматы хранения на весах</w:t>
      </w:r>
    </w:p>
    <w:p w14:paraId="0E934A14" w14:textId="689A3DFA" w:rsidR="00726491" w:rsidRPr="00726491" w:rsidRDefault="00726491" w:rsidP="00726491">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br/>
      </w:r>
      <w:r w:rsidRPr="00726491">
        <w:rPr>
          <w:rFonts w:ascii="Times New Roman" w:hAnsi="Times New Roman" w:cs="Times New Roman"/>
          <w:sz w:val="28"/>
          <w:szCs w:val="28"/>
        </w:rPr>
        <w:br/>
      </w:r>
    </w:p>
    <w:p w14:paraId="7B978F5D" w14:textId="442CCD25" w:rsidR="005A04DB" w:rsidRPr="00E133D5" w:rsidRDefault="00726491" w:rsidP="00303ED8">
      <w:pPr>
        <w:spacing w:line="360" w:lineRule="auto"/>
        <w:jc w:val="right"/>
        <w:rPr>
          <w:rFonts w:ascii="Times New Roman" w:hAnsi="Times New Roman" w:cs="Times New Roman"/>
          <w:sz w:val="28"/>
          <w:szCs w:val="28"/>
        </w:rPr>
      </w:pPr>
      <w:r w:rsidRPr="00726491">
        <w:rPr>
          <w:rFonts w:ascii="Times New Roman" w:hAnsi="Times New Roman" w:cs="Times New Roman"/>
          <w:sz w:val="28"/>
          <w:szCs w:val="28"/>
        </w:rPr>
        <w:t>Выполнил:</w:t>
      </w:r>
      <w:r w:rsidRPr="00726491">
        <w:rPr>
          <w:rFonts w:ascii="Times New Roman" w:hAnsi="Times New Roman" w:cs="Times New Roman"/>
          <w:sz w:val="28"/>
          <w:szCs w:val="28"/>
        </w:rPr>
        <w:br/>
        <w:t>студент группы БВТ2402</w:t>
      </w:r>
      <w:r w:rsidRPr="00726491">
        <w:rPr>
          <w:rFonts w:ascii="Times New Roman" w:hAnsi="Times New Roman" w:cs="Times New Roman"/>
          <w:sz w:val="28"/>
          <w:szCs w:val="28"/>
        </w:rPr>
        <w:br/>
      </w:r>
      <w:r w:rsidR="00C43F3A">
        <w:rPr>
          <w:rFonts w:ascii="Times New Roman" w:hAnsi="Times New Roman" w:cs="Times New Roman"/>
          <w:sz w:val="28"/>
          <w:szCs w:val="28"/>
        </w:rPr>
        <w:t>Голиков М.В</w:t>
      </w:r>
      <w:r w:rsidR="00E133D5" w:rsidRPr="00E133D5">
        <w:rPr>
          <w:rFonts w:ascii="Times New Roman" w:hAnsi="Times New Roman" w:cs="Times New Roman"/>
          <w:sz w:val="28"/>
          <w:szCs w:val="28"/>
        </w:rPr>
        <w:t>.</w:t>
      </w:r>
    </w:p>
    <w:p w14:paraId="3E4B92E9" w14:textId="77777777" w:rsidR="00885FCC" w:rsidRPr="00453D27" w:rsidRDefault="00885FCC" w:rsidP="005A04DB">
      <w:pPr>
        <w:spacing w:line="360" w:lineRule="auto"/>
        <w:jc w:val="right"/>
        <w:rPr>
          <w:rFonts w:ascii="Times New Roman" w:hAnsi="Times New Roman" w:cs="Times New Roman"/>
          <w:sz w:val="28"/>
          <w:szCs w:val="28"/>
        </w:rPr>
      </w:pPr>
    </w:p>
    <w:p w14:paraId="44D57746" w14:textId="744FD693" w:rsidR="00726491" w:rsidRPr="005A04DB" w:rsidRDefault="009704A1" w:rsidP="005A04DB">
      <w:pPr>
        <w:spacing w:line="360" w:lineRule="auto"/>
        <w:jc w:val="right"/>
        <w:rPr>
          <w:rFonts w:ascii="Times New Roman" w:hAnsi="Times New Roman" w:cs="Times New Roman"/>
          <w:sz w:val="28"/>
          <w:szCs w:val="28"/>
        </w:rPr>
      </w:pPr>
      <w:r w:rsidRPr="005A04DB">
        <w:rPr>
          <w:rFonts w:ascii="Times New Roman" w:hAnsi="Times New Roman" w:cs="Times New Roman"/>
          <w:sz w:val="28"/>
          <w:szCs w:val="28"/>
        </w:rPr>
        <w:br/>
      </w:r>
      <w:r w:rsidRPr="005A04DB">
        <w:rPr>
          <w:rFonts w:ascii="Times New Roman" w:hAnsi="Times New Roman" w:cs="Times New Roman"/>
          <w:sz w:val="28"/>
          <w:szCs w:val="28"/>
        </w:rPr>
        <w:br/>
      </w:r>
    </w:p>
    <w:p w14:paraId="431C5CEE" w14:textId="1E98D53A" w:rsidR="00726491" w:rsidRPr="00726491" w:rsidRDefault="00726491" w:rsidP="00726491">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Москва</w:t>
      </w:r>
      <w:r>
        <w:rPr>
          <w:rFonts w:ascii="Times New Roman" w:hAnsi="Times New Roman" w:cs="Times New Roman"/>
          <w:sz w:val="28"/>
          <w:szCs w:val="28"/>
        </w:rPr>
        <w:br/>
      </w:r>
      <w:r w:rsidRPr="00726491">
        <w:rPr>
          <w:rFonts w:ascii="Times New Roman" w:hAnsi="Times New Roman" w:cs="Times New Roman"/>
          <w:sz w:val="28"/>
          <w:szCs w:val="28"/>
        </w:rPr>
        <w:t>202</w:t>
      </w:r>
      <w:r w:rsidR="005A04DB">
        <w:rPr>
          <w:rFonts w:ascii="Times New Roman" w:hAnsi="Times New Roman" w:cs="Times New Roman"/>
          <w:sz w:val="28"/>
          <w:szCs w:val="28"/>
        </w:rPr>
        <w:t>6</w:t>
      </w:r>
    </w:p>
    <w:p w14:paraId="7F68A5A0" w14:textId="6DE3B645" w:rsidR="008F2E87" w:rsidRPr="008F2E87" w:rsidRDefault="00726491" w:rsidP="008F2E87">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lastRenderedPageBreak/>
        <w:t>Цель работы</w:t>
      </w:r>
    </w:p>
    <w:p w14:paraId="3C27CB3F" w14:textId="253E09DE" w:rsidR="00C63C36" w:rsidRPr="00C1795C" w:rsidRDefault="00C1795C" w:rsidP="00453D27">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Изучить методы кодирования и сжатия реляционных баз данных на примерах </w:t>
      </w:r>
      <w:r>
        <w:rPr>
          <w:rFonts w:ascii="Times New Roman" w:hAnsi="Times New Roman" w:cs="Times New Roman"/>
          <w:sz w:val="28"/>
          <w:szCs w:val="28"/>
          <w:lang w:val="en-US"/>
        </w:rPr>
        <w:t>parquet</w:t>
      </w:r>
      <w:r w:rsidRPr="00C1795C">
        <w:rPr>
          <w:rFonts w:ascii="Times New Roman" w:hAnsi="Times New Roman" w:cs="Times New Roman"/>
          <w:sz w:val="28"/>
          <w:szCs w:val="28"/>
        </w:rPr>
        <w:t xml:space="preserve">, </w:t>
      </w:r>
      <w:r>
        <w:rPr>
          <w:rFonts w:ascii="Times New Roman" w:hAnsi="Times New Roman" w:cs="Times New Roman"/>
          <w:sz w:val="28"/>
          <w:szCs w:val="28"/>
          <w:lang w:val="en-US"/>
        </w:rPr>
        <w:t>orm</w:t>
      </w:r>
      <w:r w:rsidRPr="00C1795C">
        <w:rPr>
          <w:rFonts w:ascii="Times New Roman" w:hAnsi="Times New Roman" w:cs="Times New Roman"/>
          <w:sz w:val="28"/>
          <w:szCs w:val="28"/>
        </w:rPr>
        <w:t xml:space="preserve">, </w:t>
      </w:r>
      <w:r>
        <w:rPr>
          <w:rFonts w:ascii="Times New Roman" w:hAnsi="Times New Roman" w:cs="Times New Roman"/>
          <w:sz w:val="28"/>
          <w:szCs w:val="28"/>
          <w:lang w:val="en-US"/>
        </w:rPr>
        <w:t>avro</w:t>
      </w:r>
      <w:r>
        <w:rPr>
          <w:rFonts w:ascii="Times New Roman" w:hAnsi="Times New Roman" w:cs="Times New Roman"/>
          <w:sz w:val="28"/>
          <w:szCs w:val="28"/>
        </w:rPr>
        <w:t xml:space="preserve"> и другие. Изучить разницу колоночных и строковых парадигм кодирования и понять различие хранения данных в памяти и на диске.</w:t>
      </w:r>
    </w:p>
    <w:p w14:paraId="5C4FCC29" w14:textId="1D54AF99" w:rsidR="00EA5530" w:rsidRDefault="00726491" w:rsidP="00EA553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Ход работы</w:t>
      </w:r>
    </w:p>
    <w:p w14:paraId="34FCB04B" w14:textId="77777777" w:rsidR="00762D13" w:rsidRPr="00762D13" w:rsidRDefault="00EA5530" w:rsidP="00762D13">
      <w:pPr>
        <w:spacing w:line="360" w:lineRule="auto"/>
        <w:rPr>
          <w:rFonts w:ascii="Times New Roman" w:hAnsi="Times New Roman" w:cs="Times New Roman"/>
          <w:b/>
          <w:bCs/>
          <w:sz w:val="28"/>
          <w:szCs w:val="28"/>
        </w:rPr>
      </w:pPr>
      <w:r w:rsidRPr="00762D13">
        <w:rPr>
          <w:rFonts w:ascii="Times New Roman" w:hAnsi="Times New Roman" w:cs="Times New Roman"/>
          <w:b/>
          <w:bCs/>
          <w:sz w:val="28"/>
          <w:szCs w:val="28"/>
        </w:rPr>
        <w:t>Часть 1</w:t>
      </w:r>
      <w:r w:rsidR="00762D13">
        <w:rPr>
          <w:rFonts w:ascii="Times New Roman" w:hAnsi="Times New Roman" w:cs="Times New Roman"/>
          <w:b/>
          <w:bCs/>
          <w:sz w:val="28"/>
          <w:szCs w:val="28"/>
        </w:rPr>
        <w:t xml:space="preserve">. </w:t>
      </w:r>
      <w:r w:rsidR="00762D13" w:rsidRPr="00762D13">
        <w:rPr>
          <w:rFonts w:ascii="Times New Roman" w:hAnsi="Times New Roman" w:cs="Times New Roman"/>
          <w:b/>
          <w:bCs/>
          <w:sz w:val="28"/>
          <w:szCs w:val="28"/>
        </w:rPr>
        <w:t>Один набор данных, девять файлов</w:t>
      </w:r>
    </w:p>
    <w:p w14:paraId="5F744B29" w14:textId="68781DAC" w:rsidR="00EA5530" w:rsidRPr="00C86656" w:rsidRDefault="00C86656" w:rsidP="00EA5530">
      <w:pPr>
        <w:spacing w:line="360" w:lineRule="auto"/>
        <w:rPr>
          <w:rFonts w:ascii="Times New Roman" w:hAnsi="Times New Roman" w:cs="Times New Roman"/>
          <w:sz w:val="28"/>
          <w:szCs w:val="28"/>
        </w:rPr>
      </w:pPr>
      <w:r>
        <w:rPr>
          <w:rFonts w:ascii="Times New Roman" w:hAnsi="Times New Roman" w:cs="Times New Roman"/>
          <w:sz w:val="28"/>
          <w:szCs w:val="28"/>
        </w:rPr>
        <w:t xml:space="preserve">Создадим все виды набора данных через </w:t>
      </w:r>
      <w:r>
        <w:rPr>
          <w:rFonts w:ascii="Times New Roman" w:hAnsi="Times New Roman" w:cs="Times New Roman"/>
          <w:sz w:val="28"/>
          <w:szCs w:val="28"/>
          <w:lang w:val="en-US"/>
        </w:rPr>
        <w:t>sql</w:t>
      </w:r>
      <w:r w:rsidRPr="00C86656">
        <w:rPr>
          <w:rFonts w:ascii="Times New Roman" w:hAnsi="Times New Roman" w:cs="Times New Roman"/>
          <w:sz w:val="28"/>
          <w:szCs w:val="28"/>
        </w:rPr>
        <w:t>.</w:t>
      </w:r>
    </w:p>
    <w:p w14:paraId="461E66C1" w14:textId="77777777" w:rsidR="00056369" w:rsidRDefault="00056369" w:rsidP="00EA5530">
      <w:pPr>
        <w:spacing w:line="360" w:lineRule="auto"/>
        <w:jc w:val="center"/>
        <w:rPr>
          <w:rFonts w:ascii="Times New Roman" w:hAnsi="Times New Roman" w:cs="Times New Roman"/>
          <w:sz w:val="28"/>
          <w:szCs w:val="28"/>
          <w:lang w:val="en-US"/>
        </w:rPr>
      </w:pPr>
      <w:r w:rsidRPr="00056369">
        <w:rPr>
          <w:rFonts w:ascii="Times New Roman" w:hAnsi="Times New Roman" w:cs="Times New Roman"/>
          <w:sz w:val="28"/>
          <w:szCs w:val="28"/>
          <w:lang w:val="en-US"/>
        </w:rPr>
        <w:drawing>
          <wp:inline distT="0" distB="0" distL="0" distR="0" wp14:anchorId="0F7C90B2" wp14:editId="499162D3">
            <wp:extent cx="4463047" cy="4093519"/>
            <wp:effectExtent l="0" t="0" r="0" b="2540"/>
            <wp:docPr id="1093362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2316" name=""/>
                    <pic:cNvPicPr/>
                  </pic:nvPicPr>
                  <pic:blipFill>
                    <a:blip r:embed="rId8"/>
                    <a:stretch>
                      <a:fillRect/>
                    </a:stretch>
                  </pic:blipFill>
                  <pic:spPr>
                    <a:xfrm>
                      <a:off x="0" y="0"/>
                      <a:ext cx="4467636" cy="4097728"/>
                    </a:xfrm>
                    <a:prstGeom prst="rect">
                      <a:avLst/>
                    </a:prstGeom>
                  </pic:spPr>
                </pic:pic>
              </a:graphicData>
            </a:graphic>
          </wp:inline>
        </w:drawing>
      </w:r>
    </w:p>
    <w:p w14:paraId="0D417745" w14:textId="2713D8C9" w:rsidR="00FB1AC4" w:rsidRPr="00FB1AC4" w:rsidRDefault="00FB1AC4" w:rsidP="00FB1AC4">
      <w:pPr>
        <w:spacing w:line="360" w:lineRule="auto"/>
        <w:rPr>
          <w:rFonts w:ascii="Times New Roman" w:hAnsi="Times New Roman" w:cs="Times New Roman"/>
          <w:sz w:val="28"/>
          <w:szCs w:val="28"/>
        </w:rPr>
      </w:pPr>
      <w:r>
        <w:rPr>
          <w:rFonts w:ascii="Times New Roman" w:hAnsi="Times New Roman" w:cs="Times New Roman"/>
          <w:sz w:val="28"/>
          <w:szCs w:val="28"/>
        </w:rPr>
        <w:t>Обратим внимание, что кодирование в разные форматы и с разным сжатием требует разного количества времени. Это связано с разными сортировками данных, разным количеством метаданных, которые нужно просчитать, разным количеством циклов сжатия.</w:t>
      </w:r>
    </w:p>
    <w:p w14:paraId="402510B9" w14:textId="79B8EB0E" w:rsidR="006068BB" w:rsidRDefault="00056369" w:rsidP="00EA5530">
      <w:pPr>
        <w:spacing w:line="360" w:lineRule="auto"/>
        <w:jc w:val="center"/>
        <w:rPr>
          <w:rFonts w:ascii="Times New Roman" w:hAnsi="Times New Roman" w:cs="Times New Roman"/>
          <w:sz w:val="28"/>
          <w:szCs w:val="28"/>
        </w:rPr>
      </w:pPr>
      <w:r w:rsidRPr="00056369">
        <w:rPr>
          <w:rFonts w:ascii="Times New Roman" w:hAnsi="Times New Roman" w:cs="Times New Roman"/>
          <w:sz w:val="28"/>
          <w:szCs w:val="28"/>
        </w:rPr>
        <w:lastRenderedPageBreak/>
        <w:drawing>
          <wp:inline distT="0" distB="0" distL="0" distR="0" wp14:anchorId="36BF6BEB" wp14:editId="2E9FDECA">
            <wp:extent cx="4087363" cy="1083121"/>
            <wp:effectExtent l="0" t="0" r="0" b="3175"/>
            <wp:docPr id="2089167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67554" name=""/>
                    <pic:cNvPicPr/>
                  </pic:nvPicPr>
                  <pic:blipFill>
                    <a:blip r:embed="rId9"/>
                    <a:stretch>
                      <a:fillRect/>
                    </a:stretch>
                  </pic:blipFill>
                  <pic:spPr>
                    <a:xfrm>
                      <a:off x="0" y="0"/>
                      <a:ext cx="4111981" cy="1089645"/>
                    </a:xfrm>
                    <a:prstGeom prst="rect">
                      <a:avLst/>
                    </a:prstGeom>
                  </pic:spPr>
                </pic:pic>
              </a:graphicData>
            </a:graphic>
          </wp:inline>
        </w:drawing>
      </w:r>
    </w:p>
    <w:p w14:paraId="54174297" w14:textId="35212A30" w:rsidR="00FB1AC4" w:rsidRPr="00FB1AC4" w:rsidRDefault="00FB1AC4" w:rsidP="00FB1AC4">
      <w:pPr>
        <w:spacing w:line="360" w:lineRule="auto"/>
        <w:rPr>
          <w:rFonts w:ascii="Times New Roman" w:hAnsi="Times New Roman" w:cs="Times New Roman"/>
          <w:sz w:val="28"/>
          <w:szCs w:val="28"/>
        </w:rPr>
      </w:pPr>
      <w:r>
        <w:rPr>
          <w:rFonts w:ascii="Times New Roman" w:hAnsi="Times New Roman" w:cs="Times New Roman"/>
          <w:sz w:val="28"/>
          <w:szCs w:val="28"/>
        </w:rPr>
        <w:t>Из-за разных форматов одни и те же данные могут весить по разному</w:t>
      </w:r>
      <w:r w:rsidR="00E86089">
        <w:rPr>
          <w:rFonts w:ascii="Times New Roman" w:hAnsi="Times New Roman" w:cs="Times New Roman"/>
          <w:sz w:val="28"/>
          <w:szCs w:val="28"/>
        </w:rPr>
        <w:t xml:space="preserve"> (</w:t>
      </w:r>
      <w:r w:rsidR="00E86089">
        <w:rPr>
          <w:rFonts w:ascii="Times New Roman" w:hAnsi="Times New Roman" w:cs="Times New Roman"/>
          <w:sz w:val="28"/>
          <w:szCs w:val="28"/>
          <w:lang w:val="en-US"/>
        </w:rPr>
        <w:t>csv</w:t>
      </w:r>
      <w:r w:rsidR="00E86089" w:rsidRPr="00E86089">
        <w:rPr>
          <w:rFonts w:ascii="Times New Roman" w:hAnsi="Times New Roman" w:cs="Times New Roman"/>
          <w:sz w:val="28"/>
          <w:szCs w:val="28"/>
        </w:rPr>
        <w:t xml:space="preserve"> </w:t>
      </w:r>
      <w:r w:rsidR="00E86089">
        <w:rPr>
          <w:rFonts w:ascii="Times New Roman" w:hAnsi="Times New Roman" w:cs="Times New Roman"/>
          <w:sz w:val="28"/>
          <w:szCs w:val="28"/>
        </w:rPr>
        <w:t>формат в данном случае показал наихудший результат)</w:t>
      </w:r>
      <w:r>
        <w:rPr>
          <w:rFonts w:ascii="Times New Roman" w:hAnsi="Times New Roman" w:cs="Times New Roman"/>
          <w:sz w:val="28"/>
          <w:szCs w:val="28"/>
        </w:rPr>
        <w:t>.</w:t>
      </w:r>
    </w:p>
    <w:p w14:paraId="3CEEF6D3" w14:textId="6F6470F9" w:rsidR="00056369" w:rsidRDefault="00056369" w:rsidP="00EA5530">
      <w:pPr>
        <w:spacing w:line="360" w:lineRule="auto"/>
        <w:jc w:val="center"/>
        <w:rPr>
          <w:rFonts w:ascii="Times New Roman" w:hAnsi="Times New Roman" w:cs="Times New Roman"/>
          <w:sz w:val="28"/>
          <w:szCs w:val="28"/>
          <w:lang w:val="en-US"/>
        </w:rPr>
      </w:pPr>
      <w:r w:rsidRPr="00056369">
        <w:rPr>
          <w:rFonts w:ascii="Times New Roman" w:hAnsi="Times New Roman" w:cs="Times New Roman"/>
          <w:sz w:val="28"/>
          <w:szCs w:val="28"/>
          <w:lang w:val="en-US"/>
        </w:rPr>
        <w:drawing>
          <wp:inline distT="0" distB="0" distL="0" distR="0" wp14:anchorId="7B4EF9FD" wp14:editId="4BCFCB38">
            <wp:extent cx="3317789" cy="2199696"/>
            <wp:effectExtent l="0" t="0" r="0" b="0"/>
            <wp:docPr id="2135951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1600" name=""/>
                    <pic:cNvPicPr/>
                  </pic:nvPicPr>
                  <pic:blipFill>
                    <a:blip r:embed="rId10"/>
                    <a:stretch>
                      <a:fillRect/>
                    </a:stretch>
                  </pic:blipFill>
                  <pic:spPr>
                    <a:xfrm>
                      <a:off x="0" y="0"/>
                      <a:ext cx="3331962" cy="2209093"/>
                    </a:xfrm>
                    <a:prstGeom prst="rect">
                      <a:avLst/>
                    </a:prstGeom>
                  </pic:spPr>
                </pic:pic>
              </a:graphicData>
            </a:graphic>
          </wp:inline>
        </w:drawing>
      </w:r>
    </w:p>
    <w:p w14:paraId="754D3B55" w14:textId="77777777" w:rsidR="00056369" w:rsidRDefault="00056369" w:rsidP="008377C6">
      <w:pPr>
        <w:spacing w:line="360" w:lineRule="auto"/>
        <w:jc w:val="both"/>
        <w:rPr>
          <w:rFonts w:ascii="Times New Roman" w:hAnsi="Times New Roman" w:cs="Times New Roman"/>
          <w:sz w:val="28"/>
          <w:szCs w:val="28"/>
          <w:lang w:val="en-US"/>
        </w:rPr>
      </w:pPr>
    </w:p>
    <w:p w14:paraId="377D949B" w14:textId="77777777" w:rsidR="00056369" w:rsidRDefault="00056369" w:rsidP="00056369">
      <w:pPr>
        <w:spacing w:line="360" w:lineRule="auto"/>
        <w:jc w:val="both"/>
        <w:rPr>
          <w:rFonts w:ascii="Times New Roman" w:hAnsi="Times New Roman" w:cs="Times New Roman"/>
          <w:sz w:val="28"/>
          <w:szCs w:val="28"/>
        </w:rPr>
      </w:pPr>
      <w:r w:rsidRPr="00056369">
        <w:rPr>
          <w:rFonts w:ascii="Times New Roman" w:hAnsi="Times New Roman" w:cs="Times New Roman"/>
          <w:sz w:val="28"/>
          <w:szCs w:val="28"/>
        </w:rPr>
        <w:t xml:space="preserve">● </w:t>
      </w:r>
      <w:r w:rsidRPr="00056369">
        <w:rPr>
          <w:rFonts w:ascii="Times New Roman" w:hAnsi="Times New Roman" w:cs="Times New Roman"/>
          <w:b/>
          <w:bCs/>
          <w:sz w:val="28"/>
          <w:szCs w:val="28"/>
        </w:rPr>
        <w:t>В1.</w:t>
      </w:r>
      <w:r w:rsidRPr="00056369">
        <w:rPr>
          <w:rFonts w:ascii="Times New Roman" w:hAnsi="Times New Roman" w:cs="Times New Roman"/>
          <w:sz w:val="28"/>
          <w:szCs w:val="28"/>
        </w:rPr>
        <w:t xml:space="preserve"> Parquet </w:t>
      </w:r>
      <w:r w:rsidRPr="00056369">
        <w:rPr>
          <w:rFonts w:ascii="Times New Roman" w:hAnsi="Times New Roman" w:cs="Times New Roman"/>
          <w:i/>
          <w:iCs/>
          <w:sz w:val="28"/>
          <w:szCs w:val="28"/>
        </w:rPr>
        <w:t>без сжатия</w:t>
      </w:r>
      <w:r w:rsidRPr="00056369">
        <w:rPr>
          <w:rFonts w:ascii="Times New Roman" w:hAnsi="Times New Roman" w:cs="Times New Roman"/>
          <w:sz w:val="28"/>
          <w:szCs w:val="28"/>
        </w:rPr>
        <w:t xml:space="preserve"> меньше CSV в несколько раз. Сжатия нет — за счёт чего? (Подсказка — часть 2, колонка encodings.)</w:t>
      </w:r>
    </w:p>
    <w:p w14:paraId="20A9E4A2" w14:textId="282E6C53" w:rsidR="00056369" w:rsidRPr="00056369" w:rsidRDefault="00056369" w:rsidP="0005636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Так как </w:t>
      </w:r>
      <w:r>
        <w:rPr>
          <w:rFonts w:ascii="Times New Roman" w:hAnsi="Times New Roman" w:cs="Times New Roman"/>
          <w:sz w:val="28"/>
          <w:szCs w:val="28"/>
          <w:lang w:val="en-US"/>
        </w:rPr>
        <w:t>parquet</w:t>
      </w:r>
      <w:r w:rsidRPr="00056369">
        <w:rPr>
          <w:rFonts w:ascii="Times New Roman" w:hAnsi="Times New Roman" w:cs="Times New Roman"/>
          <w:sz w:val="28"/>
          <w:szCs w:val="28"/>
        </w:rPr>
        <w:t xml:space="preserve"> </w:t>
      </w:r>
      <w:r>
        <w:rPr>
          <w:rFonts w:ascii="Times New Roman" w:hAnsi="Times New Roman" w:cs="Times New Roman"/>
          <w:sz w:val="28"/>
          <w:szCs w:val="28"/>
        </w:rPr>
        <w:t xml:space="preserve">хранит данные в колоночном формате, он может сохранять данные в том </w:t>
      </w:r>
      <w:r w:rsidR="00A9006E">
        <w:rPr>
          <w:rFonts w:ascii="Times New Roman" w:hAnsi="Times New Roman" w:cs="Times New Roman"/>
          <w:sz w:val="28"/>
          <w:szCs w:val="28"/>
        </w:rPr>
        <w:t>типе данных</w:t>
      </w:r>
      <w:r>
        <w:rPr>
          <w:rFonts w:ascii="Times New Roman" w:hAnsi="Times New Roman" w:cs="Times New Roman"/>
          <w:sz w:val="28"/>
          <w:szCs w:val="28"/>
        </w:rPr>
        <w:t xml:space="preserve">, в котором они хранятся логически. От этого числа </w:t>
      </w:r>
      <w:r w:rsidR="00B04EFC">
        <w:rPr>
          <w:rFonts w:ascii="Times New Roman" w:hAnsi="Times New Roman" w:cs="Times New Roman"/>
          <w:sz w:val="28"/>
          <w:szCs w:val="28"/>
        </w:rPr>
        <w:t xml:space="preserve">и даты </w:t>
      </w:r>
      <w:r>
        <w:rPr>
          <w:rFonts w:ascii="Times New Roman" w:hAnsi="Times New Roman" w:cs="Times New Roman"/>
          <w:sz w:val="28"/>
          <w:szCs w:val="28"/>
        </w:rPr>
        <w:t xml:space="preserve">хранятся в формате </w:t>
      </w:r>
      <w:r>
        <w:rPr>
          <w:rFonts w:ascii="Times New Roman" w:hAnsi="Times New Roman" w:cs="Times New Roman"/>
          <w:sz w:val="28"/>
          <w:szCs w:val="28"/>
          <w:lang w:val="en-US"/>
        </w:rPr>
        <w:t>int</w:t>
      </w:r>
      <w:r w:rsidRPr="00056369">
        <w:rPr>
          <w:rFonts w:ascii="Times New Roman" w:hAnsi="Times New Roman" w:cs="Times New Roman"/>
          <w:sz w:val="28"/>
          <w:szCs w:val="28"/>
        </w:rPr>
        <w:t xml:space="preserve"> </w:t>
      </w:r>
      <w:r>
        <w:rPr>
          <w:rFonts w:ascii="Times New Roman" w:hAnsi="Times New Roman" w:cs="Times New Roman"/>
          <w:sz w:val="28"/>
          <w:szCs w:val="28"/>
        </w:rPr>
        <w:t xml:space="preserve">а не </w:t>
      </w:r>
      <w:r>
        <w:rPr>
          <w:rFonts w:ascii="Times New Roman" w:hAnsi="Times New Roman" w:cs="Times New Roman"/>
          <w:sz w:val="28"/>
          <w:szCs w:val="28"/>
          <w:lang w:val="en-US"/>
        </w:rPr>
        <w:t>string</w:t>
      </w:r>
      <w:r w:rsidR="00D21F29">
        <w:rPr>
          <w:rFonts w:ascii="Times New Roman" w:hAnsi="Times New Roman" w:cs="Times New Roman"/>
          <w:sz w:val="28"/>
          <w:szCs w:val="28"/>
        </w:rPr>
        <w:t>.</w:t>
      </w:r>
    </w:p>
    <w:p w14:paraId="67BACF61" w14:textId="77777777" w:rsidR="00056369" w:rsidRDefault="00056369" w:rsidP="00056369">
      <w:pPr>
        <w:spacing w:line="360" w:lineRule="auto"/>
        <w:jc w:val="both"/>
        <w:rPr>
          <w:rFonts w:ascii="Times New Roman" w:hAnsi="Times New Roman" w:cs="Times New Roman"/>
          <w:sz w:val="28"/>
          <w:szCs w:val="28"/>
          <w:lang w:val="en-US"/>
        </w:rPr>
      </w:pPr>
      <w:r w:rsidRPr="00056369">
        <w:rPr>
          <w:rFonts w:ascii="Times New Roman" w:hAnsi="Times New Roman" w:cs="Times New Roman"/>
          <w:sz w:val="28"/>
          <w:szCs w:val="28"/>
        </w:rPr>
        <w:t xml:space="preserve">● </w:t>
      </w:r>
      <w:r w:rsidRPr="00056369">
        <w:rPr>
          <w:rFonts w:ascii="Times New Roman" w:hAnsi="Times New Roman" w:cs="Times New Roman"/>
          <w:b/>
          <w:bCs/>
          <w:sz w:val="28"/>
          <w:szCs w:val="28"/>
        </w:rPr>
        <w:t>В2.</w:t>
      </w:r>
      <w:r w:rsidRPr="00056369">
        <w:rPr>
          <w:rFonts w:ascii="Times New Roman" w:hAnsi="Times New Roman" w:cs="Times New Roman"/>
          <w:sz w:val="28"/>
          <w:szCs w:val="28"/>
        </w:rPr>
        <w:t xml:space="preserve"> txn_by_merchant.parquet заметно меньше txn_zstd.parquet, хотя это те же строки, тот же zstd. Что изменила сортировка для словарного кодирования и для компрессора?</w:t>
      </w:r>
    </w:p>
    <w:p w14:paraId="398D5FA7" w14:textId="78D11D21" w:rsidR="009C41E0" w:rsidRPr="00056369" w:rsidRDefault="007A0E2E" w:rsidP="0005636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 каждой </w:t>
      </w:r>
      <w:r>
        <w:rPr>
          <w:rFonts w:ascii="Times New Roman" w:hAnsi="Times New Roman" w:cs="Times New Roman"/>
          <w:sz w:val="28"/>
          <w:szCs w:val="28"/>
          <w:lang w:val="en-US"/>
        </w:rPr>
        <w:t>row</w:t>
      </w:r>
      <w:r w:rsidRPr="007A0E2E">
        <w:rPr>
          <w:rFonts w:ascii="Times New Roman" w:hAnsi="Times New Roman" w:cs="Times New Roman"/>
          <w:sz w:val="28"/>
          <w:szCs w:val="28"/>
        </w:rPr>
        <w:t>_</w:t>
      </w:r>
      <w:r>
        <w:rPr>
          <w:rFonts w:ascii="Times New Roman" w:hAnsi="Times New Roman" w:cs="Times New Roman"/>
          <w:sz w:val="28"/>
          <w:szCs w:val="28"/>
          <w:lang w:val="en-US"/>
        </w:rPr>
        <w:t>group</w:t>
      </w:r>
      <w:r w:rsidRPr="007A0E2E">
        <w:rPr>
          <w:rFonts w:ascii="Times New Roman" w:hAnsi="Times New Roman" w:cs="Times New Roman"/>
          <w:sz w:val="28"/>
          <w:szCs w:val="28"/>
        </w:rPr>
        <w:t xml:space="preserve"> </w:t>
      </w:r>
      <w:r>
        <w:rPr>
          <w:rFonts w:ascii="Times New Roman" w:hAnsi="Times New Roman" w:cs="Times New Roman"/>
          <w:sz w:val="28"/>
          <w:szCs w:val="28"/>
        </w:rPr>
        <w:t xml:space="preserve">уникальных данных из-за сортировки получилось меньше, и они стали идти по порядку. Из-за этого можно потратить меньше бит на кодирование каждого </w:t>
      </w:r>
      <w:r w:rsidR="00A05E2D">
        <w:rPr>
          <w:rFonts w:ascii="Times New Roman" w:hAnsi="Times New Roman" w:cs="Times New Roman"/>
          <w:sz w:val="28"/>
          <w:szCs w:val="28"/>
        </w:rPr>
        <w:t>э</w:t>
      </w:r>
      <w:r>
        <w:rPr>
          <w:rFonts w:ascii="Times New Roman" w:hAnsi="Times New Roman" w:cs="Times New Roman"/>
          <w:sz w:val="28"/>
          <w:szCs w:val="28"/>
        </w:rPr>
        <w:t>лемента и больше использовать сжатие формата (значение – количество)</w:t>
      </w:r>
    </w:p>
    <w:p w14:paraId="04B2AA9D" w14:textId="77777777" w:rsidR="00056369" w:rsidRPr="00056369" w:rsidRDefault="00056369" w:rsidP="00056369">
      <w:pPr>
        <w:spacing w:line="360" w:lineRule="auto"/>
        <w:jc w:val="both"/>
        <w:rPr>
          <w:rFonts w:ascii="Times New Roman" w:hAnsi="Times New Roman" w:cs="Times New Roman"/>
          <w:sz w:val="28"/>
          <w:szCs w:val="28"/>
        </w:rPr>
      </w:pPr>
      <w:r w:rsidRPr="00056369">
        <w:rPr>
          <w:rFonts w:ascii="Times New Roman" w:hAnsi="Times New Roman" w:cs="Times New Roman"/>
          <w:sz w:val="28"/>
          <w:szCs w:val="28"/>
        </w:rPr>
        <w:lastRenderedPageBreak/>
        <w:t xml:space="preserve">● </w:t>
      </w:r>
      <w:r w:rsidRPr="00056369">
        <w:rPr>
          <w:rFonts w:ascii="Times New Roman" w:hAnsi="Times New Roman" w:cs="Times New Roman"/>
          <w:b/>
          <w:bCs/>
          <w:sz w:val="28"/>
          <w:szCs w:val="28"/>
        </w:rPr>
        <w:t>В3.</w:t>
      </w:r>
      <w:r w:rsidRPr="00056369">
        <w:rPr>
          <w:rFonts w:ascii="Times New Roman" w:hAnsi="Times New Roman" w:cs="Times New Roman"/>
          <w:sz w:val="28"/>
          <w:szCs w:val="28"/>
        </w:rPr>
        <w:t xml:space="preserve"> Запишите время записи txn.csv.gz (make export печатает время каждого COPY). Оно на порядок больше остальных. Почему сжатие gzip здесь однопоточное, и чем это обернётся при чтении (часть 3)?</w:t>
      </w:r>
    </w:p>
    <w:p w14:paraId="647CA37C" w14:textId="33FD0CBA" w:rsidR="00056369" w:rsidRPr="00960483" w:rsidRDefault="00960483"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Gzip</w:t>
      </w:r>
      <w:r w:rsidRPr="00960483">
        <w:rPr>
          <w:rFonts w:ascii="Times New Roman" w:hAnsi="Times New Roman" w:cs="Times New Roman"/>
          <w:sz w:val="28"/>
          <w:szCs w:val="28"/>
        </w:rPr>
        <w:t xml:space="preserve"> </w:t>
      </w:r>
      <w:r>
        <w:rPr>
          <w:rFonts w:ascii="Times New Roman" w:hAnsi="Times New Roman" w:cs="Times New Roman"/>
          <w:sz w:val="28"/>
          <w:szCs w:val="28"/>
        </w:rPr>
        <w:t xml:space="preserve">однопоточен, т.к. это устаревший формат сжатия. Отсюда долгое кодирование и долгое чтение метаданных. Не получится в несколько потоков одновременно просканировать несколько </w:t>
      </w:r>
      <w:r>
        <w:rPr>
          <w:rFonts w:ascii="Times New Roman" w:hAnsi="Times New Roman" w:cs="Times New Roman"/>
          <w:sz w:val="28"/>
          <w:szCs w:val="28"/>
          <w:lang w:val="en-US"/>
        </w:rPr>
        <w:t>row</w:t>
      </w:r>
      <w:r w:rsidRPr="00960483">
        <w:rPr>
          <w:rFonts w:ascii="Times New Roman" w:hAnsi="Times New Roman" w:cs="Times New Roman"/>
          <w:sz w:val="28"/>
          <w:szCs w:val="28"/>
        </w:rPr>
        <w:t>_</w:t>
      </w:r>
      <w:r>
        <w:rPr>
          <w:rFonts w:ascii="Times New Roman" w:hAnsi="Times New Roman" w:cs="Times New Roman"/>
          <w:sz w:val="28"/>
          <w:szCs w:val="28"/>
          <w:lang w:val="en-US"/>
        </w:rPr>
        <w:t>group</w:t>
      </w:r>
      <w:r>
        <w:rPr>
          <w:rFonts w:ascii="Times New Roman" w:hAnsi="Times New Roman" w:cs="Times New Roman"/>
          <w:sz w:val="28"/>
          <w:szCs w:val="28"/>
        </w:rPr>
        <w:t>.</w:t>
      </w:r>
    </w:p>
    <w:p w14:paraId="499AC249" w14:textId="77777777" w:rsidR="00EA5530" w:rsidRPr="00960483" w:rsidRDefault="00EA5530" w:rsidP="008377C6">
      <w:pPr>
        <w:spacing w:line="360" w:lineRule="auto"/>
        <w:jc w:val="both"/>
        <w:rPr>
          <w:rFonts w:ascii="Times New Roman" w:hAnsi="Times New Roman" w:cs="Times New Roman"/>
          <w:sz w:val="28"/>
          <w:szCs w:val="28"/>
        </w:rPr>
      </w:pPr>
    </w:p>
    <w:p w14:paraId="67A3DF5B" w14:textId="50F0C958" w:rsidR="000571F5" w:rsidRPr="00960483" w:rsidRDefault="00960483" w:rsidP="008377C6">
      <w:pPr>
        <w:spacing w:line="360" w:lineRule="auto"/>
        <w:jc w:val="both"/>
        <w:rPr>
          <w:rFonts w:ascii="Times New Roman" w:hAnsi="Times New Roman" w:cs="Times New Roman"/>
          <w:b/>
          <w:bCs/>
          <w:sz w:val="28"/>
          <w:szCs w:val="28"/>
        </w:rPr>
      </w:pPr>
      <w:r w:rsidRPr="00960483">
        <w:rPr>
          <w:rFonts w:ascii="Times New Roman" w:hAnsi="Times New Roman" w:cs="Times New Roman"/>
          <w:b/>
          <w:bCs/>
          <w:sz w:val="28"/>
          <w:szCs w:val="28"/>
        </w:rPr>
        <w:t>Часть 2. Анатомия файла</w:t>
      </w:r>
    </w:p>
    <w:p w14:paraId="1F5B0288" w14:textId="04507794" w:rsidR="000571F5" w:rsidRPr="00960483" w:rsidRDefault="00A517A0"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Код для задачи 2.1</w:t>
      </w:r>
      <w:r w:rsidR="003C4D92">
        <w:rPr>
          <w:rFonts w:ascii="Times New Roman" w:hAnsi="Times New Roman" w:cs="Times New Roman"/>
          <w:sz w:val="28"/>
          <w:szCs w:val="28"/>
        </w:rPr>
        <w:t xml:space="preserve"> (сбор данных о футере)</w:t>
      </w:r>
    </w:p>
    <w:p w14:paraId="1462A60E" w14:textId="731E6E3C" w:rsidR="0051303B" w:rsidRDefault="0051303B" w:rsidP="00425972">
      <w:pPr>
        <w:spacing w:line="360" w:lineRule="auto"/>
        <w:jc w:val="center"/>
        <w:rPr>
          <w:rFonts w:ascii="Times New Roman" w:hAnsi="Times New Roman" w:cs="Times New Roman"/>
          <w:sz w:val="28"/>
          <w:szCs w:val="28"/>
        </w:rPr>
      </w:pPr>
      <w:r w:rsidRPr="0051303B">
        <w:rPr>
          <w:rFonts w:ascii="Times New Roman" w:hAnsi="Times New Roman" w:cs="Times New Roman"/>
          <w:sz w:val="28"/>
          <w:szCs w:val="28"/>
          <w:lang w:val="en-US"/>
        </w:rPr>
        <w:drawing>
          <wp:inline distT="0" distB="0" distL="0" distR="0" wp14:anchorId="7177F1E6" wp14:editId="775C6F02">
            <wp:extent cx="6120130" cy="1857375"/>
            <wp:effectExtent l="0" t="0" r="0" b="9525"/>
            <wp:docPr id="895886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86990" name=""/>
                    <pic:cNvPicPr/>
                  </pic:nvPicPr>
                  <pic:blipFill>
                    <a:blip r:embed="rId11"/>
                    <a:stretch>
                      <a:fillRect/>
                    </a:stretch>
                  </pic:blipFill>
                  <pic:spPr>
                    <a:xfrm>
                      <a:off x="0" y="0"/>
                      <a:ext cx="6120130" cy="1857375"/>
                    </a:xfrm>
                    <a:prstGeom prst="rect">
                      <a:avLst/>
                    </a:prstGeom>
                  </pic:spPr>
                </pic:pic>
              </a:graphicData>
            </a:graphic>
          </wp:inline>
        </w:drawing>
      </w:r>
    </w:p>
    <w:p w14:paraId="4FB43712" w14:textId="24DAFEC2" w:rsidR="00181A85" w:rsidRPr="00181A85" w:rsidRDefault="00181A85"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Результат для </w:t>
      </w:r>
      <w:r w:rsidRPr="00181A85">
        <w:rPr>
          <w:rFonts w:ascii="Times New Roman" w:hAnsi="Times New Roman" w:cs="Times New Roman"/>
          <w:sz w:val="28"/>
          <w:szCs w:val="28"/>
        </w:rPr>
        <w:t>txn_zstd</w:t>
      </w:r>
    </w:p>
    <w:p w14:paraId="4AEC4AD0" w14:textId="2A65C73A" w:rsidR="0051303B" w:rsidRDefault="0051303B" w:rsidP="00425972">
      <w:pPr>
        <w:spacing w:line="360" w:lineRule="auto"/>
        <w:jc w:val="center"/>
        <w:rPr>
          <w:rFonts w:ascii="Times New Roman" w:hAnsi="Times New Roman" w:cs="Times New Roman"/>
          <w:sz w:val="28"/>
          <w:szCs w:val="28"/>
        </w:rPr>
      </w:pPr>
      <w:r w:rsidRPr="0051303B">
        <w:rPr>
          <w:rFonts w:ascii="Times New Roman" w:hAnsi="Times New Roman" w:cs="Times New Roman"/>
          <w:sz w:val="28"/>
          <w:szCs w:val="28"/>
          <w:lang w:val="en-US"/>
        </w:rPr>
        <w:drawing>
          <wp:inline distT="0" distB="0" distL="0" distR="0" wp14:anchorId="1D98D8C2" wp14:editId="308961E7">
            <wp:extent cx="3787588" cy="1167558"/>
            <wp:effectExtent l="0" t="0" r="3810" b="0"/>
            <wp:docPr id="33691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1409" name=""/>
                    <pic:cNvPicPr/>
                  </pic:nvPicPr>
                  <pic:blipFill>
                    <a:blip r:embed="rId12"/>
                    <a:stretch>
                      <a:fillRect/>
                    </a:stretch>
                  </pic:blipFill>
                  <pic:spPr>
                    <a:xfrm>
                      <a:off x="0" y="0"/>
                      <a:ext cx="3800825" cy="1171638"/>
                    </a:xfrm>
                    <a:prstGeom prst="rect">
                      <a:avLst/>
                    </a:prstGeom>
                  </pic:spPr>
                </pic:pic>
              </a:graphicData>
            </a:graphic>
          </wp:inline>
        </w:drawing>
      </w:r>
    </w:p>
    <w:p w14:paraId="60ACEEB1" w14:textId="77777777" w:rsidR="00425972" w:rsidRDefault="00425972" w:rsidP="00425972">
      <w:pPr>
        <w:spacing w:line="360" w:lineRule="auto"/>
        <w:jc w:val="center"/>
        <w:rPr>
          <w:rFonts w:ascii="Times New Roman" w:hAnsi="Times New Roman" w:cs="Times New Roman"/>
          <w:sz w:val="28"/>
          <w:szCs w:val="28"/>
        </w:rPr>
      </w:pPr>
    </w:p>
    <w:p w14:paraId="183B54DC" w14:textId="0A646FDC" w:rsidR="00425972" w:rsidRPr="00425972" w:rsidRDefault="00425972" w:rsidP="0042597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Результат для </w:t>
      </w:r>
      <w:r w:rsidRPr="00425972">
        <w:rPr>
          <w:rFonts w:ascii="Times New Roman" w:hAnsi="Times New Roman" w:cs="Times New Roman"/>
          <w:sz w:val="28"/>
          <w:szCs w:val="28"/>
        </w:rPr>
        <w:t>txn_rg10k</w:t>
      </w:r>
    </w:p>
    <w:p w14:paraId="61E8EC00" w14:textId="732F4AE7" w:rsidR="0051303B" w:rsidRDefault="0051303B" w:rsidP="00425972">
      <w:pPr>
        <w:spacing w:line="360" w:lineRule="auto"/>
        <w:jc w:val="center"/>
        <w:rPr>
          <w:rFonts w:ascii="Times New Roman" w:hAnsi="Times New Roman" w:cs="Times New Roman"/>
          <w:sz w:val="28"/>
          <w:szCs w:val="28"/>
          <w:lang w:val="en-US"/>
        </w:rPr>
      </w:pPr>
      <w:r w:rsidRPr="0051303B">
        <w:rPr>
          <w:rFonts w:ascii="Times New Roman" w:hAnsi="Times New Roman" w:cs="Times New Roman"/>
          <w:sz w:val="28"/>
          <w:szCs w:val="28"/>
          <w:lang w:val="en-US"/>
        </w:rPr>
        <w:drawing>
          <wp:inline distT="0" distB="0" distL="0" distR="0" wp14:anchorId="78596EBC" wp14:editId="3E581D08">
            <wp:extent cx="3657600" cy="1114965"/>
            <wp:effectExtent l="0" t="0" r="0" b="9525"/>
            <wp:docPr id="406476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76268" name=""/>
                    <pic:cNvPicPr/>
                  </pic:nvPicPr>
                  <pic:blipFill>
                    <a:blip r:embed="rId13"/>
                    <a:stretch>
                      <a:fillRect/>
                    </a:stretch>
                  </pic:blipFill>
                  <pic:spPr>
                    <a:xfrm>
                      <a:off x="0" y="0"/>
                      <a:ext cx="3674860" cy="1120227"/>
                    </a:xfrm>
                    <a:prstGeom prst="rect">
                      <a:avLst/>
                    </a:prstGeom>
                  </pic:spPr>
                </pic:pic>
              </a:graphicData>
            </a:graphic>
          </wp:inline>
        </w:drawing>
      </w:r>
    </w:p>
    <w:p w14:paraId="744A5813" w14:textId="28989188" w:rsidR="00425972" w:rsidRDefault="00425972" w:rsidP="00425972">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Результат для </w:t>
      </w:r>
      <w:r w:rsidRPr="00425972">
        <w:rPr>
          <w:rFonts w:ascii="Times New Roman" w:hAnsi="Times New Roman" w:cs="Times New Roman"/>
          <w:sz w:val="28"/>
          <w:szCs w:val="28"/>
        </w:rPr>
        <w:t>txn_rg1m</w:t>
      </w:r>
    </w:p>
    <w:p w14:paraId="1B978DDA" w14:textId="66FF897C" w:rsidR="0051303B" w:rsidRDefault="0051303B" w:rsidP="00425972">
      <w:pPr>
        <w:spacing w:line="360" w:lineRule="auto"/>
        <w:jc w:val="center"/>
        <w:rPr>
          <w:rFonts w:ascii="Times New Roman" w:hAnsi="Times New Roman" w:cs="Times New Roman"/>
          <w:sz w:val="28"/>
          <w:szCs w:val="28"/>
          <w:lang w:val="en-US"/>
        </w:rPr>
      </w:pPr>
      <w:r w:rsidRPr="0051303B">
        <w:rPr>
          <w:rFonts w:ascii="Times New Roman" w:hAnsi="Times New Roman" w:cs="Times New Roman"/>
          <w:sz w:val="28"/>
          <w:szCs w:val="28"/>
          <w:lang w:val="en-US"/>
        </w:rPr>
        <w:drawing>
          <wp:inline distT="0" distB="0" distL="0" distR="0" wp14:anchorId="7A000329" wp14:editId="60E5B28C">
            <wp:extent cx="3674555" cy="1286361"/>
            <wp:effectExtent l="0" t="0" r="2540" b="9525"/>
            <wp:docPr id="1656498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8004" name=""/>
                    <pic:cNvPicPr/>
                  </pic:nvPicPr>
                  <pic:blipFill>
                    <a:blip r:embed="rId14"/>
                    <a:stretch>
                      <a:fillRect/>
                    </a:stretch>
                  </pic:blipFill>
                  <pic:spPr>
                    <a:xfrm>
                      <a:off x="0" y="0"/>
                      <a:ext cx="3674555" cy="1286361"/>
                    </a:xfrm>
                    <a:prstGeom prst="rect">
                      <a:avLst/>
                    </a:prstGeom>
                  </pic:spPr>
                </pic:pic>
              </a:graphicData>
            </a:graphic>
          </wp:inline>
        </w:drawing>
      </w:r>
    </w:p>
    <w:p w14:paraId="4A4D56C5" w14:textId="0D0FB763" w:rsidR="004B120F" w:rsidRDefault="001F5C94"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Чем меньше размер каждого </w:t>
      </w:r>
      <w:r>
        <w:rPr>
          <w:rFonts w:ascii="Times New Roman" w:hAnsi="Times New Roman" w:cs="Times New Roman"/>
          <w:sz w:val="28"/>
          <w:szCs w:val="28"/>
          <w:lang w:val="en-US"/>
        </w:rPr>
        <w:t>row</w:t>
      </w:r>
      <w:r w:rsidRPr="001F5C94">
        <w:rPr>
          <w:rFonts w:ascii="Times New Roman" w:hAnsi="Times New Roman" w:cs="Times New Roman"/>
          <w:sz w:val="28"/>
          <w:szCs w:val="28"/>
        </w:rPr>
        <w:t>_</w:t>
      </w:r>
      <w:r>
        <w:rPr>
          <w:rFonts w:ascii="Times New Roman" w:hAnsi="Times New Roman" w:cs="Times New Roman"/>
          <w:sz w:val="28"/>
          <w:szCs w:val="28"/>
          <w:lang w:val="en-US"/>
        </w:rPr>
        <w:t>group</w:t>
      </w:r>
      <w:r>
        <w:rPr>
          <w:rFonts w:ascii="Times New Roman" w:hAnsi="Times New Roman" w:cs="Times New Roman"/>
          <w:sz w:val="28"/>
          <w:szCs w:val="28"/>
        </w:rPr>
        <w:t xml:space="preserve">, тем больше тех саммых </w:t>
      </w:r>
      <w:r>
        <w:rPr>
          <w:rFonts w:ascii="Times New Roman" w:hAnsi="Times New Roman" w:cs="Times New Roman"/>
          <w:sz w:val="28"/>
          <w:szCs w:val="28"/>
          <w:lang w:val="en-US"/>
        </w:rPr>
        <w:t>row</w:t>
      </w:r>
      <w:r w:rsidRPr="001F5C94">
        <w:rPr>
          <w:rFonts w:ascii="Times New Roman" w:hAnsi="Times New Roman" w:cs="Times New Roman"/>
          <w:sz w:val="28"/>
          <w:szCs w:val="28"/>
        </w:rPr>
        <w:t>_</w:t>
      </w:r>
      <w:r>
        <w:rPr>
          <w:rFonts w:ascii="Times New Roman" w:hAnsi="Times New Roman" w:cs="Times New Roman"/>
          <w:sz w:val="28"/>
          <w:szCs w:val="28"/>
          <w:lang w:val="en-US"/>
        </w:rPr>
        <w:t>group</w:t>
      </w:r>
      <w:r>
        <w:rPr>
          <w:rFonts w:ascii="Times New Roman" w:hAnsi="Times New Roman" w:cs="Times New Roman"/>
          <w:sz w:val="28"/>
          <w:szCs w:val="28"/>
        </w:rPr>
        <w:t xml:space="preserve">, следовательно больше метаданных для каждой из них. Отсюда при первичном фильтре по группам нам придется читать значительно больший </w:t>
      </w:r>
      <w:r>
        <w:rPr>
          <w:rFonts w:ascii="Times New Roman" w:hAnsi="Times New Roman" w:cs="Times New Roman"/>
          <w:sz w:val="28"/>
          <w:szCs w:val="28"/>
          <w:lang w:val="en-US"/>
        </w:rPr>
        <w:t>footer</w:t>
      </w:r>
      <w:r>
        <w:rPr>
          <w:rFonts w:ascii="Times New Roman" w:hAnsi="Times New Roman" w:cs="Times New Roman"/>
          <w:sz w:val="28"/>
          <w:szCs w:val="28"/>
        </w:rPr>
        <w:t xml:space="preserve"> файла, чтобы отсеить больше данных. При слишком большом размере группы проблема обратная: футер маленький, но итоговые группы будут больше, то есть и данных надо потом читать больше</w:t>
      </w:r>
      <w:r w:rsidR="00D800CA">
        <w:rPr>
          <w:rFonts w:ascii="Times New Roman" w:hAnsi="Times New Roman" w:cs="Times New Roman"/>
          <w:sz w:val="28"/>
          <w:szCs w:val="28"/>
        </w:rPr>
        <w:t>.</w:t>
      </w:r>
    </w:p>
    <w:p w14:paraId="703C4555" w14:textId="5A28E1EF" w:rsidR="00D800CA" w:rsidRDefault="00D800CA" w:rsidP="008377C6">
      <w:pPr>
        <w:spacing w:line="360" w:lineRule="auto"/>
        <w:jc w:val="both"/>
        <w:rPr>
          <w:rFonts w:ascii="Times New Roman" w:hAnsi="Times New Roman" w:cs="Times New Roman"/>
          <w:sz w:val="28"/>
          <w:szCs w:val="28"/>
        </w:rPr>
      </w:pPr>
    </w:p>
    <w:p w14:paraId="1059277D" w14:textId="5B97D4ED" w:rsidR="00D800CA" w:rsidRPr="001F5C94" w:rsidRDefault="00D800CA"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Результат для задачи 2.2 (изучаем размеры колонок по типам)</w:t>
      </w:r>
    </w:p>
    <w:p w14:paraId="0A947072" w14:textId="05BA93F0" w:rsidR="004B120F" w:rsidRDefault="004B120F" w:rsidP="00D800CA">
      <w:pPr>
        <w:spacing w:line="360" w:lineRule="auto"/>
        <w:jc w:val="center"/>
        <w:rPr>
          <w:rFonts w:ascii="Times New Roman" w:hAnsi="Times New Roman" w:cs="Times New Roman"/>
          <w:sz w:val="28"/>
          <w:szCs w:val="28"/>
          <w:lang w:val="en-US"/>
        </w:rPr>
      </w:pPr>
      <w:r w:rsidRPr="004B120F">
        <w:rPr>
          <w:rFonts w:ascii="Times New Roman" w:hAnsi="Times New Roman" w:cs="Times New Roman"/>
          <w:sz w:val="28"/>
          <w:szCs w:val="28"/>
          <w:lang w:val="en-US"/>
        </w:rPr>
        <w:lastRenderedPageBreak/>
        <w:drawing>
          <wp:inline distT="0" distB="0" distL="0" distR="0" wp14:anchorId="61CA200C" wp14:editId="605FAFD3">
            <wp:extent cx="4956105" cy="5089289"/>
            <wp:effectExtent l="0" t="0" r="0" b="0"/>
            <wp:docPr id="35200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260" name=""/>
                    <pic:cNvPicPr/>
                  </pic:nvPicPr>
                  <pic:blipFill>
                    <a:blip r:embed="rId15"/>
                    <a:stretch>
                      <a:fillRect/>
                    </a:stretch>
                  </pic:blipFill>
                  <pic:spPr>
                    <a:xfrm>
                      <a:off x="0" y="0"/>
                      <a:ext cx="4959211" cy="5092479"/>
                    </a:xfrm>
                    <a:prstGeom prst="rect">
                      <a:avLst/>
                    </a:prstGeom>
                  </pic:spPr>
                </pic:pic>
              </a:graphicData>
            </a:graphic>
          </wp:inline>
        </w:drawing>
      </w:r>
    </w:p>
    <w:p w14:paraId="10546AE5" w14:textId="77777777" w:rsidR="00AB3003" w:rsidRDefault="00AB3003" w:rsidP="008377C6">
      <w:pPr>
        <w:spacing w:line="360" w:lineRule="auto"/>
        <w:jc w:val="both"/>
        <w:rPr>
          <w:rFonts w:ascii="Times New Roman" w:hAnsi="Times New Roman" w:cs="Times New Roman"/>
          <w:sz w:val="28"/>
          <w:szCs w:val="28"/>
          <w:lang w:val="en-US"/>
        </w:rPr>
      </w:pPr>
    </w:p>
    <w:p w14:paraId="708A1FA9" w14:textId="65D832EB" w:rsidR="00A11933" w:rsidRPr="00CA18A7" w:rsidRDefault="00A11933"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Самые</w:t>
      </w:r>
      <w:r w:rsidRPr="00A11933">
        <w:rPr>
          <w:rFonts w:ascii="Times New Roman" w:hAnsi="Times New Roman" w:cs="Times New Roman"/>
          <w:sz w:val="28"/>
          <w:szCs w:val="28"/>
        </w:rPr>
        <w:t xml:space="preserve"> </w:t>
      </w:r>
      <w:r>
        <w:rPr>
          <w:rFonts w:ascii="Times New Roman" w:hAnsi="Times New Roman" w:cs="Times New Roman"/>
          <w:sz w:val="28"/>
          <w:szCs w:val="28"/>
        </w:rPr>
        <w:t>тяжелые</w:t>
      </w:r>
      <w:r w:rsidRPr="00A11933">
        <w:rPr>
          <w:rFonts w:ascii="Times New Roman" w:hAnsi="Times New Roman" w:cs="Times New Roman"/>
          <w:sz w:val="28"/>
          <w:szCs w:val="28"/>
        </w:rPr>
        <w:t xml:space="preserve"> </w:t>
      </w:r>
      <w:r>
        <w:rPr>
          <w:rFonts w:ascii="Times New Roman" w:hAnsi="Times New Roman" w:cs="Times New Roman"/>
          <w:sz w:val="28"/>
          <w:szCs w:val="28"/>
        </w:rPr>
        <w:t>колонки</w:t>
      </w:r>
      <w:r w:rsidRPr="00A11933">
        <w:rPr>
          <w:rFonts w:ascii="Times New Roman" w:hAnsi="Times New Roman" w:cs="Times New Roman"/>
          <w:sz w:val="28"/>
          <w:szCs w:val="28"/>
        </w:rPr>
        <w:t xml:space="preserve">: </w:t>
      </w:r>
      <w:r>
        <w:rPr>
          <w:rFonts w:ascii="Times New Roman" w:hAnsi="Times New Roman" w:cs="Times New Roman"/>
          <w:sz w:val="28"/>
          <w:szCs w:val="28"/>
          <w:lang w:val="en-US"/>
        </w:rPr>
        <w:t>merchant</w:t>
      </w:r>
      <w:r w:rsidRPr="00A11933">
        <w:rPr>
          <w:rFonts w:ascii="Times New Roman" w:hAnsi="Times New Roman" w:cs="Times New Roman"/>
          <w:sz w:val="28"/>
          <w:szCs w:val="28"/>
        </w:rPr>
        <w:t>)</w:t>
      </w:r>
      <w:r>
        <w:rPr>
          <w:rFonts w:ascii="Times New Roman" w:hAnsi="Times New Roman" w:cs="Times New Roman"/>
          <w:sz w:val="28"/>
          <w:szCs w:val="28"/>
          <w:lang w:val="en-US"/>
        </w:rPr>
        <w:t>name</w:t>
      </w:r>
      <w:r w:rsidRPr="00A11933">
        <w:rPr>
          <w:rFonts w:ascii="Times New Roman" w:hAnsi="Times New Roman" w:cs="Times New Roman"/>
          <w:sz w:val="28"/>
          <w:szCs w:val="28"/>
        </w:rPr>
        <w:t>_</w:t>
      </w:r>
      <w:r>
        <w:rPr>
          <w:rFonts w:ascii="Times New Roman" w:hAnsi="Times New Roman" w:cs="Times New Roman"/>
          <w:sz w:val="28"/>
          <w:szCs w:val="28"/>
          <w:lang w:val="en-US"/>
        </w:rPr>
        <w:t>raw</w:t>
      </w:r>
      <w:r w:rsidRPr="00A11933">
        <w:rPr>
          <w:rFonts w:ascii="Times New Roman" w:hAnsi="Times New Roman" w:cs="Times New Roman"/>
          <w:sz w:val="28"/>
          <w:szCs w:val="28"/>
        </w:rPr>
        <w:t xml:space="preserve">, </w:t>
      </w:r>
      <w:r>
        <w:rPr>
          <w:rFonts w:ascii="Times New Roman" w:hAnsi="Times New Roman" w:cs="Times New Roman"/>
          <w:sz w:val="28"/>
          <w:szCs w:val="28"/>
          <w:lang w:val="en-US"/>
        </w:rPr>
        <w:t>txn</w:t>
      </w:r>
      <w:r w:rsidRPr="00A11933">
        <w:rPr>
          <w:rFonts w:ascii="Times New Roman" w:hAnsi="Times New Roman" w:cs="Times New Roman"/>
          <w:sz w:val="28"/>
          <w:szCs w:val="28"/>
        </w:rPr>
        <w:t>_</w:t>
      </w:r>
      <w:r>
        <w:rPr>
          <w:rFonts w:ascii="Times New Roman" w:hAnsi="Times New Roman" w:cs="Times New Roman"/>
          <w:sz w:val="28"/>
          <w:szCs w:val="28"/>
          <w:lang w:val="en-US"/>
        </w:rPr>
        <w:t>id</w:t>
      </w:r>
      <w:r w:rsidRPr="00A11933">
        <w:rPr>
          <w:rFonts w:ascii="Times New Roman" w:hAnsi="Times New Roman" w:cs="Times New Roman"/>
          <w:sz w:val="28"/>
          <w:szCs w:val="28"/>
        </w:rPr>
        <w:t xml:space="preserve">, </w:t>
      </w:r>
      <w:r>
        <w:rPr>
          <w:rFonts w:ascii="Times New Roman" w:hAnsi="Times New Roman" w:cs="Times New Roman"/>
          <w:sz w:val="28"/>
          <w:szCs w:val="28"/>
          <w:lang w:val="en-US"/>
        </w:rPr>
        <w:t>amount</w:t>
      </w:r>
      <w:r w:rsidRPr="00A11933">
        <w:rPr>
          <w:rFonts w:ascii="Times New Roman" w:hAnsi="Times New Roman" w:cs="Times New Roman"/>
          <w:sz w:val="28"/>
          <w:szCs w:val="28"/>
        </w:rPr>
        <w:t>_</w:t>
      </w:r>
      <w:r>
        <w:rPr>
          <w:rFonts w:ascii="Times New Roman" w:hAnsi="Times New Roman" w:cs="Times New Roman"/>
          <w:sz w:val="28"/>
          <w:szCs w:val="28"/>
          <w:lang w:val="en-US"/>
        </w:rPr>
        <w:t>rub</w:t>
      </w:r>
      <w:r w:rsidRPr="00A11933">
        <w:rPr>
          <w:rFonts w:ascii="Times New Roman" w:hAnsi="Times New Roman" w:cs="Times New Roman"/>
          <w:sz w:val="28"/>
          <w:szCs w:val="28"/>
        </w:rPr>
        <w:t xml:space="preserve">, </w:t>
      </w:r>
      <w:r>
        <w:rPr>
          <w:rFonts w:ascii="Times New Roman" w:hAnsi="Times New Roman" w:cs="Times New Roman"/>
          <w:sz w:val="28"/>
          <w:szCs w:val="28"/>
        </w:rPr>
        <w:t>так</w:t>
      </w:r>
      <w:r w:rsidRPr="00A11933">
        <w:rPr>
          <w:rFonts w:ascii="Times New Roman" w:hAnsi="Times New Roman" w:cs="Times New Roman"/>
          <w:sz w:val="28"/>
          <w:szCs w:val="28"/>
        </w:rPr>
        <w:t xml:space="preserve"> </w:t>
      </w:r>
      <w:r>
        <w:rPr>
          <w:rFonts w:ascii="Times New Roman" w:hAnsi="Times New Roman" w:cs="Times New Roman"/>
          <w:sz w:val="28"/>
          <w:szCs w:val="28"/>
        </w:rPr>
        <w:t>как</w:t>
      </w:r>
      <w:r w:rsidRPr="00A11933">
        <w:rPr>
          <w:rFonts w:ascii="Times New Roman" w:hAnsi="Times New Roman" w:cs="Times New Roman"/>
          <w:sz w:val="28"/>
          <w:szCs w:val="28"/>
        </w:rPr>
        <w:t xml:space="preserve"> </w:t>
      </w:r>
      <w:r>
        <w:rPr>
          <w:rFonts w:ascii="Times New Roman" w:hAnsi="Times New Roman" w:cs="Times New Roman"/>
          <w:sz w:val="28"/>
          <w:szCs w:val="28"/>
        </w:rPr>
        <w:t>они</w:t>
      </w:r>
      <w:r w:rsidRPr="00A11933">
        <w:rPr>
          <w:rFonts w:ascii="Times New Roman" w:hAnsi="Times New Roman" w:cs="Times New Roman"/>
          <w:sz w:val="28"/>
          <w:szCs w:val="28"/>
        </w:rPr>
        <w:t xml:space="preserve"> </w:t>
      </w:r>
      <w:r>
        <w:rPr>
          <w:rFonts w:ascii="Times New Roman" w:hAnsi="Times New Roman" w:cs="Times New Roman"/>
          <w:sz w:val="28"/>
          <w:szCs w:val="28"/>
        </w:rPr>
        <w:t xml:space="preserve">хранятся в формате </w:t>
      </w:r>
      <w:r>
        <w:rPr>
          <w:rFonts w:ascii="Times New Roman" w:hAnsi="Times New Roman" w:cs="Times New Roman"/>
          <w:sz w:val="28"/>
          <w:szCs w:val="28"/>
          <w:lang w:val="en-US"/>
        </w:rPr>
        <w:t>Plain</w:t>
      </w:r>
      <w:r>
        <w:rPr>
          <w:rFonts w:ascii="Times New Roman" w:hAnsi="Times New Roman" w:cs="Times New Roman"/>
          <w:sz w:val="28"/>
          <w:szCs w:val="28"/>
        </w:rPr>
        <w:t>, то есть каждое значение хранится в полном виде, нет повторяющихся подряд значений (или почти нет). Сжимать нечего.</w:t>
      </w:r>
      <w:r w:rsidR="007F514C">
        <w:rPr>
          <w:rFonts w:ascii="Times New Roman" w:hAnsi="Times New Roman" w:cs="Times New Roman"/>
          <w:sz w:val="28"/>
          <w:szCs w:val="28"/>
        </w:rPr>
        <w:t xml:space="preserve"> Самые</w:t>
      </w:r>
      <w:r w:rsidR="007F514C" w:rsidRPr="00CA18A7">
        <w:rPr>
          <w:rFonts w:ascii="Times New Roman" w:hAnsi="Times New Roman" w:cs="Times New Roman"/>
          <w:sz w:val="28"/>
          <w:szCs w:val="28"/>
          <w:lang w:val="en-US"/>
        </w:rPr>
        <w:t xml:space="preserve"> </w:t>
      </w:r>
      <w:r w:rsidR="007F514C">
        <w:rPr>
          <w:rFonts w:ascii="Times New Roman" w:hAnsi="Times New Roman" w:cs="Times New Roman"/>
          <w:sz w:val="28"/>
          <w:szCs w:val="28"/>
        </w:rPr>
        <w:t>Маленькие</w:t>
      </w:r>
      <w:r w:rsidR="007F514C" w:rsidRPr="00CA18A7">
        <w:rPr>
          <w:rFonts w:ascii="Times New Roman" w:hAnsi="Times New Roman" w:cs="Times New Roman"/>
          <w:sz w:val="28"/>
          <w:szCs w:val="28"/>
          <w:lang w:val="en-US"/>
        </w:rPr>
        <w:t xml:space="preserve">: </w:t>
      </w:r>
      <w:r w:rsidR="007F514C">
        <w:rPr>
          <w:rFonts w:ascii="Times New Roman" w:hAnsi="Times New Roman" w:cs="Times New Roman"/>
          <w:sz w:val="28"/>
          <w:szCs w:val="28"/>
          <w:lang w:val="en-US"/>
        </w:rPr>
        <w:t>txn</w:t>
      </w:r>
      <w:r w:rsidR="007F514C" w:rsidRPr="00CA18A7">
        <w:rPr>
          <w:rFonts w:ascii="Times New Roman" w:hAnsi="Times New Roman" w:cs="Times New Roman"/>
          <w:sz w:val="28"/>
          <w:szCs w:val="28"/>
          <w:lang w:val="en-US"/>
        </w:rPr>
        <w:t>_</w:t>
      </w:r>
      <w:r w:rsidR="007F514C">
        <w:rPr>
          <w:rFonts w:ascii="Times New Roman" w:hAnsi="Times New Roman" w:cs="Times New Roman"/>
          <w:sz w:val="28"/>
          <w:szCs w:val="28"/>
          <w:lang w:val="en-US"/>
        </w:rPr>
        <w:t>date</w:t>
      </w:r>
      <w:r w:rsidR="007F514C" w:rsidRPr="00CA18A7">
        <w:rPr>
          <w:rFonts w:ascii="Times New Roman" w:hAnsi="Times New Roman" w:cs="Times New Roman"/>
          <w:sz w:val="28"/>
          <w:szCs w:val="28"/>
          <w:lang w:val="en-US"/>
        </w:rPr>
        <w:t xml:space="preserve">, </w:t>
      </w:r>
      <w:r w:rsidR="007F514C">
        <w:rPr>
          <w:rFonts w:ascii="Times New Roman" w:hAnsi="Times New Roman" w:cs="Times New Roman"/>
          <w:sz w:val="28"/>
          <w:szCs w:val="28"/>
          <w:lang w:val="en-US"/>
        </w:rPr>
        <w:t>currency</w:t>
      </w:r>
      <w:r w:rsidR="007F514C" w:rsidRPr="00CA18A7">
        <w:rPr>
          <w:rFonts w:ascii="Times New Roman" w:hAnsi="Times New Roman" w:cs="Times New Roman"/>
          <w:sz w:val="28"/>
          <w:szCs w:val="28"/>
          <w:lang w:val="en-US"/>
        </w:rPr>
        <w:t xml:space="preserve"> </w:t>
      </w:r>
      <w:r w:rsidR="007F514C">
        <w:rPr>
          <w:rFonts w:ascii="Times New Roman" w:hAnsi="Times New Roman" w:cs="Times New Roman"/>
          <w:sz w:val="28"/>
          <w:szCs w:val="28"/>
        </w:rPr>
        <w:t>и</w:t>
      </w:r>
      <w:r w:rsidR="007F514C" w:rsidRPr="00CA18A7">
        <w:rPr>
          <w:rFonts w:ascii="Times New Roman" w:hAnsi="Times New Roman" w:cs="Times New Roman"/>
          <w:sz w:val="28"/>
          <w:szCs w:val="28"/>
          <w:lang w:val="en-US"/>
        </w:rPr>
        <w:t xml:space="preserve"> </w:t>
      </w:r>
      <w:r w:rsidR="00CA18A7">
        <w:rPr>
          <w:rFonts w:ascii="Times New Roman" w:hAnsi="Times New Roman" w:cs="Times New Roman"/>
          <w:sz w:val="28"/>
          <w:szCs w:val="28"/>
          <w:lang w:val="en-US"/>
        </w:rPr>
        <w:t>product</w:t>
      </w:r>
      <w:r w:rsidR="00CA18A7" w:rsidRPr="00CA18A7">
        <w:rPr>
          <w:rFonts w:ascii="Times New Roman" w:hAnsi="Times New Roman" w:cs="Times New Roman"/>
          <w:sz w:val="28"/>
          <w:szCs w:val="28"/>
          <w:lang w:val="en-US"/>
        </w:rPr>
        <w:t>_</w:t>
      </w:r>
      <w:r w:rsidR="00CA18A7">
        <w:rPr>
          <w:rFonts w:ascii="Times New Roman" w:hAnsi="Times New Roman" w:cs="Times New Roman"/>
          <w:sz w:val="28"/>
          <w:szCs w:val="28"/>
          <w:lang w:val="en-US"/>
        </w:rPr>
        <w:t>name</w:t>
      </w:r>
      <w:r w:rsidR="00CA18A7" w:rsidRPr="00CA18A7">
        <w:rPr>
          <w:rFonts w:ascii="Times New Roman" w:hAnsi="Times New Roman" w:cs="Times New Roman"/>
          <w:sz w:val="28"/>
          <w:szCs w:val="28"/>
          <w:lang w:val="en-US"/>
        </w:rPr>
        <w:t xml:space="preserve">. </w:t>
      </w:r>
      <w:r w:rsidR="00CA18A7">
        <w:rPr>
          <w:rFonts w:ascii="Times New Roman" w:hAnsi="Times New Roman" w:cs="Times New Roman"/>
          <w:sz w:val="28"/>
          <w:szCs w:val="28"/>
        </w:rPr>
        <w:t xml:space="preserve">У них очень мало уникальных значений (меньше 7), они часто идут идентичные друг за другом, они все </w:t>
      </w:r>
      <w:r w:rsidR="00CA18A7" w:rsidRPr="00CA18A7">
        <w:rPr>
          <w:rFonts w:ascii="Times New Roman" w:hAnsi="Times New Roman" w:cs="Times New Roman"/>
          <w:sz w:val="28"/>
          <w:szCs w:val="28"/>
        </w:rPr>
        <w:t>PLAIN_DICTIONARY</w:t>
      </w:r>
      <w:r w:rsidR="00CA18A7">
        <w:rPr>
          <w:rFonts w:ascii="Times New Roman" w:hAnsi="Times New Roman" w:cs="Times New Roman"/>
          <w:sz w:val="28"/>
          <w:szCs w:val="28"/>
        </w:rPr>
        <w:t>.</w:t>
      </w:r>
    </w:p>
    <w:p w14:paraId="160543E9" w14:textId="4D41CE09" w:rsidR="00AB3003" w:rsidRPr="00916501" w:rsidRDefault="00916501"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Status</w:t>
      </w:r>
      <w:r w:rsidRPr="00916501">
        <w:rPr>
          <w:rFonts w:ascii="Times New Roman" w:hAnsi="Times New Roman" w:cs="Times New Roman"/>
          <w:sz w:val="28"/>
          <w:szCs w:val="28"/>
        </w:rPr>
        <w:t xml:space="preserve"> </w:t>
      </w:r>
      <w:r>
        <w:rPr>
          <w:rFonts w:ascii="Times New Roman" w:hAnsi="Times New Roman" w:cs="Times New Roman"/>
          <w:sz w:val="28"/>
          <w:szCs w:val="28"/>
        </w:rPr>
        <w:t xml:space="preserve">с 2.3 миллиона значений занимает значительно меньше места, чем </w:t>
      </w:r>
      <w:r w:rsidRPr="00916501">
        <w:rPr>
          <w:rFonts w:ascii="Times New Roman" w:hAnsi="Times New Roman" w:cs="Times New Roman"/>
          <w:sz w:val="28"/>
          <w:szCs w:val="28"/>
        </w:rPr>
        <w:t>txn_id</w:t>
      </w:r>
      <w:r>
        <w:rPr>
          <w:rFonts w:ascii="Times New Roman" w:hAnsi="Times New Roman" w:cs="Times New Roman"/>
          <w:sz w:val="28"/>
          <w:szCs w:val="28"/>
        </w:rPr>
        <w:t xml:space="preserve">, потому что сжатие превратило эту колонку в тип </w:t>
      </w:r>
      <w:r>
        <w:rPr>
          <w:rFonts w:ascii="Times New Roman" w:hAnsi="Times New Roman" w:cs="Times New Roman"/>
          <w:sz w:val="28"/>
          <w:szCs w:val="28"/>
          <w:lang w:val="en-US"/>
        </w:rPr>
        <w:t>Enum</w:t>
      </w:r>
      <w:r>
        <w:rPr>
          <w:rFonts w:ascii="Times New Roman" w:hAnsi="Times New Roman" w:cs="Times New Roman"/>
          <w:sz w:val="28"/>
          <w:szCs w:val="28"/>
        </w:rPr>
        <w:t xml:space="preserve"> (когда хранится только 1 число, а специальный словарик превращает его в то или иной статус), в то время как </w:t>
      </w:r>
      <w:r>
        <w:rPr>
          <w:rFonts w:ascii="Times New Roman" w:hAnsi="Times New Roman" w:cs="Times New Roman"/>
          <w:sz w:val="28"/>
          <w:szCs w:val="28"/>
          <w:lang w:val="en-US"/>
        </w:rPr>
        <w:t>id</w:t>
      </w:r>
      <w:r w:rsidRPr="00916501">
        <w:rPr>
          <w:rFonts w:ascii="Times New Roman" w:hAnsi="Times New Roman" w:cs="Times New Roman"/>
          <w:sz w:val="28"/>
          <w:szCs w:val="28"/>
        </w:rPr>
        <w:t xml:space="preserve"> </w:t>
      </w:r>
      <w:r>
        <w:rPr>
          <w:rFonts w:ascii="Times New Roman" w:hAnsi="Times New Roman" w:cs="Times New Roman"/>
          <w:sz w:val="28"/>
          <w:szCs w:val="28"/>
        </w:rPr>
        <w:t xml:space="preserve">для каждого номера уникальный, а потому должен хранить в каждой </w:t>
      </w:r>
      <w:r>
        <w:rPr>
          <w:rFonts w:ascii="Times New Roman" w:hAnsi="Times New Roman" w:cs="Times New Roman"/>
          <w:sz w:val="28"/>
          <w:szCs w:val="28"/>
        </w:rPr>
        <w:lastRenderedPageBreak/>
        <w:t xml:space="preserve">записи количество байт, позволяющее точно определить нужный номер. Ну и сжатие по форме </w:t>
      </w:r>
      <w:r w:rsidRPr="00916501">
        <w:rPr>
          <w:rFonts w:ascii="Times New Roman" w:hAnsi="Times New Roman" w:cs="Times New Roman"/>
          <w:sz w:val="28"/>
          <w:szCs w:val="28"/>
        </w:rPr>
        <w:t>“</w:t>
      </w:r>
      <w:r>
        <w:rPr>
          <w:rFonts w:ascii="Times New Roman" w:hAnsi="Times New Roman" w:cs="Times New Roman"/>
          <w:sz w:val="28"/>
          <w:szCs w:val="28"/>
          <w:lang w:val="en-US"/>
        </w:rPr>
        <w:t>approved</w:t>
      </w:r>
      <w:r w:rsidRPr="00916501">
        <w:rPr>
          <w:rFonts w:ascii="Times New Roman" w:hAnsi="Times New Roman" w:cs="Times New Roman"/>
          <w:sz w:val="28"/>
          <w:szCs w:val="28"/>
        </w:rPr>
        <w:t xml:space="preserve"> </w:t>
      </w:r>
      <w:r>
        <w:rPr>
          <w:rFonts w:ascii="Times New Roman" w:hAnsi="Times New Roman" w:cs="Times New Roman"/>
          <w:sz w:val="28"/>
          <w:szCs w:val="28"/>
          <w:lang w:val="en-US"/>
        </w:rPr>
        <w:t>x</w:t>
      </w:r>
      <w:r w:rsidRPr="00916501">
        <w:rPr>
          <w:rFonts w:ascii="Times New Roman" w:hAnsi="Times New Roman" w:cs="Times New Roman"/>
          <w:sz w:val="28"/>
          <w:szCs w:val="28"/>
        </w:rPr>
        <w:t xml:space="preserve"> 10000” </w:t>
      </w:r>
      <w:r>
        <w:rPr>
          <w:rFonts w:ascii="Times New Roman" w:hAnsi="Times New Roman" w:cs="Times New Roman"/>
          <w:sz w:val="28"/>
          <w:szCs w:val="28"/>
        </w:rPr>
        <w:t xml:space="preserve">для </w:t>
      </w:r>
      <w:r>
        <w:rPr>
          <w:rFonts w:ascii="Times New Roman" w:hAnsi="Times New Roman" w:cs="Times New Roman"/>
          <w:sz w:val="28"/>
          <w:szCs w:val="28"/>
          <w:lang w:val="en-US"/>
        </w:rPr>
        <w:t>id</w:t>
      </w:r>
      <w:r w:rsidRPr="00916501">
        <w:rPr>
          <w:rFonts w:ascii="Times New Roman" w:hAnsi="Times New Roman" w:cs="Times New Roman"/>
          <w:sz w:val="28"/>
          <w:szCs w:val="28"/>
        </w:rPr>
        <w:t xml:space="preserve"> </w:t>
      </w:r>
      <w:r>
        <w:rPr>
          <w:rFonts w:ascii="Times New Roman" w:hAnsi="Times New Roman" w:cs="Times New Roman"/>
          <w:sz w:val="28"/>
          <w:szCs w:val="28"/>
        </w:rPr>
        <w:t>сделать нельзя</w:t>
      </w:r>
      <w:r w:rsidR="00A11933">
        <w:rPr>
          <w:rFonts w:ascii="Times New Roman" w:hAnsi="Times New Roman" w:cs="Times New Roman"/>
          <w:sz w:val="28"/>
          <w:szCs w:val="28"/>
        </w:rPr>
        <w:t>.</w:t>
      </w:r>
    </w:p>
    <w:p w14:paraId="3ABA4646" w14:textId="77777777" w:rsidR="00AB3003" w:rsidRPr="00916501" w:rsidRDefault="00AB3003" w:rsidP="008377C6">
      <w:pPr>
        <w:spacing w:line="360" w:lineRule="auto"/>
        <w:jc w:val="both"/>
        <w:rPr>
          <w:rFonts w:ascii="Times New Roman" w:hAnsi="Times New Roman" w:cs="Times New Roman"/>
          <w:sz w:val="28"/>
          <w:szCs w:val="28"/>
        </w:rPr>
      </w:pPr>
    </w:p>
    <w:p w14:paraId="7456D846" w14:textId="62D1CA22" w:rsidR="00AB3003" w:rsidRPr="00916501" w:rsidRDefault="00391A07"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Решение задачи </w:t>
      </w:r>
      <w:r w:rsidR="00AB3003" w:rsidRPr="00916501">
        <w:rPr>
          <w:rFonts w:ascii="Times New Roman" w:hAnsi="Times New Roman" w:cs="Times New Roman"/>
          <w:sz w:val="28"/>
          <w:szCs w:val="28"/>
        </w:rPr>
        <w:t>2.3</w:t>
      </w:r>
      <w:r>
        <w:rPr>
          <w:rFonts w:ascii="Times New Roman" w:hAnsi="Times New Roman" w:cs="Times New Roman"/>
          <w:sz w:val="28"/>
          <w:szCs w:val="28"/>
        </w:rPr>
        <w:t xml:space="preserve"> (фильтр групп по дате)</w:t>
      </w:r>
    </w:p>
    <w:p w14:paraId="6F68201A" w14:textId="0887DF86" w:rsidR="00AB3003" w:rsidRDefault="00AB3003" w:rsidP="00402523">
      <w:pPr>
        <w:spacing w:line="360" w:lineRule="auto"/>
        <w:rPr>
          <w:rFonts w:ascii="Times New Roman" w:hAnsi="Times New Roman" w:cs="Times New Roman"/>
          <w:sz w:val="28"/>
          <w:szCs w:val="28"/>
          <w:lang w:val="en-US"/>
        </w:rPr>
      </w:pPr>
      <w:r w:rsidRPr="00AB3003">
        <w:rPr>
          <w:rFonts w:ascii="Times New Roman" w:hAnsi="Times New Roman" w:cs="Times New Roman"/>
          <w:sz w:val="28"/>
          <w:szCs w:val="28"/>
          <w:lang w:val="en-US"/>
        </w:rPr>
        <w:drawing>
          <wp:inline distT="0" distB="0" distL="0" distR="0" wp14:anchorId="2B218A26" wp14:editId="7FFECF8C">
            <wp:extent cx="2886892" cy="3406580"/>
            <wp:effectExtent l="0" t="0" r="8890" b="3810"/>
            <wp:docPr id="481235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35690" name=""/>
                    <pic:cNvPicPr/>
                  </pic:nvPicPr>
                  <pic:blipFill>
                    <a:blip r:embed="rId16"/>
                    <a:stretch>
                      <a:fillRect/>
                    </a:stretch>
                  </pic:blipFill>
                  <pic:spPr>
                    <a:xfrm>
                      <a:off x="0" y="0"/>
                      <a:ext cx="2900361" cy="3422474"/>
                    </a:xfrm>
                    <a:prstGeom prst="rect">
                      <a:avLst/>
                    </a:prstGeom>
                  </pic:spPr>
                </pic:pic>
              </a:graphicData>
            </a:graphic>
          </wp:inline>
        </w:drawing>
      </w:r>
      <w:r w:rsidRPr="00AB3003">
        <w:rPr>
          <w:rFonts w:ascii="Times New Roman" w:hAnsi="Times New Roman" w:cs="Times New Roman"/>
          <w:sz w:val="28"/>
          <w:szCs w:val="28"/>
          <w:lang w:val="en-US"/>
        </w:rPr>
        <w:drawing>
          <wp:inline distT="0" distB="0" distL="0" distR="0" wp14:anchorId="0E50ACCB" wp14:editId="611F0E2F">
            <wp:extent cx="3077101" cy="3408821"/>
            <wp:effectExtent l="0" t="0" r="9525" b="1270"/>
            <wp:docPr id="449658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58136" name=""/>
                    <pic:cNvPicPr/>
                  </pic:nvPicPr>
                  <pic:blipFill>
                    <a:blip r:embed="rId17"/>
                    <a:stretch>
                      <a:fillRect/>
                    </a:stretch>
                  </pic:blipFill>
                  <pic:spPr>
                    <a:xfrm>
                      <a:off x="0" y="0"/>
                      <a:ext cx="3106828" cy="3441753"/>
                    </a:xfrm>
                    <a:prstGeom prst="rect">
                      <a:avLst/>
                    </a:prstGeom>
                  </pic:spPr>
                </pic:pic>
              </a:graphicData>
            </a:graphic>
          </wp:inline>
        </w:drawing>
      </w:r>
    </w:p>
    <w:p w14:paraId="5D9207C9" w14:textId="77777777" w:rsidR="004B120F" w:rsidRDefault="004B120F" w:rsidP="008377C6">
      <w:pPr>
        <w:spacing w:line="360" w:lineRule="auto"/>
        <w:jc w:val="both"/>
        <w:rPr>
          <w:rFonts w:ascii="Times New Roman" w:hAnsi="Times New Roman" w:cs="Times New Roman"/>
          <w:sz w:val="28"/>
          <w:szCs w:val="28"/>
          <w:lang w:val="en-US"/>
        </w:rPr>
      </w:pPr>
    </w:p>
    <w:p w14:paraId="00804A2D" w14:textId="71A1698D" w:rsidR="00AB3003" w:rsidRPr="002C6464" w:rsidRDefault="002C6464"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 первом файле если была добавлена новая запись и не обновлен футер, то группа данных может быть пропущена ещё на первом этапе. У второго этапа это не сработает, т.к. там каждый </w:t>
      </w:r>
      <w:r>
        <w:rPr>
          <w:rFonts w:ascii="Times New Roman" w:hAnsi="Times New Roman" w:cs="Times New Roman"/>
          <w:sz w:val="28"/>
          <w:szCs w:val="28"/>
          <w:lang w:val="en-US"/>
        </w:rPr>
        <w:t>row</w:t>
      </w:r>
      <w:r w:rsidRPr="002C6464">
        <w:rPr>
          <w:rFonts w:ascii="Times New Roman" w:hAnsi="Times New Roman" w:cs="Times New Roman"/>
          <w:sz w:val="28"/>
          <w:szCs w:val="28"/>
        </w:rPr>
        <w:t>_</w:t>
      </w:r>
      <w:r>
        <w:rPr>
          <w:rFonts w:ascii="Times New Roman" w:hAnsi="Times New Roman" w:cs="Times New Roman"/>
          <w:sz w:val="28"/>
          <w:szCs w:val="28"/>
          <w:lang w:val="en-US"/>
        </w:rPr>
        <w:t>group</w:t>
      </w:r>
      <w:r w:rsidRPr="002C6464">
        <w:rPr>
          <w:rFonts w:ascii="Times New Roman" w:hAnsi="Times New Roman" w:cs="Times New Roman"/>
          <w:sz w:val="28"/>
          <w:szCs w:val="28"/>
        </w:rPr>
        <w:t xml:space="preserve"> </w:t>
      </w:r>
      <w:r>
        <w:rPr>
          <w:rFonts w:ascii="Times New Roman" w:hAnsi="Times New Roman" w:cs="Times New Roman"/>
          <w:sz w:val="28"/>
          <w:szCs w:val="28"/>
        </w:rPr>
        <w:t>содержит все даты, а значит все они будут просмотрены.</w:t>
      </w:r>
    </w:p>
    <w:p w14:paraId="27588091" w14:textId="77777777" w:rsidR="00AB3003" w:rsidRPr="002C6464" w:rsidRDefault="00AB3003" w:rsidP="008377C6">
      <w:pPr>
        <w:spacing w:line="360" w:lineRule="auto"/>
        <w:jc w:val="both"/>
        <w:rPr>
          <w:rFonts w:ascii="Times New Roman" w:hAnsi="Times New Roman" w:cs="Times New Roman"/>
          <w:sz w:val="28"/>
          <w:szCs w:val="28"/>
        </w:rPr>
      </w:pPr>
    </w:p>
    <w:p w14:paraId="4D55D516" w14:textId="151A4C2A" w:rsidR="006D5099" w:rsidRPr="006D5099" w:rsidRDefault="006D5099"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Результат выполнения з</w:t>
      </w:r>
      <w:r w:rsidR="00982DDD">
        <w:rPr>
          <w:rFonts w:ascii="Times New Roman" w:hAnsi="Times New Roman" w:cs="Times New Roman"/>
          <w:sz w:val="28"/>
          <w:szCs w:val="28"/>
        </w:rPr>
        <w:t>адач</w:t>
      </w:r>
      <w:r>
        <w:rPr>
          <w:rFonts w:ascii="Times New Roman" w:hAnsi="Times New Roman" w:cs="Times New Roman"/>
          <w:sz w:val="28"/>
          <w:szCs w:val="28"/>
        </w:rPr>
        <w:t>и</w:t>
      </w:r>
      <w:r w:rsidR="00982DDD">
        <w:rPr>
          <w:rFonts w:ascii="Times New Roman" w:hAnsi="Times New Roman" w:cs="Times New Roman"/>
          <w:sz w:val="28"/>
          <w:szCs w:val="28"/>
        </w:rPr>
        <w:t xml:space="preserve"> </w:t>
      </w:r>
      <w:r w:rsidR="00AB3003" w:rsidRPr="002C6464">
        <w:rPr>
          <w:rFonts w:ascii="Times New Roman" w:hAnsi="Times New Roman" w:cs="Times New Roman"/>
          <w:sz w:val="28"/>
          <w:szCs w:val="28"/>
        </w:rPr>
        <w:t>2.4</w:t>
      </w:r>
      <w:r w:rsidR="00982DDD">
        <w:rPr>
          <w:rFonts w:ascii="Times New Roman" w:hAnsi="Times New Roman" w:cs="Times New Roman"/>
          <w:sz w:val="28"/>
          <w:szCs w:val="28"/>
        </w:rPr>
        <w:t xml:space="preserve">: </w:t>
      </w:r>
      <w:r w:rsidR="00982DDD">
        <w:rPr>
          <w:rFonts w:ascii="Times New Roman" w:hAnsi="Times New Roman" w:cs="Times New Roman"/>
          <w:sz w:val="28"/>
          <w:szCs w:val="28"/>
          <w:lang w:val="en-US"/>
        </w:rPr>
        <w:t>Avro</w:t>
      </w:r>
    </w:p>
    <w:p w14:paraId="038254F0" w14:textId="3A01235A" w:rsidR="008927A5" w:rsidRPr="008927A5" w:rsidRDefault="00AB3003" w:rsidP="008927A5">
      <w:pPr>
        <w:spacing w:line="360" w:lineRule="auto"/>
        <w:jc w:val="center"/>
        <w:rPr>
          <w:rFonts w:ascii="Times New Roman" w:hAnsi="Times New Roman" w:cs="Times New Roman"/>
          <w:sz w:val="28"/>
          <w:szCs w:val="28"/>
        </w:rPr>
      </w:pPr>
      <w:r w:rsidRPr="00AB3003">
        <w:rPr>
          <w:rFonts w:ascii="Times New Roman" w:hAnsi="Times New Roman" w:cs="Times New Roman"/>
          <w:sz w:val="28"/>
          <w:szCs w:val="28"/>
          <w:lang w:val="en-US"/>
        </w:rPr>
        <w:drawing>
          <wp:inline distT="0" distB="0" distL="0" distR="0" wp14:anchorId="0D3B5824" wp14:editId="325569E8">
            <wp:extent cx="6130871" cy="1467516"/>
            <wp:effectExtent l="0" t="0" r="3810" b="0"/>
            <wp:docPr id="873356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6563" name=""/>
                    <pic:cNvPicPr/>
                  </pic:nvPicPr>
                  <pic:blipFill>
                    <a:blip r:embed="rId18"/>
                    <a:stretch>
                      <a:fillRect/>
                    </a:stretch>
                  </pic:blipFill>
                  <pic:spPr>
                    <a:xfrm>
                      <a:off x="0" y="0"/>
                      <a:ext cx="6141400" cy="1470036"/>
                    </a:xfrm>
                    <a:prstGeom prst="rect">
                      <a:avLst/>
                    </a:prstGeom>
                  </pic:spPr>
                </pic:pic>
              </a:graphicData>
            </a:graphic>
          </wp:inline>
        </w:drawing>
      </w:r>
    </w:p>
    <w:p w14:paraId="0A287F28" w14:textId="45CE4C3C" w:rsidR="004B120F" w:rsidRPr="004429A7" w:rsidRDefault="00505DD2"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Формат </w:t>
      </w:r>
      <w:r>
        <w:rPr>
          <w:rFonts w:ascii="Times New Roman" w:hAnsi="Times New Roman" w:cs="Times New Roman"/>
          <w:sz w:val="28"/>
          <w:szCs w:val="28"/>
          <w:lang w:val="en-US"/>
        </w:rPr>
        <w:t>avro</w:t>
      </w:r>
      <w:r>
        <w:rPr>
          <w:rFonts w:ascii="Times New Roman" w:hAnsi="Times New Roman" w:cs="Times New Roman"/>
          <w:sz w:val="28"/>
          <w:szCs w:val="28"/>
        </w:rPr>
        <w:t xml:space="preserve"> хранит данные куда компакнее </w:t>
      </w:r>
      <w:r>
        <w:rPr>
          <w:rFonts w:ascii="Times New Roman" w:hAnsi="Times New Roman" w:cs="Times New Roman"/>
          <w:sz w:val="28"/>
          <w:szCs w:val="28"/>
          <w:lang w:val="en-US"/>
        </w:rPr>
        <w:t>json</w:t>
      </w:r>
      <w:r>
        <w:rPr>
          <w:rFonts w:ascii="Times New Roman" w:hAnsi="Times New Roman" w:cs="Times New Roman"/>
          <w:sz w:val="28"/>
          <w:szCs w:val="28"/>
        </w:rPr>
        <w:t xml:space="preserve">, но всё-равно больше чем </w:t>
      </w:r>
      <w:r>
        <w:rPr>
          <w:rFonts w:ascii="Times New Roman" w:hAnsi="Times New Roman" w:cs="Times New Roman"/>
          <w:sz w:val="28"/>
          <w:szCs w:val="28"/>
          <w:lang w:val="en-US"/>
        </w:rPr>
        <w:t>parquet</w:t>
      </w:r>
      <w:r w:rsidR="00820AFA" w:rsidRPr="00820AFA">
        <w:rPr>
          <w:rFonts w:ascii="Times New Roman" w:hAnsi="Times New Roman" w:cs="Times New Roman"/>
          <w:sz w:val="28"/>
          <w:szCs w:val="28"/>
        </w:rPr>
        <w:t>.</w:t>
      </w:r>
      <w:r w:rsidR="004429A7">
        <w:rPr>
          <w:rFonts w:ascii="Times New Roman" w:hAnsi="Times New Roman" w:cs="Times New Roman"/>
          <w:sz w:val="28"/>
          <w:szCs w:val="28"/>
        </w:rPr>
        <w:t xml:space="preserve"> Создадим новую схему без </w:t>
      </w:r>
      <w:r w:rsidR="004429A7">
        <w:rPr>
          <w:rFonts w:ascii="Times New Roman" w:hAnsi="Times New Roman" w:cs="Times New Roman"/>
          <w:sz w:val="28"/>
          <w:szCs w:val="28"/>
          <w:lang w:val="en-US"/>
        </w:rPr>
        <w:t>default</w:t>
      </w:r>
      <w:r w:rsidR="004429A7" w:rsidRPr="004429A7">
        <w:rPr>
          <w:rFonts w:ascii="Times New Roman" w:hAnsi="Times New Roman" w:cs="Times New Roman"/>
          <w:sz w:val="28"/>
          <w:szCs w:val="28"/>
        </w:rPr>
        <w:t xml:space="preserve"> </w:t>
      </w:r>
      <w:r w:rsidR="004429A7">
        <w:rPr>
          <w:rFonts w:ascii="Times New Roman" w:hAnsi="Times New Roman" w:cs="Times New Roman"/>
          <w:sz w:val="28"/>
          <w:szCs w:val="28"/>
          <w:lang w:val="en-US"/>
        </w:rPr>
        <w:t>value</w:t>
      </w:r>
      <w:r w:rsidR="004429A7" w:rsidRPr="004429A7">
        <w:rPr>
          <w:rFonts w:ascii="Times New Roman" w:hAnsi="Times New Roman" w:cs="Times New Roman"/>
          <w:sz w:val="28"/>
          <w:szCs w:val="28"/>
        </w:rPr>
        <w:t xml:space="preserve"> </w:t>
      </w:r>
      <w:r w:rsidR="004429A7">
        <w:rPr>
          <w:rFonts w:ascii="Times New Roman" w:hAnsi="Times New Roman" w:cs="Times New Roman"/>
          <w:sz w:val="28"/>
          <w:szCs w:val="28"/>
        </w:rPr>
        <w:t xml:space="preserve">для </w:t>
      </w:r>
      <w:r w:rsidR="004429A7">
        <w:rPr>
          <w:rFonts w:ascii="Times New Roman" w:hAnsi="Times New Roman" w:cs="Times New Roman"/>
          <w:sz w:val="28"/>
          <w:szCs w:val="28"/>
          <w:lang w:val="en-US"/>
        </w:rPr>
        <w:t>terminal</w:t>
      </w:r>
      <w:r w:rsidR="004429A7" w:rsidRPr="004429A7">
        <w:rPr>
          <w:rFonts w:ascii="Times New Roman" w:hAnsi="Times New Roman" w:cs="Times New Roman"/>
          <w:sz w:val="28"/>
          <w:szCs w:val="28"/>
        </w:rPr>
        <w:t>_</w:t>
      </w:r>
      <w:r w:rsidR="004429A7">
        <w:rPr>
          <w:rFonts w:ascii="Times New Roman" w:hAnsi="Times New Roman" w:cs="Times New Roman"/>
          <w:sz w:val="28"/>
          <w:szCs w:val="28"/>
          <w:lang w:val="en-US"/>
        </w:rPr>
        <w:t>id</w:t>
      </w:r>
      <w:r w:rsidR="004429A7">
        <w:rPr>
          <w:rFonts w:ascii="Times New Roman" w:hAnsi="Times New Roman" w:cs="Times New Roman"/>
          <w:sz w:val="28"/>
          <w:szCs w:val="28"/>
        </w:rPr>
        <w:t xml:space="preserve">, из-за чего некоторые записи не смогли </w:t>
      </w:r>
      <w:r w:rsidR="001819B7">
        <w:rPr>
          <w:rFonts w:ascii="Times New Roman" w:hAnsi="Times New Roman" w:cs="Times New Roman"/>
          <w:sz w:val="28"/>
          <w:szCs w:val="28"/>
        </w:rPr>
        <w:t>прочитаться.</w:t>
      </w:r>
    </w:p>
    <w:p w14:paraId="7F3930D4" w14:textId="5D6E1D62" w:rsidR="00D11691" w:rsidRDefault="00D11691" w:rsidP="00505DD2">
      <w:pPr>
        <w:spacing w:line="360" w:lineRule="auto"/>
        <w:jc w:val="center"/>
        <w:rPr>
          <w:rFonts w:ascii="Times New Roman" w:hAnsi="Times New Roman" w:cs="Times New Roman"/>
          <w:sz w:val="28"/>
          <w:szCs w:val="28"/>
          <w:lang w:val="en-US"/>
        </w:rPr>
      </w:pPr>
      <w:r w:rsidRPr="00D11691">
        <w:rPr>
          <w:rFonts w:ascii="Times New Roman" w:hAnsi="Times New Roman" w:cs="Times New Roman"/>
          <w:sz w:val="28"/>
          <w:szCs w:val="28"/>
          <w:lang w:val="en-US"/>
        </w:rPr>
        <w:drawing>
          <wp:inline distT="0" distB="0" distL="0" distR="0" wp14:anchorId="646A13B6" wp14:editId="28130A9F">
            <wp:extent cx="4479281" cy="1222763"/>
            <wp:effectExtent l="0" t="0" r="0" b="0"/>
            <wp:docPr id="1133430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30785" name=""/>
                    <pic:cNvPicPr/>
                  </pic:nvPicPr>
                  <pic:blipFill>
                    <a:blip r:embed="rId19"/>
                    <a:stretch>
                      <a:fillRect/>
                    </a:stretch>
                  </pic:blipFill>
                  <pic:spPr>
                    <a:xfrm>
                      <a:off x="0" y="0"/>
                      <a:ext cx="4492224" cy="1226296"/>
                    </a:xfrm>
                    <a:prstGeom prst="rect">
                      <a:avLst/>
                    </a:prstGeom>
                  </pic:spPr>
                </pic:pic>
              </a:graphicData>
            </a:graphic>
          </wp:inline>
        </w:drawing>
      </w:r>
    </w:p>
    <w:p w14:paraId="580BFCD0" w14:textId="3F2B67C8" w:rsidR="004B120F" w:rsidRDefault="00D11691" w:rsidP="00505DD2">
      <w:pPr>
        <w:spacing w:line="360" w:lineRule="auto"/>
        <w:jc w:val="center"/>
        <w:rPr>
          <w:rFonts w:ascii="Times New Roman" w:hAnsi="Times New Roman" w:cs="Times New Roman"/>
          <w:sz w:val="28"/>
          <w:szCs w:val="28"/>
          <w:lang w:val="en-US"/>
        </w:rPr>
      </w:pPr>
      <w:r w:rsidRPr="00D11691">
        <w:rPr>
          <w:rFonts w:ascii="Times New Roman" w:hAnsi="Times New Roman" w:cs="Times New Roman"/>
          <w:sz w:val="28"/>
          <w:szCs w:val="28"/>
          <w:lang w:val="en-US"/>
        </w:rPr>
        <w:drawing>
          <wp:inline distT="0" distB="0" distL="0" distR="0" wp14:anchorId="3A39D93B" wp14:editId="0B4335C3">
            <wp:extent cx="4504415" cy="834705"/>
            <wp:effectExtent l="0" t="0" r="0" b="3810"/>
            <wp:docPr id="1289426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26657" name=""/>
                    <pic:cNvPicPr/>
                  </pic:nvPicPr>
                  <pic:blipFill>
                    <a:blip r:embed="rId20"/>
                    <a:stretch>
                      <a:fillRect/>
                    </a:stretch>
                  </pic:blipFill>
                  <pic:spPr>
                    <a:xfrm>
                      <a:off x="0" y="0"/>
                      <a:ext cx="4759519" cy="881978"/>
                    </a:xfrm>
                    <a:prstGeom prst="rect">
                      <a:avLst/>
                    </a:prstGeom>
                  </pic:spPr>
                </pic:pic>
              </a:graphicData>
            </a:graphic>
          </wp:inline>
        </w:drawing>
      </w:r>
    </w:p>
    <w:p w14:paraId="006138B3" w14:textId="77777777" w:rsidR="004B120F" w:rsidRDefault="004B120F" w:rsidP="008377C6">
      <w:pPr>
        <w:spacing w:line="360" w:lineRule="auto"/>
        <w:jc w:val="both"/>
        <w:rPr>
          <w:rFonts w:ascii="Times New Roman" w:hAnsi="Times New Roman" w:cs="Times New Roman"/>
          <w:sz w:val="28"/>
          <w:szCs w:val="28"/>
        </w:rPr>
      </w:pPr>
    </w:p>
    <w:p w14:paraId="42843364" w14:textId="3129D058" w:rsidR="005B58D1" w:rsidRPr="005B58D1" w:rsidRDefault="005B58D1"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Если мы явно не укажем </w:t>
      </w:r>
      <w:r>
        <w:rPr>
          <w:rFonts w:ascii="Times New Roman" w:hAnsi="Times New Roman" w:cs="Times New Roman"/>
          <w:sz w:val="28"/>
          <w:szCs w:val="28"/>
          <w:lang w:val="en-US"/>
        </w:rPr>
        <w:t>aliases</w:t>
      </w:r>
      <w:r>
        <w:rPr>
          <w:rFonts w:ascii="Times New Roman" w:hAnsi="Times New Roman" w:cs="Times New Roman"/>
          <w:sz w:val="28"/>
          <w:szCs w:val="28"/>
        </w:rPr>
        <w:t>, то некоторые колонки не смогут найтись и выйдет ошибка.</w:t>
      </w:r>
    </w:p>
    <w:p w14:paraId="79A7758F" w14:textId="1E2E5360" w:rsidR="00162297" w:rsidRPr="00A57A50" w:rsidRDefault="00162297" w:rsidP="00A57A50">
      <w:pPr>
        <w:spacing w:line="360" w:lineRule="auto"/>
        <w:jc w:val="center"/>
        <w:rPr>
          <w:rFonts w:ascii="Times New Roman" w:hAnsi="Times New Roman" w:cs="Times New Roman"/>
          <w:sz w:val="28"/>
          <w:szCs w:val="28"/>
        </w:rPr>
      </w:pPr>
      <w:r w:rsidRPr="00162297">
        <w:rPr>
          <w:rFonts w:ascii="Times New Roman" w:hAnsi="Times New Roman" w:cs="Times New Roman"/>
          <w:sz w:val="28"/>
          <w:szCs w:val="28"/>
          <w:lang w:val="en-US"/>
        </w:rPr>
        <w:drawing>
          <wp:inline distT="0" distB="0" distL="0" distR="0" wp14:anchorId="199A1B57" wp14:editId="5B37B026">
            <wp:extent cx="4403835" cy="1462614"/>
            <wp:effectExtent l="0" t="0" r="0" b="4445"/>
            <wp:docPr id="223467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67214" name=""/>
                    <pic:cNvPicPr/>
                  </pic:nvPicPr>
                  <pic:blipFill>
                    <a:blip r:embed="rId21"/>
                    <a:stretch>
                      <a:fillRect/>
                    </a:stretch>
                  </pic:blipFill>
                  <pic:spPr>
                    <a:xfrm>
                      <a:off x="0" y="0"/>
                      <a:ext cx="4412198" cy="1465391"/>
                    </a:xfrm>
                    <a:prstGeom prst="rect">
                      <a:avLst/>
                    </a:prstGeom>
                  </pic:spPr>
                </pic:pic>
              </a:graphicData>
            </a:graphic>
          </wp:inline>
        </w:drawing>
      </w:r>
    </w:p>
    <w:p w14:paraId="299B0265" w14:textId="26126339" w:rsidR="00162297" w:rsidRDefault="00162297" w:rsidP="000A4128">
      <w:pPr>
        <w:spacing w:line="360" w:lineRule="auto"/>
        <w:jc w:val="center"/>
        <w:rPr>
          <w:rFonts w:ascii="Times New Roman" w:hAnsi="Times New Roman" w:cs="Times New Roman"/>
          <w:sz w:val="28"/>
          <w:szCs w:val="28"/>
          <w:lang w:val="en-US"/>
        </w:rPr>
      </w:pPr>
      <w:r w:rsidRPr="00162297">
        <w:rPr>
          <w:rFonts w:ascii="Times New Roman" w:hAnsi="Times New Roman" w:cs="Times New Roman"/>
          <w:sz w:val="28"/>
          <w:szCs w:val="28"/>
          <w:lang w:val="en-US"/>
        </w:rPr>
        <w:drawing>
          <wp:inline distT="0" distB="0" distL="0" distR="0" wp14:anchorId="2A7555B4" wp14:editId="4BB7838D">
            <wp:extent cx="4631559" cy="895749"/>
            <wp:effectExtent l="0" t="0" r="0" b="0"/>
            <wp:docPr id="797392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2981" name=""/>
                    <pic:cNvPicPr/>
                  </pic:nvPicPr>
                  <pic:blipFill>
                    <a:blip r:embed="rId22"/>
                    <a:stretch>
                      <a:fillRect/>
                    </a:stretch>
                  </pic:blipFill>
                  <pic:spPr>
                    <a:xfrm>
                      <a:off x="0" y="0"/>
                      <a:ext cx="4654237" cy="900135"/>
                    </a:xfrm>
                    <a:prstGeom prst="rect">
                      <a:avLst/>
                    </a:prstGeom>
                  </pic:spPr>
                </pic:pic>
              </a:graphicData>
            </a:graphic>
          </wp:inline>
        </w:drawing>
      </w:r>
    </w:p>
    <w:p w14:paraId="59FA3683" w14:textId="2A39F9A4" w:rsidR="00162297" w:rsidRPr="00A57A50" w:rsidRDefault="00A57A50"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Если же прописать </w:t>
      </w:r>
      <w:r>
        <w:rPr>
          <w:rFonts w:ascii="Times New Roman" w:hAnsi="Times New Roman" w:cs="Times New Roman"/>
          <w:sz w:val="28"/>
          <w:szCs w:val="28"/>
          <w:lang w:val="en-US"/>
        </w:rPr>
        <w:t>aliases</w:t>
      </w:r>
      <w:r>
        <w:rPr>
          <w:rFonts w:ascii="Times New Roman" w:hAnsi="Times New Roman" w:cs="Times New Roman"/>
          <w:sz w:val="28"/>
          <w:szCs w:val="28"/>
        </w:rPr>
        <w:t>, то всё заработает кооректно.</w:t>
      </w:r>
    </w:p>
    <w:p w14:paraId="3F68AE34" w14:textId="3EBD18A1" w:rsidR="004B120F" w:rsidRDefault="00162297" w:rsidP="00556A4F">
      <w:pPr>
        <w:spacing w:line="360" w:lineRule="auto"/>
        <w:jc w:val="center"/>
        <w:rPr>
          <w:rFonts w:ascii="Times New Roman" w:hAnsi="Times New Roman" w:cs="Times New Roman"/>
          <w:sz w:val="28"/>
          <w:szCs w:val="28"/>
          <w:lang w:val="en-US"/>
        </w:rPr>
      </w:pPr>
      <w:r w:rsidRPr="00162297">
        <w:rPr>
          <w:rFonts w:ascii="Times New Roman" w:hAnsi="Times New Roman" w:cs="Times New Roman"/>
          <w:sz w:val="28"/>
          <w:szCs w:val="28"/>
          <w:lang w:val="en-US"/>
        </w:rPr>
        <w:drawing>
          <wp:inline distT="0" distB="0" distL="0" distR="0" wp14:anchorId="7766B9E4" wp14:editId="6B1658EC">
            <wp:extent cx="5865963" cy="1317072"/>
            <wp:effectExtent l="0" t="0" r="1905" b="0"/>
            <wp:docPr id="1822462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2744" name=""/>
                    <pic:cNvPicPr/>
                  </pic:nvPicPr>
                  <pic:blipFill>
                    <a:blip r:embed="rId23"/>
                    <a:stretch>
                      <a:fillRect/>
                    </a:stretch>
                  </pic:blipFill>
                  <pic:spPr>
                    <a:xfrm>
                      <a:off x="0" y="0"/>
                      <a:ext cx="5874914" cy="1319082"/>
                    </a:xfrm>
                    <a:prstGeom prst="rect">
                      <a:avLst/>
                    </a:prstGeom>
                  </pic:spPr>
                </pic:pic>
              </a:graphicData>
            </a:graphic>
          </wp:inline>
        </w:drawing>
      </w:r>
    </w:p>
    <w:p w14:paraId="6317A717" w14:textId="63FCA875" w:rsidR="004B120F" w:rsidRDefault="00162297" w:rsidP="00556A4F">
      <w:pPr>
        <w:spacing w:line="360" w:lineRule="auto"/>
        <w:jc w:val="center"/>
        <w:rPr>
          <w:rFonts w:ascii="Times New Roman" w:hAnsi="Times New Roman" w:cs="Times New Roman"/>
          <w:sz w:val="28"/>
          <w:szCs w:val="28"/>
          <w:lang w:val="en-US"/>
        </w:rPr>
      </w:pPr>
      <w:r w:rsidRPr="00162297">
        <w:rPr>
          <w:rFonts w:ascii="Times New Roman" w:hAnsi="Times New Roman" w:cs="Times New Roman"/>
          <w:sz w:val="28"/>
          <w:szCs w:val="28"/>
          <w:lang w:val="en-US"/>
        </w:rPr>
        <w:lastRenderedPageBreak/>
        <w:drawing>
          <wp:inline distT="0" distB="0" distL="0" distR="0" wp14:anchorId="6ED7822B" wp14:editId="6DEB8934">
            <wp:extent cx="5469147" cy="1201873"/>
            <wp:effectExtent l="0" t="0" r="0" b="0"/>
            <wp:docPr id="1423743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3698" name=""/>
                    <pic:cNvPicPr/>
                  </pic:nvPicPr>
                  <pic:blipFill>
                    <a:blip r:embed="rId24"/>
                    <a:stretch>
                      <a:fillRect/>
                    </a:stretch>
                  </pic:blipFill>
                  <pic:spPr>
                    <a:xfrm>
                      <a:off x="0" y="0"/>
                      <a:ext cx="5487433" cy="1205892"/>
                    </a:xfrm>
                    <a:prstGeom prst="rect">
                      <a:avLst/>
                    </a:prstGeom>
                  </pic:spPr>
                </pic:pic>
              </a:graphicData>
            </a:graphic>
          </wp:inline>
        </w:drawing>
      </w:r>
    </w:p>
    <w:p w14:paraId="3AE82B06" w14:textId="77777777" w:rsidR="004B120F" w:rsidRDefault="004B120F" w:rsidP="008377C6">
      <w:pPr>
        <w:spacing w:line="360" w:lineRule="auto"/>
        <w:jc w:val="both"/>
        <w:rPr>
          <w:rFonts w:ascii="Times New Roman" w:hAnsi="Times New Roman" w:cs="Times New Roman"/>
          <w:sz w:val="28"/>
          <w:szCs w:val="28"/>
          <w:lang w:val="en-US"/>
        </w:rPr>
      </w:pPr>
    </w:p>
    <w:p w14:paraId="70D1EA64" w14:textId="4D0BB60A" w:rsidR="00162297" w:rsidRPr="0066709F" w:rsidRDefault="002C5C01"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Если </w:t>
      </w:r>
      <w:r w:rsidR="0066709F">
        <w:rPr>
          <w:rFonts w:ascii="Times New Roman" w:hAnsi="Times New Roman" w:cs="Times New Roman"/>
          <w:sz w:val="28"/>
          <w:szCs w:val="28"/>
        </w:rPr>
        <w:t xml:space="preserve">сравнивать скорость суммирования только по 1 колонке, то </w:t>
      </w:r>
      <w:r w:rsidR="0066709F">
        <w:rPr>
          <w:rFonts w:ascii="Times New Roman" w:hAnsi="Times New Roman" w:cs="Times New Roman"/>
          <w:sz w:val="28"/>
          <w:szCs w:val="28"/>
          <w:lang w:val="en-US"/>
        </w:rPr>
        <w:t>parquet</w:t>
      </w:r>
      <w:r w:rsidR="0066709F" w:rsidRPr="0066709F">
        <w:rPr>
          <w:rFonts w:ascii="Times New Roman" w:hAnsi="Times New Roman" w:cs="Times New Roman"/>
          <w:sz w:val="28"/>
          <w:szCs w:val="28"/>
        </w:rPr>
        <w:t xml:space="preserve"> </w:t>
      </w:r>
      <w:r w:rsidR="0066709F">
        <w:rPr>
          <w:rFonts w:ascii="Times New Roman" w:hAnsi="Times New Roman" w:cs="Times New Roman"/>
          <w:sz w:val="28"/>
          <w:szCs w:val="28"/>
        </w:rPr>
        <w:t>справится значительно быстрее из-аз колоночного формата хранения данных (не читает записи целиком, а только нужную колонку)</w:t>
      </w:r>
      <w:r w:rsidR="002B1329">
        <w:rPr>
          <w:rFonts w:ascii="Times New Roman" w:hAnsi="Times New Roman" w:cs="Times New Roman"/>
          <w:sz w:val="28"/>
          <w:szCs w:val="28"/>
        </w:rPr>
        <w:t>.</w:t>
      </w:r>
    </w:p>
    <w:p w14:paraId="7443B4BD" w14:textId="39FCD03A" w:rsidR="00BD2A49" w:rsidRPr="002C5C01" w:rsidRDefault="00BD2A49" w:rsidP="002C5C01">
      <w:pPr>
        <w:spacing w:line="360" w:lineRule="auto"/>
        <w:jc w:val="center"/>
        <w:rPr>
          <w:rFonts w:ascii="Times New Roman" w:hAnsi="Times New Roman" w:cs="Times New Roman"/>
          <w:sz w:val="28"/>
          <w:szCs w:val="28"/>
        </w:rPr>
      </w:pPr>
      <w:r w:rsidRPr="00BD2A49">
        <w:rPr>
          <w:rFonts w:ascii="Times New Roman" w:hAnsi="Times New Roman" w:cs="Times New Roman"/>
          <w:sz w:val="28"/>
          <w:szCs w:val="28"/>
          <w:lang w:val="en-US"/>
        </w:rPr>
        <w:drawing>
          <wp:inline distT="0" distB="0" distL="0" distR="0" wp14:anchorId="0D3C2CF8" wp14:editId="13C2F9FB">
            <wp:extent cx="3557400" cy="2870871"/>
            <wp:effectExtent l="0" t="0" r="5080" b="5715"/>
            <wp:docPr id="1256365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65493" name=""/>
                    <pic:cNvPicPr/>
                  </pic:nvPicPr>
                  <pic:blipFill>
                    <a:blip r:embed="rId25"/>
                    <a:stretch>
                      <a:fillRect/>
                    </a:stretch>
                  </pic:blipFill>
                  <pic:spPr>
                    <a:xfrm>
                      <a:off x="0" y="0"/>
                      <a:ext cx="3561422" cy="2874117"/>
                    </a:xfrm>
                    <a:prstGeom prst="rect">
                      <a:avLst/>
                    </a:prstGeom>
                  </pic:spPr>
                </pic:pic>
              </a:graphicData>
            </a:graphic>
          </wp:inline>
        </w:drawing>
      </w:r>
    </w:p>
    <w:p w14:paraId="2907D509" w14:textId="3FA93715" w:rsidR="00BD2A49" w:rsidRDefault="00BD2A49" w:rsidP="002C5C01">
      <w:pPr>
        <w:spacing w:line="360" w:lineRule="auto"/>
        <w:jc w:val="center"/>
        <w:rPr>
          <w:rFonts w:ascii="Times New Roman" w:hAnsi="Times New Roman" w:cs="Times New Roman"/>
          <w:sz w:val="28"/>
          <w:szCs w:val="28"/>
          <w:lang w:val="en-US"/>
        </w:rPr>
      </w:pPr>
      <w:r w:rsidRPr="00BD2A49">
        <w:rPr>
          <w:rFonts w:ascii="Times New Roman" w:hAnsi="Times New Roman" w:cs="Times New Roman"/>
          <w:sz w:val="28"/>
          <w:szCs w:val="28"/>
          <w:lang w:val="en-US"/>
        </w:rPr>
        <w:drawing>
          <wp:inline distT="0" distB="0" distL="0" distR="0" wp14:anchorId="59B30495" wp14:editId="1A789FDD">
            <wp:extent cx="4237295" cy="2114691"/>
            <wp:effectExtent l="0" t="0" r="0" b="0"/>
            <wp:docPr id="1410309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09454" name=""/>
                    <pic:cNvPicPr/>
                  </pic:nvPicPr>
                  <pic:blipFill>
                    <a:blip r:embed="rId26"/>
                    <a:stretch>
                      <a:fillRect/>
                    </a:stretch>
                  </pic:blipFill>
                  <pic:spPr>
                    <a:xfrm>
                      <a:off x="0" y="0"/>
                      <a:ext cx="4266775" cy="2129403"/>
                    </a:xfrm>
                    <a:prstGeom prst="rect">
                      <a:avLst/>
                    </a:prstGeom>
                  </pic:spPr>
                </pic:pic>
              </a:graphicData>
            </a:graphic>
          </wp:inline>
        </w:drawing>
      </w:r>
    </w:p>
    <w:p w14:paraId="7A2DF1DE" w14:textId="77777777" w:rsidR="00BD2A49" w:rsidRDefault="00BD2A49" w:rsidP="008377C6">
      <w:pPr>
        <w:spacing w:line="360" w:lineRule="auto"/>
        <w:jc w:val="both"/>
        <w:rPr>
          <w:rFonts w:ascii="Times New Roman" w:hAnsi="Times New Roman" w:cs="Times New Roman"/>
          <w:sz w:val="28"/>
          <w:szCs w:val="28"/>
          <w:lang w:val="en-US"/>
        </w:rPr>
      </w:pPr>
    </w:p>
    <w:p w14:paraId="7D4ACC86" w14:textId="77777777" w:rsidR="00BD2A49" w:rsidRDefault="00BD2A49" w:rsidP="008377C6">
      <w:pPr>
        <w:spacing w:line="360" w:lineRule="auto"/>
        <w:jc w:val="both"/>
        <w:rPr>
          <w:rFonts w:ascii="Times New Roman" w:hAnsi="Times New Roman" w:cs="Times New Roman"/>
          <w:sz w:val="28"/>
          <w:szCs w:val="28"/>
          <w:lang w:val="en-US"/>
        </w:rPr>
      </w:pPr>
    </w:p>
    <w:p w14:paraId="2C4776DA" w14:textId="5411F82E" w:rsidR="00BD2A49" w:rsidRPr="00262DF1" w:rsidRDefault="00262DF1" w:rsidP="008377C6">
      <w:pPr>
        <w:spacing w:line="360" w:lineRule="auto"/>
        <w:jc w:val="both"/>
        <w:rPr>
          <w:rFonts w:ascii="Times New Roman" w:hAnsi="Times New Roman" w:cs="Times New Roman"/>
          <w:b/>
          <w:bCs/>
          <w:sz w:val="28"/>
          <w:szCs w:val="28"/>
        </w:rPr>
      </w:pPr>
      <w:r w:rsidRPr="00262DF1">
        <w:rPr>
          <w:rFonts w:ascii="Times New Roman" w:hAnsi="Times New Roman" w:cs="Times New Roman"/>
          <w:b/>
          <w:bCs/>
          <w:sz w:val="28"/>
          <w:szCs w:val="28"/>
        </w:rPr>
        <w:lastRenderedPageBreak/>
        <w:t>Часть 3.</w:t>
      </w:r>
      <w:r w:rsidRPr="00262DF1">
        <w:rPr>
          <w:rFonts w:ascii="Times New Roman" w:eastAsia="Times New Roman" w:hAnsi="Times New Roman" w:cs="Times New Roman"/>
          <w:b/>
          <w:bCs/>
          <w:color w:val="104863"/>
          <w:kern w:val="0"/>
          <w:sz w:val="32"/>
          <w:szCs w:val="32"/>
          <w:lang w:eastAsia="ru-RU"/>
          <w14:ligatures w14:val="none"/>
        </w:rPr>
        <w:t xml:space="preserve"> </w:t>
      </w:r>
      <w:r w:rsidRPr="00262DF1">
        <w:rPr>
          <w:rFonts w:ascii="Times New Roman" w:hAnsi="Times New Roman" w:cs="Times New Roman"/>
          <w:b/>
          <w:bCs/>
          <w:sz w:val="28"/>
          <w:szCs w:val="28"/>
        </w:rPr>
        <w:t>Шесть запросов, девять файлов, один движок</w:t>
      </w:r>
    </w:p>
    <w:p w14:paraId="34113175" w14:textId="77777777" w:rsidR="004B120F" w:rsidRPr="00262DF1" w:rsidRDefault="004B120F" w:rsidP="008377C6">
      <w:pPr>
        <w:spacing w:line="360" w:lineRule="auto"/>
        <w:jc w:val="both"/>
        <w:rPr>
          <w:rFonts w:ascii="Times New Roman" w:hAnsi="Times New Roman" w:cs="Times New Roman"/>
          <w:sz w:val="28"/>
          <w:szCs w:val="28"/>
        </w:rPr>
      </w:pPr>
    </w:p>
    <w:p w14:paraId="19AC9106" w14:textId="1C8E30AB" w:rsidR="004B120F" w:rsidRPr="00262DF1" w:rsidRDefault="00945447"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Сравним все форматы по времени для подсчёта колонок </w:t>
      </w:r>
      <w:r w:rsidR="00645255">
        <w:rPr>
          <w:rFonts w:ascii="Times New Roman" w:hAnsi="Times New Roman" w:cs="Times New Roman"/>
          <w:sz w:val="28"/>
          <w:szCs w:val="28"/>
        </w:rPr>
        <w:t>с переменным количеством.</w:t>
      </w:r>
    </w:p>
    <w:p w14:paraId="22E426C6" w14:textId="661D0027" w:rsidR="00F04A1B" w:rsidRDefault="00F04A1B" w:rsidP="00945447">
      <w:pPr>
        <w:spacing w:line="360" w:lineRule="auto"/>
        <w:jc w:val="center"/>
        <w:rPr>
          <w:rFonts w:ascii="Times New Roman" w:hAnsi="Times New Roman" w:cs="Times New Roman"/>
          <w:sz w:val="28"/>
          <w:szCs w:val="28"/>
          <w:lang w:val="en-US"/>
        </w:rPr>
      </w:pPr>
      <w:r w:rsidRPr="00F04A1B">
        <w:rPr>
          <w:rFonts w:ascii="Times New Roman" w:hAnsi="Times New Roman" w:cs="Times New Roman"/>
          <w:sz w:val="28"/>
          <w:szCs w:val="28"/>
          <w:lang w:val="en-US"/>
        </w:rPr>
        <w:drawing>
          <wp:inline distT="0" distB="0" distL="0" distR="0" wp14:anchorId="019BD321" wp14:editId="11C80EF5">
            <wp:extent cx="3683118" cy="2435031"/>
            <wp:effectExtent l="0" t="0" r="0" b="3810"/>
            <wp:docPr id="92512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2365" name=""/>
                    <pic:cNvPicPr/>
                  </pic:nvPicPr>
                  <pic:blipFill>
                    <a:blip r:embed="rId27"/>
                    <a:stretch>
                      <a:fillRect/>
                    </a:stretch>
                  </pic:blipFill>
                  <pic:spPr>
                    <a:xfrm>
                      <a:off x="0" y="0"/>
                      <a:ext cx="3689262" cy="2439093"/>
                    </a:xfrm>
                    <a:prstGeom prst="rect">
                      <a:avLst/>
                    </a:prstGeom>
                  </pic:spPr>
                </pic:pic>
              </a:graphicData>
            </a:graphic>
          </wp:inline>
        </w:drawing>
      </w:r>
    </w:p>
    <w:p w14:paraId="6D482555" w14:textId="26F475AE" w:rsidR="00F04A1B" w:rsidRDefault="00631B43" w:rsidP="00945447">
      <w:pPr>
        <w:spacing w:line="360" w:lineRule="auto"/>
        <w:jc w:val="center"/>
        <w:rPr>
          <w:rFonts w:ascii="Times New Roman" w:hAnsi="Times New Roman" w:cs="Times New Roman"/>
          <w:sz w:val="28"/>
          <w:szCs w:val="28"/>
          <w:lang w:val="en-US"/>
        </w:rPr>
      </w:pPr>
      <w:r w:rsidRPr="00631B43">
        <w:rPr>
          <w:rFonts w:ascii="Times New Roman" w:hAnsi="Times New Roman" w:cs="Times New Roman"/>
          <w:sz w:val="28"/>
          <w:szCs w:val="28"/>
          <w:lang w:val="en-US"/>
        </w:rPr>
        <w:drawing>
          <wp:inline distT="0" distB="0" distL="0" distR="0" wp14:anchorId="0B5363A3" wp14:editId="1876DFCB">
            <wp:extent cx="6515576" cy="1446028"/>
            <wp:effectExtent l="0" t="0" r="0" b="1905"/>
            <wp:docPr id="161287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7718" name=""/>
                    <pic:cNvPicPr/>
                  </pic:nvPicPr>
                  <pic:blipFill>
                    <a:blip r:embed="rId28"/>
                    <a:stretch>
                      <a:fillRect/>
                    </a:stretch>
                  </pic:blipFill>
                  <pic:spPr>
                    <a:xfrm>
                      <a:off x="0" y="0"/>
                      <a:ext cx="6521894" cy="1447430"/>
                    </a:xfrm>
                    <a:prstGeom prst="rect">
                      <a:avLst/>
                    </a:prstGeom>
                  </pic:spPr>
                </pic:pic>
              </a:graphicData>
            </a:graphic>
          </wp:inline>
        </w:drawing>
      </w:r>
    </w:p>
    <w:p w14:paraId="114341AC" w14:textId="77777777" w:rsidR="0033360A" w:rsidRDefault="0033360A" w:rsidP="0033360A">
      <w:pPr>
        <w:spacing w:line="360" w:lineRule="auto"/>
        <w:jc w:val="both"/>
        <w:rPr>
          <w:rFonts w:ascii="Times New Roman" w:hAnsi="Times New Roman" w:cs="Times New Roman"/>
          <w:sz w:val="28"/>
          <w:szCs w:val="28"/>
          <w:lang w:val="en-US"/>
        </w:rPr>
      </w:pPr>
      <w:r w:rsidRPr="0033360A">
        <w:rPr>
          <w:rFonts w:ascii="Times New Roman" w:hAnsi="Times New Roman" w:cs="Times New Roman"/>
          <w:sz w:val="28"/>
          <w:szCs w:val="28"/>
        </w:rPr>
        <w:t xml:space="preserve">● </w:t>
      </w:r>
      <w:r w:rsidRPr="0033360A">
        <w:rPr>
          <w:rFonts w:ascii="Times New Roman" w:hAnsi="Times New Roman" w:cs="Times New Roman"/>
          <w:b/>
          <w:bCs/>
          <w:sz w:val="28"/>
          <w:szCs w:val="28"/>
        </w:rPr>
        <w:t>Q0</w:t>
      </w:r>
      <w:r w:rsidRPr="0033360A">
        <w:rPr>
          <w:rFonts w:ascii="Times New Roman" w:hAnsi="Times New Roman" w:cs="Times New Roman"/>
          <w:sz w:val="28"/>
          <w:szCs w:val="28"/>
        </w:rPr>
        <w:t xml:space="preserve"> на Parquet занимает ~0 мс, на CSV — сотни. Откуда Parquet знает число строк, не читая данные?</w:t>
      </w:r>
    </w:p>
    <w:p w14:paraId="2809F03F" w14:textId="554E42C0" w:rsidR="0033360A" w:rsidRPr="0033360A" w:rsidRDefault="0033360A" w:rsidP="003336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Количество строк хранится в </w:t>
      </w:r>
      <w:r>
        <w:rPr>
          <w:rFonts w:ascii="Times New Roman" w:hAnsi="Times New Roman" w:cs="Times New Roman"/>
          <w:sz w:val="28"/>
          <w:szCs w:val="28"/>
          <w:lang w:val="en-US"/>
        </w:rPr>
        <w:t>footer</w:t>
      </w:r>
      <w:r w:rsidRPr="0033360A">
        <w:rPr>
          <w:rFonts w:ascii="Times New Roman" w:hAnsi="Times New Roman" w:cs="Times New Roman"/>
          <w:sz w:val="28"/>
          <w:szCs w:val="28"/>
        </w:rPr>
        <w:t xml:space="preserve"> </w:t>
      </w:r>
      <w:r>
        <w:rPr>
          <w:rFonts w:ascii="Times New Roman" w:hAnsi="Times New Roman" w:cs="Times New Roman"/>
          <w:sz w:val="28"/>
          <w:szCs w:val="28"/>
        </w:rPr>
        <w:t xml:space="preserve">у </w:t>
      </w:r>
      <w:r>
        <w:rPr>
          <w:rFonts w:ascii="Times New Roman" w:hAnsi="Times New Roman" w:cs="Times New Roman"/>
          <w:sz w:val="28"/>
          <w:szCs w:val="28"/>
          <w:lang w:val="en-US"/>
        </w:rPr>
        <w:t>parquet</w:t>
      </w:r>
      <w:r w:rsidRPr="0033360A">
        <w:rPr>
          <w:rFonts w:ascii="Times New Roman" w:hAnsi="Times New Roman" w:cs="Times New Roman"/>
          <w:sz w:val="28"/>
          <w:szCs w:val="28"/>
        </w:rPr>
        <w:t>.</w:t>
      </w:r>
    </w:p>
    <w:p w14:paraId="5C3B1769" w14:textId="77777777" w:rsidR="0033360A" w:rsidRDefault="0033360A" w:rsidP="0033360A">
      <w:pPr>
        <w:spacing w:line="360" w:lineRule="auto"/>
        <w:jc w:val="both"/>
        <w:rPr>
          <w:rFonts w:ascii="Times New Roman" w:hAnsi="Times New Roman" w:cs="Times New Roman"/>
          <w:sz w:val="28"/>
          <w:szCs w:val="28"/>
          <w:lang w:val="en-US"/>
        </w:rPr>
      </w:pPr>
      <w:r w:rsidRPr="0033360A">
        <w:rPr>
          <w:rFonts w:ascii="Times New Roman" w:hAnsi="Times New Roman" w:cs="Times New Roman"/>
          <w:sz w:val="28"/>
          <w:szCs w:val="28"/>
        </w:rPr>
        <w:t xml:space="preserve">● </w:t>
      </w:r>
      <w:r w:rsidRPr="0033360A">
        <w:rPr>
          <w:rFonts w:ascii="Times New Roman" w:hAnsi="Times New Roman" w:cs="Times New Roman"/>
          <w:b/>
          <w:bCs/>
          <w:sz w:val="28"/>
          <w:szCs w:val="28"/>
        </w:rPr>
        <w:t>Q1</w:t>
      </w:r>
      <w:r w:rsidRPr="0033360A">
        <w:rPr>
          <w:rFonts w:ascii="Times New Roman" w:hAnsi="Times New Roman" w:cs="Times New Roman"/>
          <w:sz w:val="28"/>
          <w:szCs w:val="28"/>
        </w:rPr>
        <w:t xml:space="preserve">: CSV против Parquet — во сколько раз? </w:t>
      </w:r>
      <w:r w:rsidRPr="0033360A">
        <w:rPr>
          <w:rFonts w:ascii="Times New Roman" w:hAnsi="Times New Roman" w:cs="Times New Roman"/>
          <w:b/>
          <w:bCs/>
          <w:sz w:val="28"/>
          <w:szCs w:val="28"/>
        </w:rPr>
        <w:t>Q5</w:t>
      </w:r>
      <w:r w:rsidRPr="0033360A">
        <w:rPr>
          <w:rFonts w:ascii="Times New Roman" w:hAnsi="Times New Roman" w:cs="Times New Roman"/>
          <w:sz w:val="28"/>
          <w:szCs w:val="28"/>
        </w:rPr>
        <w:t xml:space="preserve">: во сколько раз? Почему разрыв схлопывается, когда нужны все колонки? Сформулируйте, на каком классе запросов колоночный формат </w:t>
      </w:r>
      <w:r w:rsidRPr="0033360A">
        <w:rPr>
          <w:rFonts w:ascii="Times New Roman" w:hAnsi="Times New Roman" w:cs="Times New Roman"/>
          <w:i/>
          <w:iCs/>
          <w:sz w:val="28"/>
          <w:szCs w:val="28"/>
        </w:rPr>
        <w:t>не</w:t>
      </w:r>
      <w:r w:rsidRPr="0033360A">
        <w:rPr>
          <w:rFonts w:ascii="Times New Roman" w:hAnsi="Times New Roman" w:cs="Times New Roman"/>
          <w:sz w:val="28"/>
          <w:szCs w:val="28"/>
        </w:rPr>
        <w:t xml:space="preserve"> выигрывает.</w:t>
      </w:r>
    </w:p>
    <w:p w14:paraId="1A4BC57A" w14:textId="7927C7B5" w:rsidR="0061392B" w:rsidRPr="0033360A" w:rsidRDefault="0061392B" w:rsidP="003336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Примерно </w:t>
      </w:r>
      <w:r>
        <w:rPr>
          <w:rFonts w:ascii="Times New Roman" w:hAnsi="Times New Roman" w:cs="Times New Roman"/>
          <w:sz w:val="28"/>
          <w:szCs w:val="28"/>
          <w:lang w:val="en-US"/>
        </w:rPr>
        <w:t>parquet</w:t>
      </w:r>
      <w:r w:rsidRPr="0061392B">
        <w:rPr>
          <w:rFonts w:ascii="Times New Roman" w:hAnsi="Times New Roman" w:cs="Times New Roman"/>
          <w:sz w:val="28"/>
          <w:szCs w:val="28"/>
        </w:rPr>
        <w:t xml:space="preserve"> </w:t>
      </w:r>
      <w:r>
        <w:rPr>
          <w:rFonts w:ascii="Times New Roman" w:hAnsi="Times New Roman" w:cs="Times New Roman"/>
          <w:sz w:val="28"/>
          <w:szCs w:val="28"/>
        </w:rPr>
        <w:t xml:space="preserve">в 100 раз быстрее для </w:t>
      </w:r>
      <w:r>
        <w:rPr>
          <w:rFonts w:ascii="Times New Roman" w:hAnsi="Times New Roman" w:cs="Times New Roman"/>
          <w:sz w:val="28"/>
          <w:szCs w:val="28"/>
          <w:lang w:val="en-US"/>
        </w:rPr>
        <w:t>Q</w:t>
      </w:r>
      <w:r w:rsidRPr="0061392B">
        <w:rPr>
          <w:rFonts w:ascii="Times New Roman" w:hAnsi="Times New Roman" w:cs="Times New Roman"/>
          <w:sz w:val="28"/>
          <w:szCs w:val="28"/>
        </w:rPr>
        <w:t xml:space="preserve">1, </w:t>
      </w:r>
      <w:r>
        <w:rPr>
          <w:rFonts w:ascii="Times New Roman" w:hAnsi="Times New Roman" w:cs="Times New Roman"/>
          <w:sz w:val="28"/>
          <w:szCs w:val="28"/>
          <w:lang w:val="en-US"/>
        </w:rPr>
        <w:t>Q</w:t>
      </w:r>
      <w:r w:rsidRPr="0061392B">
        <w:rPr>
          <w:rFonts w:ascii="Times New Roman" w:hAnsi="Times New Roman" w:cs="Times New Roman"/>
          <w:sz w:val="28"/>
          <w:szCs w:val="28"/>
        </w:rPr>
        <w:t xml:space="preserve">5 </w:t>
      </w:r>
      <w:r>
        <w:rPr>
          <w:rFonts w:ascii="Times New Roman" w:hAnsi="Times New Roman" w:cs="Times New Roman"/>
          <w:sz w:val="28"/>
          <w:szCs w:val="28"/>
        </w:rPr>
        <w:t xml:space="preserve">только в 4 раза. Колоночный формат не выигрывает когда нужно брать большое количество колонок, т.к. по сути начинают читаться одни и те же данные. В то время как при малом колечстве </w:t>
      </w:r>
      <w:r>
        <w:rPr>
          <w:rFonts w:ascii="Times New Roman" w:hAnsi="Times New Roman" w:cs="Times New Roman"/>
          <w:sz w:val="28"/>
          <w:szCs w:val="28"/>
        </w:rPr>
        <w:lastRenderedPageBreak/>
        <w:t>колонок данные просто считаются из одного места, нет нужды првоидить много сравнений для каждой записи.</w:t>
      </w:r>
    </w:p>
    <w:p w14:paraId="61FDEC43" w14:textId="77777777" w:rsidR="0033360A" w:rsidRDefault="0033360A" w:rsidP="0033360A">
      <w:pPr>
        <w:spacing w:line="360" w:lineRule="auto"/>
        <w:jc w:val="both"/>
        <w:rPr>
          <w:rFonts w:ascii="Times New Roman" w:hAnsi="Times New Roman" w:cs="Times New Roman"/>
          <w:sz w:val="28"/>
          <w:szCs w:val="28"/>
        </w:rPr>
      </w:pPr>
      <w:r w:rsidRPr="0033360A">
        <w:rPr>
          <w:rFonts w:ascii="Times New Roman" w:hAnsi="Times New Roman" w:cs="Times New Roman"/>
          <w:sz w:val="28"/>
          <w:szCs w:val="28"/>
        </w:rPr>
        <w:t>● txn.csv.gz медленнее txn.csv в разы, хотя читать с диска нужно в шесть раз меньше байтов. Свяжите с В3 из части 1 (ключевое слово — splittable).</w:t>
      </w:r>
    </w:p>
    <w:p w14:paraId="45D89636" w14:textId="6DEDD271" w:rsidR="00055ACC" w:rsidRPr="0033360A" w:rsidRDefault="00055ACC" w:rsidP="0033360A">
      <w:pPr>
        <w:spacing w:line="360" w:lineRule="auto"/>
        <w:jc w:val="both"/>
        <w:rPr>
          <w:rFonts w:ascii="Times New Roman" w:hAnsi="Times New Roman" w:cs="Times New Roman"/>
          <w:sz w:val="28"/>
          <w:szCs w:val="28"/>
        </w:rPr>
      </w:pPr>
      <w:r w:rsidRPr="00055ACC">
        <w:rPr>
          <w:rFonts w:ascii="Times New Roman" w:hAnsi="Times New Roman" w:cs="Times New Roman"/>
          <w:sz w:val="28"/>
          <w:szCs w:val="28"/>
        </w:rPr>
        <w:t>Несжатый CSV-файл СУБД DuckDB может разбить на несколько частей (чанков) по смещениям байтов и читать параллельно в 4, 8 или более потоков. Файл .csv.gz принципиально невозможно начать читать с середины</w:t>
      </w:r>
      <w:r>
        <w:rPr>
          <w:rFonts w:ascii="Times New Roman" w:hAnsi="Times New Roman" w:cs="Times New Roman"/>
          <w:sz w:val="28"/>
          <w:szCs w:val="28"/>
        </w:rPr>
        <w:t xml:space="preserve"> (</w:t>
      </w:r>
      <w:r w:rsidRPr="00055ACC">
        <w:rPr>
          <w:rFonts w:ascii="Times New Roman" w:hAnsi="Times New Roman" w:cs="Times New Roman"/>
          <w:sz w:val="28"/>
          <w:szCs w:val="28"/>
        </w:rPr>
        <w:t>Non-splittable</w:t>
      </w:r>
      <w:r w:rsidRPr="00055ACC">
        <w:rPr>
          <w:rFonts w:ascii="Times New Roman" w:hAnsi="Times New Roman" w:cs="Times New Roman"/>
          <w:sz w:val="28"/>
          <w:szCs w:val="28"/>
        </w:rPr>
        <w:t>)</w:t>
      </w:r>
      <w:r w:rsidR="00D73CE8" w:rsidRPr="00D73CE8">
        <w:rPr>
          <w:rFonts w:ascii="Times New Roman" w:hAnsi="Times New Roman" w:cs="Times New Roman"/>
          <w:sz w:val="28"/>
          <w:szCs w:val="28"/>
        </w:rPr>
        <w:t>.</w:t>
      </w:r>
    </w:p>
    <w:p w14:paraId="6FD57FBD" w14:textId="0033F87D" w:rsidR="00F04A1B" w:rsidRDefault="0033360A" w:rsidP="008377C6">
      <w:pPr>
        <w:spacing w:line="360" w:lineRule="auto"/>
        <w:jc w:val="both"/>
        <w:rPr>
          <w:rFonts w:ascii="Times New Roman" w:hAnsi="Times New Roman" w:cs="Times New Roman"/>
          <w:sz w:val="28"/>
          <w:szCs w:val="28"/>
        </w:rPr>
      </w:pPr>
      <w:r w:rsidRPr="0033360A">
        <w:rPr>
          <w:rFonts w:ascii="Times New Roman" w:hAnsi="Times New Roman" w:cs="Times New Roman"/>
          <w:sz w:val="28"/>
          <w:szCs w:val="28"/>
        </w:rPr>
        <w:t>● Q1 и Q5 на txn_rg10k.parquet и на txn_rg1m.parquet против txn_zstd.parquet: в какую сторону и почему. Подумайте, сколько потоков может занять DuckDB при трёх row group.</w:t>
      </w:r>
    </w:p>
    <w:p w14:paraId="2FA571B2" w14:textId="44F8306A" w:rsidR="00776726" w:rsidRPr="00776726" w:rsidRDefault="00776726"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w:t>
      </w:r>
      <w:r>
        <w:rPr>
          <w:rFonts w:ascii="Times New Roman" w:hAnsi="Times New Roman" w:cs="Times New Roman"/>
          <w:sz w:val="28"/>
          <w:szCs w:val="28"/>
          <w:lang w:val="en-US"/>
        </w:rPr>
        <w:t>Q</w:t>
      </w:r>
      <w:r w:rsidRPr="00776726">
        <w:rPr>
          <w:rFonts w:ascii="Times New Roman" w:hAnsi="Times New Roman" w:cs="Times New Roman"/>
          <w:sz w:val="28"/>
          <w:szCs w:val="28"/>
        </w:rPr>
        <w:t xml:space="preserve">1 </w:t>
      </w:r>
      <w:r>
        <w:rPr>
          <w:rFonts w:ascii="Times New Roman" w:hAnsi="Times New Roman" w:cs="Times New Roman"/>
          <w:sz w:val="28"/>
          <w:szCs w:val="28"/>
        </w:rPr>
        <w:t>чем бо</w:t>
      </w:r>
      <w:r w:rsidR="00AC0D95">
        <w:rPr>
          <w:rFonts w:ascii="Times New Roman" w:hAnsi="Times New Roman" w:cs="Times New Roman"/>
          <w:sz w:val="28"/>
          <w:szCs w:val="28"/>
        </w:rPr>
        <w:t>л</w:t>
      </w:r>
      <w:r>
        <w:rPr>
          <w:rFonts w:ascii="Times New Roman" w:hAnsi="Times New Roman" w:cs="Times New Roman"/>
          <w:sz w:val="28"/>
          <w:szCs w:val="28"/>
        </w:rPr>
        <w:t xml:space="preserve">ьше размер </w:t>
      </w:r>
      <w:r>
        <w:rPr>
          <w:rFonts w:ascii="Times New Roman" w:hAnsi="Times New Roman" w:cs="Times New Roman"/>
          <w:sz w:val="28"/>
          <w:szCs w:val="28"/>
          <w:lang w:val="en-US"/>
        </w:rPr>
        <w:t>row</w:t>
      </w:r>
      <w:r w:rsidRPr="00776726">
        <w:rPr>
          <w:rFonts w:ascii="Times New Roman" w:hAnsi="Times New Roman" w:cs="Times New Roman"/>
          <w:sz w:val="28"/>
          <w:szCs w:val="28"/>
        </w:rPr>
        <w:t>_</w:t>
      </w:r>
      <w:r>
        <w:rPr>
          <w:rFonts w:ascii="Times New Roman" w:hAnsi="Times New Roman" w:cs="Times New Roman"/>
          <w:sz w:val="28"/>
          <w:szCs w:val="28"/>
          <w:lang w:val="en-US"/>
        </w:rPr>
        <w:t>group</w:t>
      </w:r>
      <w:r>
        <w:rPr>
          <w:rFonts w:ascii="Times New Roman" w:hAnsi="Times New Roman" w:cs="Times New Roman"/>
          <w:sz w:val="28"/>
          <w:szCs w:val="28"/>
        </w:rPr>
        <w:t>, тем быстрее (нет фильтров, просто суммируем кол</w:t>
      </w:r>
      <w:r w:rsidR="00392ECB">
        <w:rPr>
          <w:rFonts w:ascii="Times New Roman" w:hAnsi="Times New Roman" w:cs="Times New Roman"/>
          <w:sz w:val="28"/>
          <w:szCs w:val="28"/>
        </w:rPr>
        <w:t>о</w:t>
      </w:r>
      <w:r>
        <w:rPr>
          <w:rFonts w:ascii="Times New Roman" w:hAnsi="Times New Roman" w:cs="Times New Roman"/>
          <w:sz w:val="28"/>
          <w:szCs w:val="28"/>
        </w:rPr>
        <w:t xml:space="preserve">нку). В то время как </w:t>
      </w:r>
      <w:r>
        <w:rPr>
          <w:rFonts w:ascii="Times New Roman" w:hAnsi="Times New Roman" w:cs="Times New Roman"/>
          <w:sz w:val="28"/>
          <w:szCs w:val="28"/>
          <w:lang w:val="en-US"/>
        </w:rPr>
        <w:t>Q</w:t>
      </w:r>
      <w:r w:rsidRPr="00776726">
        <w:rPr>
          <w:rFonts w:ascii="Times New Roman" w:hAnsi="Times New Roman" w:cs="Times New Roman"/>
          <w:sz w:val="28"/>
          <w:szCs w:val="28"/>
        </w:rPr>
        <w:t xml:space="preserve">5 </w:t>
      </w:r>
      <w:r>
        <w:rPr>
          <w:rFonts w:ascii="Times New Roman" w:hAnsi="Times New Roman" w:cs="Times New Roman"/>
          <w:sz w:val="28"/>
          <w:szCs w:val="28"/>
        </w:rPr>
        <w:t>быстрее всего был в стандартном файле, т.к. там есть и фильтры и нужно много данных читать.</w:t>
      </w:r>
    </w:p>
    <w:p w14:paraId="26A8BD27" w14:textId="77777777" w:rsidR="0033360A" w:rsidRDefault="0033360A" w:rsidP="008377C6">
      <w:pPr>
        <w:spacing w:line="360" w:lineRule="auto"/>
        <w:jc w:val="both"/>
        <w:rPr>
          <w:rFonts w:ascii="Times New Roman" w:hAnsi="Times New Roman" w:cs="Times New Roman"/>
          <w:sz w:val="28"/>
          <w:szCs w:val="28"/>
        </w:rPr>
      </w:pPr>
    </w:p>
    <w:p w14:paraId="6A9B8FB8" w14:textId="1B31AA6D" w:rsidR="00E7335B" w:rsidRPr="00E7335B" w:rsidRDefault="00E7335B" w:rsidP="00E7335B">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P</w:t>
      </w:r>
      <w:r w:rsidRPr="00E7335B">
        <w:rPr>
          <w:rFonts w:ascii="Times New Roman" w:hAnsi="Times New Roman" w:cs="Times New Roman"/>
          <w:sz w:val="28"/>
          <w:szCs w:val="28"/>
          <w:lang w:val="en-US"/>
        </w:rPr>
        <w:t>rojection</w:t>
      </w:r>
      <w:r w:rsidRPr="00E7335B">
        <w:rPr>
          <w:rFonts w:ascii="Times New Roman" w:hAnsi="Times New Roman" w:cs="Times New Roman"/>
          <w:sz w:val="28"/>
          <w:szCs w:val="28"/>
        </w:rPr>
        <w:t xml:space="preserve"> </w:t>
      </w:r>
      <w:r w:rsidRPr="00E7335B">
        <w:rPr>
          <w:rFonts w:ascii="Times New Roman" w:hAnsi="Times New Roman" w:cs="Times New Roman"/>
          <w:sz w:val="28"/>
          <w:szCs w:val="28"/>
          <w:lang w:val="en-US"/>
        </w:rPr>
        <w:t>pushdown</w:t>
      </w:r>
      <w:r w:rsidRPr="00E7335B">
        <w:rPr>
          <w:rFonts w:ascii="Times New Roman" w:hAnsi="Times New Roman" w:cs="Times New Roman"/>
          <w:sz w:val="28"/>
          <w:szCs w:val="28"/>
        </w:rPr>
        <w:t xml:space="preserve"> – </w:t>
      </w:r>
      <w:r>
        <w:rPr>
          <w:rFonts w:ascii="Times New Roman" w:hAnsi="Times New Roman" w:cs="Times New Roman"/>
          <w:sz w:val="28"/>
          <w:szCs w:val="28"/>
        </w:rPr>
        <w:t>маска</w:t>
      </w:r>
      <w:r w:rsidRPr="00E7335B">
        <w:rPr>
          <w:rFonts w:ascii="Times New Roman" w:hAnsi="Times New Roman" w:cs="Times New Roman"/>
          <w:sz w:val="28"/>
          <w:szCs w:val="28"/>
        </w:rPr>
        <w:t xml:space="preserve"> </w:t>
      </w:r>
      <w:r>
        <w:rPr>
          <w:rFonts w:ascii="Times New Roman" w:hAnsi="Times New Roman" w:cs="Times New Roman"/>
          <w:sz w:val="28"/>
          <w:szCs w:val="28"/>
        </w:rPr>
        <w:t>по</w:t>
      </w:r>
      <w:r w:rsidRPr="00E7335B">
        <w:rPr>
          <w:rFonts w:ascii="Times New Roman" w:hAnsi="Times New Roman" w:cs="Times New Roman"/>
          <w:sz w:val="28"/>
          <w:szCs w:val="28"/>
        </w:rPr>
        <w:t xml:space="preserve"> </w:t>
      </w:r>
      <w:r>
        <w:rPr>
          <w:rFonts w:ascii="Times New Roman" w:hAnsi="Times New Roman" w:cs="Times New Roman"/>
          <w:sz w:val="28"/>
          <w:szCs w:val="28"/>
        </w:rPr>
        <w:t>тому</w:t>
      </w:r>
      <w:r w:rsidRPr="00E7335B">
        <w:rPr>
          <w:rFonts w:ascii="Times New Roman" w:hAnsi="Times New Roman" w:cs="Times New Roman"/>
          <w:sz w:val="28"/>
          <w:szCs w:val="28"/>
        </w:rPr>
        <w:t xml:space="preserve">, </w:t>
      </w:r>
      <w:r>
        <w:rPr>
          <w:rFonts w:ascii="Times New Roman" w:hAnsi="Times New Roman" w:cs="Times New Roman"/>
          <w:sz w:val="28"/>
          <w:szCs w:val="28"/>
        </w:rPr>
        <w:t xml:space="preserve">какие колонки вообще нужны, чтобы не доставать лишнее. </w:t>
      </w:r>
      <w:r>
        <w:rPr>
          <w:rFonts w:ascii="Times New Roman" w:hAnsi="Times New Roman" w:cs="Times New Roman"/>
          <w:sz w:val="28"/>
          <w:szCs w:val="28"/>
          <w:lang w:val="en-US"/>
        </w:rPr>
        <w:t>P</w:t>
      </w:r>
      <w:r w:rsidRPr="00E7335B">
        <w:rPr>
          <w:rFonts w:ascii="Times New Roman" w:hAnsi="Times New Roman" w:cs="Times New Roman"/>
          <w:sz w:val="28"/>
          <w:szCs w:val="28"/>
        </w:rPr>
        <w:t>redicate pushdown</w:t>
      </w:r>
      <w:r w:rsidRPr="00E7335B">
        <w:rPr>
          <w:rFonts w:ascii="Times New Roman" w:hAnsi="Times New Roman" w:cs="Times New Roman"/>
          <w:sz w:val="28"/>
          <w:szCs w:val="28"/>
        </w:rPr>
        <w:t xml:space="preserve"> – </w:t>
      </w:r>
      <w:r>
        <w:rPr>
          <w:rFonts w:ascii="Times New Roman" w:hAnsi="Times New Roman" w:cs="Times New Roman"/>
          <w:sz w:val="28"/>
          <w:szCs w:val="28"/>
        </w:rPr>
        <w:t>маска для фильтров. Оба работают на этапе чтения данных и отсекают ненужные данные ещё их прочтения.</w:t>
      </w:r>
      <w:r w:rsidR="00C94DAE">
        <w:rPr>
          <w:rFonts w:ascii="Times New Roman" w:hAnsi="Times New Roman" w:cs="Times New Roman"/>
          <w:sz w:val="28"/>
          <w:szCs w:val="28"/>
        </w:rPr>
        <w:t xml:space="preserve"> В </w:t>
      </w:r>
      <w:r w:rsidR="00C94DAE">
        <w:rPr>
          <w:rFonts w:ascii="Times New Roman" w:hAnsi="Times New Roman" w:cs="Times New Roman"/>
          <w:sz w:val="28"/>
          <w:szCs w:val="28"/>
          <w:lang w:val="en-US"/>
        </w:rPr>
        <w:t>CSV</w:t>
      </w:r>
      <w:r w:rsidR="00C94DAE" w:rsidRPr="00C94DAE">
        <w:rPr>
          <w:rFonts w:ascii="Times New Roman" w:hAnsi="Times New Roman" w:cs="Times New Roman"/>
          <w:sz w:val="28"/>
          <w:szCs w:val="28"/>
        </w:rPr>
        <w:t xml:space="preserve"> </w:t>
      </w:r>
      <w:r w:rsidR="00C94DAE">
        <w:rPr>
          <w:rFonts w:ascii="Times New Roman" w:hAnsi="Times New Roman" w:cs="Times New Roman"/>
          <w:sz w:val="28"/>
          <w:szCs w:val="28"/>
        </w:rPr>
        <w:t>такая функция не работает, потому что данные хранятся все в 1 месте, нечего фильтровать и нет метаданных.</w:t>
      </w:r>
    </w:p>
    <w:p w14:paraId="3352655E" w14:textId="77777777" w:rsidR="00E7335B" w:rsidRPr="00E7335B" w:rsidRDefault="00E7335B" w:rsidP="008377C6">
      <w:pPr>
        <w:spacing w:line="360" w:lineRule="auto"/>
        <w:jc w:val="both"/>
        <w:rPr>
          <w:rFonts w:ascii="Times New Roman" w:hAnsi="Times New Roman" w:cs="Times New Roman"/>
          <w:sz w:val="28"/>
          <w:szCs w:val="28"/>
        </w:rPr>
      </w:pPr>
    </w:p>
    <w:p w14:paraId="4670771C" w14:textId="77777777" w:rsidR="00F04A1B" w:rsidRPr="00E7335B" w:rsidRDefault="00F04A1B" w:rsidP="008377C6">
      <w:pPr>
        <w:spacing w:line="360" w:lineRule="auto"/>
        <w:jc w:val="both"/>
        <w:rPr>
          <w:rFonts w:ascii="Times New Roman" w:hAnsi="Times New Roman" w:cs="Times New Roman"/>
          <w:sz w:val="28"/>
          <w:szCs w:val="28"/>
        </w:rPr>
      </w:pPr>
    </w:p>
    <w:p w14:paraId="402CF789" w14:textId="77777777" w:rsidR="00BD3603" w:rsidRPr="00BD3603" w:rsidRDefault="00BD3603" w:rsidP="00BD3603">
      <w:pPr>
        <w:spacing w:line="360" w:lineRule="auto"/>
        <w:jc w:val="both"/>
        <w:rPr>
          <w:rFonts w:ascii="Times New Roman" w:hAnsi="Times New Roman" w:cs="Times New Roman"/>
          <w:b/>
          <w:bCs/>
          <w:sz w:val="28"/>
          <w:szCs w:val="28"/>
        </w:rPr>
      </w:pPr>
      <w:r w:rsidRPr="00BD3603">
        <w:rPr>
          <w:rFonts w:ascii="Times New Roman" w:hAnsi="Times New Roman" w:cs="Times New Roman"/>
          <w:b/>
          <w:bCs/>
          <w:sz w:val="28"/>
          <w:szCs w:val="28"/>
        </w:rPr>
        <w:t xml:space="preserve">Часть 4. Цена запроса без запуска запроса </w:t>
      </w:r>
    </w:p>
    <w:p w14:paraId="1557A4F9" w14:textId="611D450A" w:rsidR="00F04A1B" w:rsidRPr="00776726" w:rsidRDefault="00F04A1B" w:rsidP="008377C6">
      <w:pPr>
        <w:spacing w:line="360" w:lineRule="auto"/>
        <w:jc w:val="both"/>
        <w:rPr>
          <w:rFonts w:ascii="Times New Roman" w:hAnsi="Times New Roman" w:cs="Times New Roman"/>
          <w:sz w:val="28"/>
          <w:szCs w:val="28"/>
        </w:rPr>
      </w:pPr>
    </w:p>
    <w:p w14:paraId="72667081" w14:textId="255EF70B" w:rsidR="00631B43" w:rsidRPr="00776726" w:rsidRDefault="00300711"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Код для определения количества обработанных данных при том или ином запросе в мегабайтах и процентах от файла.</w:t>
      </w:r>
    </w:p>
    <w:p w14:paraId="6CA8305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w:t>
      </w:r>
    </w:p>
    <w:p w14:paraId="0B5421A7"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Часть 4. Цена запроса из метаданных Parquet. ШАБЛОН.</w:t>
      </w:r>
    </w:p>
    <w:p w14:paraId="359BAA42"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lastRenderedPageBreak/>
        <w:t>--</w:t>
      </w:r>
    </w:p>
    <w:p w14:paraId="2FDF6E5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Идея: движок читает не файл, а нужные колонки нужных row group.</w:t>
      </w:r>
    </w:p>
    <w:p w14:paraId="299984B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Значит стоимость запроса в байтах можно посчитать, не выполняя его:</w:t>
      </w:r>
    </w:p>
    <w:p w14:paraId="0185D473"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1) по min/max колонки фильтра отобрать row group, которые могут</w:t>
      </w:r>
    </w:p>
    <w:p w14:paraId="06340371"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содержать искомые строки;</w:t>
      </w:r>
    </w:p>
    <w:p w14:paraId="1474BA5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2) сложить total_compressed_size колонок запроса в этих row group.</w:t>
      </w:r>
    </w:p>
    <w:p w14:paraId="5D1DEBC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Именно за эти байты выставляет счёт облачное хранилище (лекция 3).</w:t>
      </w:r>
    </w:p>
    <w:p w14:paraId="5FEB7DD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68470B13"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 </w:t>
      </w:r>
      <w:r w:rsidRPr="00631B43">
        <w:rPr>
          <w:rFonts w:ascii="Consolas" w:hAnsi="Consolas" w:cs="Times New Roman"/>
          <w:sz w:val="18"/>
          <w:szCs w:val="18"/>
        </w:rPr>
        <w:t>Запуск</w:t>
      </w:r>
      <w:r w:rsidRPr="00631B43">
        <w:rPr>
          <w:rFonts w:ascii="Consolas" w:hAnsi="Consolas" w:cs="Times New Roman"/>
          <w:sz w:val="18"/>
          <w:szCs w:val="18"/>
          <w:lang w:val="en-US"/>
        </w:rPr>
        <w:t>: make cost FILE=data/txn_zstd.parquet</w:t>
      </w:r>
    </w:p>
    <w:p w14:paraId="0880C8A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 </w:t>
      </w:r>
      <w:r w:rsidRPr="00631B43">
        <w:rPr>
          <w:rFonts w:ascii="Consolas" w:hAnsi="Consolas" w:cs="Times New Roman"/>
          <w:sz w:val="18"/>
          <w:szCs w:val="18"/>
        </w:rPr>
        <w:t>Переменная</w:t>
      </w:r>
      <w:r w:rsidRPr="00631B43">
        <w:rPr>
          <w:rFonts w:ascii="Consolas" w:hAnsi="Consolas" w:cs="Times New Roman"/>
          <w:sz w:val="18"/>
          <w:szCs w:val="18"/>
          <w:lang w:val="en-US"/>
        </w:rPr>
        <w:t xml:space="preserve"> f </w:t>
      </w:r>
      <w:r w:rsidRPr="00631B43">
        <w:rPr>
          <w:rFonts w:ascii="Consolas" w:hAnsi="Consolas" w:cs="Times New Roman"/>
          <w:sz w:val="18"/>
          <w:szCs w:val="18"/>
        </w:rPr>
        <w:t>подставляется</w:t>
      </w:r>
      <w:r w:rsidRPr="00631B43">
        <w:rPr>
          <w:rFonts w:ascii="Consolas" w:hAnsi="Consolas" w:cs="Times New Roman"/>
          <w:sz w:val="18"/>
          <w:szCs w:val="18"/>
          <w:lang w:val="en-US"/>
        </w:rPr>
        <w:t xml:space="preserve"> Makefile'</w:t>
      </w:r>
      <w:r w:rsidRPr="00631B43">
        <w:rPr>
          <w:rFonts w:ascii="Consolas" w:hAnsi="Consolas" w:cs="Times New Roman"/>
          <w:sz w:val="18"/>
          <w:szCs w:val="18"/>
        </w:rPr>
        <w:t>ом</w:t>
      </w:r>
      <w:r w:rsidRPr="00631B43">
        <w:rPr>
          <w:rFonts w:ascii="Consolas" w:hAnsi="Consolas" w:cs="Times New Roman"/>
          <w:sz w:val="18"/>
          <w:szCs w:val="18"/>
          <w:lang w:val="en-US"/>
        </w:rPr>
        <w:t>.</w:t>
      </w:r>
    </w:p>
    <w:p w14:paraId="4F9F301F"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w:t>
      </w:r>
    </w:p>
    <w:p w14:paraId="2905F399"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645F025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 </w:t>
      </w:r>
      <w:r w:rsidRPr="00631B43">
        <w:rPr>
          <w:rFonts w:ascii="Consolas" w:hAnsi="Consolas" w:cs="Times New Roman"/>
          <w:sz w:val="18"/>
          <w:szCs w:val="18"/>
        </w:rPr>
        <w:t>Образец</w:t>
      </w:r>
      <w:r w:rsidRPr="00631B43">
        <w:rPr>
          <w:rFonts w:ascii="Consolas" w:hAnsi="Consolas" w:cs="Times New Roman"/>
          <w:sz w:val="18"/>
          <w:szCs w:val="18"/>
          <w:lang w:val="en-US"/>
        </w:rPr>
        <w:t>: Q2 — select count(*), sum(amount_rub) ... where txn_date = '2026-07-15'</w:t>
      </w:r>
    </w:p>
    <w:p w14:paraId="2BEA4BB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with needed_rg as (</w:t>
      </w:r>
    </w:p>
    <w:p w14:paraId="56680346"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row_group_id</w:t>
      </w:r>
    </w:p>
    <w:p w14:paraId="6F52731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parquet_metadata(getvariable('f'))</w:t>
      </w:r>
    </w:p>
    <w:p w14:paraId="49151676"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where path_in_schema = 'txn_date'</w:t>
      </w:r>
    </w:p>
    <w:p w14:paraId="490B8B3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and stats_min::date &lt;= date '2026-07-15'</w:t>
      </w:r>
    </w:p>
    <w:p w14:paraId="5AE817A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and stats_max::date &gt;= date '2026-07-15'</w:t>
      </w:r>
    </w:p>
    <w:p w14:paraId="14E0C36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0DB6114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file_total as (</w:t>
      </w:r>
    </w:p>
    <w:p w14:paraId="1CC2959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sum(total_compressed_size) as bytes,</w:t>
      </w:r>
    </w:p>
    <w:p w14:paraId="6FF244F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count(distinct row_group_id) as row_groups</w:t>
      </w:r>
    </w:p>
    <w:p w14:paraId="3C4C493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parquet_metadata(getvariable('f'))</w:t>
      </w:r>
    </w:p>
    <w:p w14:paraId="55A09CB7"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0DA8F00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select 'Q2 </w:t>
      </w:r>
      <w:r w:rsidRPr="00631B43">
        <w:rPr>
          <w:rFonts w:ascii="Consolas" w:hAnsi="Consolas" w:cs="Times New Roman"/>
          <w:sz w:val="18"/>
          <w:szCs w:val="18"/>
        </w:rPr>
        <w:t>фильтр</w:t>
      </w:r>
      <w:r w:rsidRPr="00631B43">
        <w:rPr>
          <w:rFonts w:ascii="Consolas" w:hAnsi="Consolas" w:cs="Times New Roman"/>
          <w:sz w:val="18"/>
          <w:szCs w:val="18"/>
          <w:lang w:val="en-US"/>
        </w:rPr>
        <w:t xml:space="preserve"> </w:t>
      </w:r>
      <w:r w:rsidRPr="00631B43">
        <w:rPr>
          <w:rFonts w:ascii="Consolas" w:hAnsi="Consolas" w:cs="Times New Roman"/>
          <w:sz w:val="18"/>
          <w:szCs w:val="18"/>
        </w:rPr>
        <w:t>по</w:t>
      </w:r>
      <w:r w:rsidRPr="00631B43">
        <w:rPr>
          <w:rFonts w:ascii="Consolas" w:hAnsi="Consolas" w:cs="Times New Roman"/>
          <w:sz w:val="18"/>
          <w:szCs w:val="18"/>
          <w:lang w:val="en-US"/>
        </w:rPr>
        <w:t xml:space="preserve"> </w:t>
      </w:r>
      <w:r w:rsidRPr="00631B43">
        <w:rPr>
          <w:rFonts w:ascii="Consolas" w:hAnsi="Consolas" w:cs="Times New Roman"/>
          <w:sz w:val="18"/>
          <w:szCs w:val="18"/>
        </w:rPr>
        <w:t>дате</w:t>
      </w:r>
      <w:r w:rsidRPr="00631B43">
        <w:rPr>
          <w:rFonts w:ascii="Consolas" w:hAnsi="Consolas" w:cs="Times New Roman"/>
          <w:sz w:val="18"/>
          <w:szCs w:val="18"/>
          <w:lang w:val="en-US"/>
        </w:rPr>
        <w:t>'                              as query,</w:t>
      </w:r>
    </w:p>
    <w:p w14:paraId="250BE979"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count(*) from needed_rg)                  as row_groups_needed,</w:t>
      </w:r>
    </w:p>
    <w:p w14:paraId="550886A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row_groups from file_total)               as row_groups_total,</w:t>
      </w:r>
    </w:p>
    <w:p w14:paraId="432250E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round(sum(m.total_compressed_size) / 1e6, 2)      as mb_needed,</w:t>
      </w:r>
    </w:p>
    <w:p w14:paraId="16870D3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round((select bytes from file_total) / 1e6, 1)    as mb_file,</w:t>
      </w:r>
    </w:p>
    <w:p w14:paraId="561268D1"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round(100.0 * sum(m.total_compressed_size)</w:t>
      </w:r>
    </w:p>
    <w:p w14:paraId="1B4C0D7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 (select bytes from file_total), 2)        as pct</w:t>
      </w:r>
    </w:p>
    <w:p w14:paraId="4FAD6B8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from parquet_metadata(getvariable('f')) m</w:t>
      </w:r>
    </w:p>
    <w:p w14:paraId="4B028643"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join needed_rg using (row_group_id)</w:t>
      </w:r>
    </w:p>
    <w:p w14:paraId="3AE593F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where path_in_schema in ('txn_date', 'amount_rub');</w:t>
      </w:r>
    </w:p>
    <w:p w14:paraId="146ABD4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5DEC365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TODO 1. Q1 — select federal_district, sum(amount_rub) ... where status='approved'</w:t>
      </w:r>
    </w:p>
    <w:p w14:paraId="49EE8B5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group by 1. Фильтр по status не отсекает ни одной row group</w:t>
      </w:r>
    </w:p>
    <w:p w14:paraId="5F65591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(почему? посмотрите stats_min/stats_max колонки status), значит</w:t>
      </w:r>
    </w:p>
    <w:p w14:paraId="4E18575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row group нужны все, а колонок — три. Посчитайте mb_needed и pct.</w:t>
      </w:r>
    </w:p>
    <w:p w14:paraId="16DBB273"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p>
    <w:p w14:paraId="05599356"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with needed_rg as (</w:t>
      </w:r>
    </w:p>
    <w:p w14:paraId="58760E8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row_group_id</w:t>
      </w:r>
    </w:p>
    <w:p w14:paraId="4417308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parquet_metadata(getvariable('f'))</w:t>
      </w:r>
    </w:p>
    <w:p w14:paraId="48AE41D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where path_in_schema = 'status'</w:t>
      </w:r>
    </w:p>
    <w:p w14:paraId="60211D9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and stats_min &lt;= 'approved'</w:t>
      </w:r>
    </w:p>
    <w:p w14:paraId="7179EC92"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and stats_max &gt;= 'approved'</w:t>
      </w:r>
    </w:p>
    <w:p w14:paraId="6D75836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503E71F6"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file_total as (</w:t>
      </w:r>
    </w:p>
    <w:p w14:paraId="06A6D41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sum(total_compressed_size) as bytes,</w:t>
      </w:r>
    </w:p>
    <w:p w14:paraId="49235B82"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count(distinct row_group_id) as row_groups</w:t>
      </w:r>
    </w:p>
    <w:p w14:paraId="6C7A6C4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parquet_metadata(getvariable('f'))</w:t>
      </w:r>
    </w:p>
    <w:p w14:paraId="2F99E3A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3DBE2B32"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438BEE3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select 'Q1 </w:t>
      </w:r>
      <w:r w:rsidRPr="00631B43">
        <w:rPr>
          <w:rFonts w:ascii="Consolas" w:hAnsi="Consolas" w:cs="Times New Roman"/>
          <w:sz w:val="18"/>
          <w:szCs w:val="18"/>
        </w:rPr>
        <w:t>фильтр</w:t>
      </w:r>
      <w:r w:rsidRPr="00631B43">
        <w:rPr>
          <w:rFonts w:ascii="Consolas" w:hAnsi="Consolas" w:cs="Times New Roman"/>
          <w:sz w:val="18"/>
          <w:szCs w:val="18"/>
          <w:lang w:val="en-US"/>
        </w:rPr>
        <w:t xml:space="preserve"> </w:t>
      </w:r>
      <w:r w:rsidRPr="00631B43">
        <w:rPr>
          <w:rFonts w:ascii="Consolas" w:hAnsi="Consolas" w:cs="Times New Roman"/>
          <w:sz w:val="18"/>
          <w:szCs w:val="18"/>
        </w:rPr>
        <w:t>по</w:t>
      </w:r>
      <w:r w:rsidRPr="00631B43">
        <w:rPr>
          <w:rFonts w:ascii="Consolas" w:hAnsi="Consolas" w:cs="Times New Roman"/>
          <w:sz w:val="18"/>
          <w:szCs w:val="18"/>
          <w:lang w:val="en-US"/>
        </w:rPr>
        <w:t xml:space="preserve"> status'                             as query,</w:t>
      </w:r>
    </w:p>
    <w:p w14:paraId="6A3F622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count(*) from needed_rg)                  as row_groups_needed,</w:t>
      </w:r>
    </w:p>
    <w:p w14:paraId="1CA5D47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row_groups from file_total)               as row_groups_total,</w:t>
      </w:r>
    </w:p>
    <w:p w14:paraId="20D42EE6"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round(sum(m.total_compressed_size) / 1e6, 2)      as mb_needed,</w:t>
      </w:r>
    </w:p>
    <w:p w14:paraId="0717EF5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round((select bytes from file_total) / 1e6, 1)    as mb_file,</w:t>
      </w:r>
    </w:p>
    <w:p w14:paraId="3C45C8E1"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round(100.0 * sum(m.total_compressed_size)</w:t>
      </w:r>
    </w:p>
    <w:p w14:paraId="5C38254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 (select bytes from file_total), 2)        as pct</w:t>
      </w:r>
    </w:p>
    <w:p w14:paraId="70FAB77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from parquet_metadata(getvariable('f')) m</w:t>
      </w:r>
    </w:p>
    <w:p w14:paraId="5D5DEDB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join needed_rg using (row_group_id)</w:t>
      </w:r>
    </w:p>
    <w:p w14:paraId="777514B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where path_in_schema in ('status', 'federal_district', 'amount_rub');</w:t>
      </w:r>
    </w:p>
    <w:p w14:paraId="61A79F4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br/>
      </w:r>
    </w:p>
    <w:p w14:paraId="7695F34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lang w:val="en-US"/>
        </w:rPr>
        <w:t xml:space="preserve">-- TODO 2. Q3 — ... where merchant_id = 'M3300'. </w:t>
      </w:r>
      <w:r w:rsidRPr="00631B43">
        <w:rPr>
          <w:rFonts w:ascii="Consolas" w:hAnsi="Consolas" w:cs="Times New Roman"/>
          <w:sz w:val="18"/>
          <w:szCs w:val="18"/>
        </w:rPr>
        <w:t>Здесь min/max бесполезны</w:t>
      </w:r>
    </w:p>
    <w:p w14:paraId="71A3DDF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631B43">
        <w:rPr>
          <w:rFonts w:ascii="Consolas" w:hAnsi="Consolas" w:cs="Times New Roman"/>
          <w:sz w:val="18"/>
          <w:szCs w:val="18"/>
        </w:rPr>
        <w:t>--         (проверьте), зато есть bloom-фильтр:</w:t>
      </w:r>
    </w:p>
    <w:p w14:paraId="3688070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 from parquet_bloom_probe(getvariable('f'), 'merchant_id', 'M3300');</w:t>
      </w:r>
    </w:p>
    <w:p w14:paraId="1B837D5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lastRenderedPageBreak/>
        <w:t xml:space="preserve">--         </w:t>
      </w:r>
      <w:r w:rsidRPr="00631B43">
        <w:rPr>
          <w:rFonts w:ascii="Consolas" w:hAnsi="Consolas" w:cs="Times New Roman"/>
          <w:sz w:val="18"/>
          <w:szCs w:val="18"/>
        </w:rPr>
        <w:t>Оставьте</w:t>
      </w:r>
      <w:r w:rsidRPr="00631B43">
        <w:rPr>
          <w:rFonts w:ascii="Consolas" w:hAnsi="Consolas" w:cs="Times New Roman"/>
          <w:sz w:val="18"/>
          <w:szCs w:val="18"/>
          <w:lang w:val="en-US"/>
        </w:rPr>
        <w:t xml:space="preserve"> row group, </w:t>
      </w:r>
      <w:r w:rsidRPr="00631B43">
        <w:rPr>
          <w:rFonts w:ascii="Consolas" w:hAnsi="Consolas" w:cs="Times New Roman"/>
          <w:sz w:val="18"/>
          <w:szCs w:val="18"/>
        </w:rPr>
        <w:t>где</w:t>
      </w:r>
      <w:r w:rsidRPr="00631B43">
        <w:rPr>
          <w:rFonts w:ascii="Consolas" w:hAnsi="Consolas" w:cs="Times New Roman"/>
          <w:sz w:val="18"/>
          <w:szCs w:val="18"/>
          <w:lang w:val="en-US"/>
        </w:rPr>
        <w:t xml:space="preserve"> bloom_filter_excludes = false, </w:t>
      </w:r>
      <w:r w:rsidRPr="00631B43">
        <w:rPr>
          <w:rFonts w:ascii="Consolas" w:hAnsi="Consolas" w:cs="Times New Roman"/>
          <w:sz w:val="18"/>
          <w:szCs w:val="18"/>
        </w:rPr>
        <w:t>и</w:t>
      </w:r>
      <w:r w:rsidRPr="00631B43">
        <w:rPr>
          <w:rFonts w:ascii="Consolas" w:hAnsi="Consolas" w:cs="Times New Roman"/>
          <w:sz w:val="18"/>
          <w:szCs w:val="18"/>
          <w:lang w:val="en-US"/>
        </w:rPr>
        <w:t xml:space="preserve"> </w:t>
      </w:r>
      <w:r w:rsidRPr="00631B43">
        <w:rPr>
          <w:rFonts w:ascii="Consolas" w:hAnsi="Consolas" w:cs="Times New Roman"/>
          <w:sz w:val="18"/>
          <w:szCs w:val="18"/>
        </w:rPr>
        <w:t>посчитайте</w:t>
      </w:r>
    </w:p>
    <w:p w14:paraId="1E6BBFC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         </w:t>
      </w:r>
      <w:r w:rsidRPr="00631B43">
        <w:rPr>
          <w:rFonts w:ascii="Consolas" w:hAnsi="Consolas" w:cs="Times New Roman"/>
          <w:sz w:val="18"/>
          <w:szCs w:val="18"/>
        </w:rPr>
        <w:t>байты</w:t>
      </w:r>
      <w:r w:rsidRPr="00631B43">
        <w:rPr>
          <w:rFonts w:ascii="Consolas" w:hAnsi="Consolas" w:cs="Times New Roman"/>
          <w:sz w:val="18"/>
          <w:szCs w:val="18"/>
          <w:lang w:val="en-US"/>
        </w:rPr>
        <w:t xml:space="preserve"> </w:t>
      </w:r>
      <w:r w:rsidRPr="00631B43">
        <w:rPr>
          <w:rFonts w:ascii="Consolas" w:hAnsi="Consolas" w:cs="Times New Roman"/>
          <w:sz w:val="18"/>
          <w:szCs w:val="18"/>
        </w:rPr>
        <w:t>колонок</w:t>
      </w:r>
      <w:r w:rsidRPr="00631B43">
        <w:rPr>
          <w:rFonts w:ascii="Consolas" w:hAnsi="Consolas" w:cs="Times New Roman"/>
          <w:sz w:val="18"/>
          <w:szCs w:val="18"/>
          <w:lang w:val="en-US"/>
        </w:rPr>
        <w:t xml:space="preserve"> merchant_id </w:t>
      </w:r>
      <w:r w:rsidRPr="00631B43">
        <w:rPr>
          <w:rFonts w:ascii="Consolas" w:hAnsi="Consolas" w:cs="Times New Roman"/>
          <w:sz w:val="18"/>
          <w:szCs w:val="18"/>
        </w:rPr>
        <w:t>и</w:t>
      </w:r>
      <w:r w:rsidRPr="00631B43">
        <w:rPr>
          <w:rFonts w:ascii="Consolas" w:hAnsi="Consolas" w:cs="Times New Roman"/>
          <w:sz w:val="18"/>
          <w:szCs w:val="18"/>
          <w:lang w:val="en-US"/>
        </w:rPr>
        <w:t xml:space="preserve"> amount_rub.</w:t>
      </w:r>
    </w:p>
    <w:p w14:paraId="26AA15D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6614579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with needed_rg as (</w:t>
      </w:r>
    </w:p>
    <w:p w14:paraId="3571BD3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row_group_id</w:t>
      </w:r>
    </w:p>
    <w:p w14:paraId="67757E29"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parquet_metadata(getvariable('f'))</w:t>
      </w:r>
    </w:p>
    <w:p w14:paraId="2175E32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where path_in_schema = 'merchant_id'</w:t>
      </w:r>
    </w:p>
    <w:p w14:paraId="42983D76"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and stats_min &lt;= 'M3300'</w:t>
      </w:r>
    </w:p>
    <w:p w14:paraId="657AC017"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and stats_min &gt;= 'M3300'</w:t>
      </w:r>
    </w:p>
    <w:p w14:paraId="31282599"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6C371FF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file_total as (</w:t>
      </w:r>
    </w:p>
    <w:p w14:paraId="19D34312"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sum(total_compressed_size) as bytes,</w:t>
      </w:r>
    </w:p>
    <w:p w14:paraId="58C0BD5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count(distinct row_group_id) as row_groups</w:t>
      </w:r>
    </w:p>
    <w:p w14:paraId="752B939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parquet_metadata(getvariable('f'))</w:t>
      </w:r>
    </w:p>
    <w:p w14:paraId="23CA909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2D194D91"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3EC1784F"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select 'Q3 </w:t>
      </w:r>
      <w:r w:rsidRPr="00631B43">
        <w:rPr>
          <w:rFonts w:ascii="Consolas" w:hAnsi="Consolas" w:cs="Times New Roman"/>
          <w:sz w:val="18"/>
          <w:szCs w:val="18"/>
        </w:rPr>
        <w:t>редкий</w:t>
      </w:r>
      <w:r w:rsidRPr="00631B43">
        <w:rPr>
          <w:rFonts w:ascii="Consolas" w:hAnsi="Consolas" w:cs="Times New Roman"/>
          <w:sz w:val="18"/>
          <w:szCs w:val="18"/>
          <w:lang w:val="en-US"/>
        </w:rPr>
        <w:t xml:space="preserve"> </w:t>
      </w:r>
      <w:r w:rsidRPr="00631B43">
        <w:rPr>
          <w:rFonts w:ascii="Consolas" w:hAnsi="Consolas" w:cs="Times New Roman"/>
          <w:sz w:val="18"/>
          <w:szCs w:val="18"/>
        </w:rPr>
        <w:t>элемент</w:t>
      </w:r>
      <w:r w:rsidRPr="00631B43">
        <w:rPr>
          <w:rFonts w:ascii="Consolas" w:hAnsi="Consolas" w:cs="Times New Roman"/>
          <w:sz w:val="18"/>
          <w:szCs w:val="18"/>
          <w:lang w:val="en-US"/>
        </w:rPr>
        <w:t xml:space="preserve"> </w:t>
      </w:r>
      <w:r w:rsidRPr="00631B43">
        <w:rPr>
          <w:rFonts w:ascii="Consolas" w:hAnsi="Consolas" w:cs="Times New Roman"/>
          <w:sz w:val="18"/>
          <w:szCs w:val="18"/>
        </w:rPr>
        <w:t>без</w:t>
      </w:r>
      <w:r w:rsidRPr="00631B43">
        <w:rPr>
          <w:rFonts w:ascii="Consolas" w:hAnsi="Consolas" w:cs="Times New Roman"/>
          <w:sz w:val="18"/>
          <w:szCs w:val="18"/>
          <w:lang w:val="en-US"/>
        </w:rPr>
        <w:t xml:space="preserve"> bloom'               as query,</w:t>
      </w:r>
    </w:p>
    <w:p w14:paraId="1F31573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count(*) from needed_rg)                  as row_groups_needed,</w:t>
      </w:r>
    </w:p>
    <w:p w14:paraId="42EC0E7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row_groups from file_total)               as row_groups_total,</w:t>
      </w:r>
    </w:p>
    <w:p w14:paraId="74F375CB"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round(sum(m.total_compressed_size) / 1e6, 2)      as mb_needed,</w:t>
      </w:r>
    </w:p>
    <w:p w14:paraId="3AFADE0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round((select bytes from file_total) / 1e6, 1)    as mb_file,</w:t>
      </w:r>
    </w:p>
    <w:p w14:paraId="4524F1AF"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round(100.0 * sum(m.total_compressed_size)</w:t>
      </w:r>
    </w:p>
    <w:p w14:paraId="3558AE6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 (select bytes from file_total), 2)        as pct</w:t>
      </w:r>
    </w:p>
    <w:p w14:paraId="26285BFF"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755E1BA7"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from parquet_metadata(getvariable('f')) m</w:t>
      </w:r>
    </w:p>
    <w:p w14:paraId="3657C397"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join needed_rg using (row_group_id)</w:t>
      </w:r>
    </w:p>
    <w:p w14:paraId="5FF73D5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where path_in_schema in ('merchant_id', 'amount_rub');</w:t>
      </w:r>
    </w:p>
    <w:p w14:paraId="2AF80E8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09519960"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w:t>
      </w:r>
    </w:p>
    <w:p w14:paraId="1A75ACE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2F77CAA7"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with needed_rg as (</w:t>
      </w:r>
    </w:p>
    <w:p w14:paraId="21A6383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row_group_id</w:t>
      </w:r>
    </w:p>
    <w:p w14:paraId="00C8789F"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parquet_bloom_probe(getvariable('f'), 'merchant_id', 'M3300')</w:t>
      </w:r>
    </w:p>
    <w:p w14:paraId="25C813E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where bloom_filter_excludes = false</w:t>
      </w:r>
    </w:p>
    <w:p w14:paraId="07B12C5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32FFB2C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file_total as (</w:t>
      </w:r>
    </w:p>
    <w:p w14:paraId="167A6D53"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sum(total_compressed_size) as bytes,</w:t>
      </w:r>
    </w:p>
    <w:p w14:paraId="71C0CFFF"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count(distinct row_group_id) as row_groups</w:t>
      </w:r>
    </w:p>
    <w:p w14:paraId="0CF84CB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from parquet_metadata(getvariable('f'))</w:t>
      </w:r>
    </w:p>
    <w:p w14:paraId="2CA47122"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t>
      </w:r>
    </w:p>
    <w:p w14:paraId="3B94FEF7"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5E062CDC"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xml:space="preserve">select 'Q3 </w:t>
      </w:r>
      <w:r w:rsidRPr="00631B43">
        <w:rPr>
          <w:rFonts w:ascii="Consolas" w:hAnsi="Consolas" w:cs="Times New Roman"/>
          <w:sz w:val="18"/>
          <w:szCs w:val="18"/>
        </w:rPr>
        <w:t>редкий</w:t>
      </w:r>
      <w:r w:rsidRPr="00631B43">
        <w:rPr>
          <w:rFonts w:ascii="Consolas" w:hAnsi="Consolas" w:cs="Times New Roman"/>
          <w:sz w:val="18"/>
          <w:szCs w:val="18"/>
          <w:lang w:val="en-US"/>
        </w:rPr>
        <w:t xml:space="preserve"> </w:t>
      </w:r>
      <w:r w:rsidRPr="00631B43">
        <w:rPr>
          <w:rFonts w:ascii="Consolas" w:hAnsi="Consolas" w:cs="Times New Roman"/>
          <w:sz w:val="18"/>
          <w:szCs w:val="18"/>
        </w:rPr>
        <w:t>элемент</w:t>
      </w:r>
      <w:r w:rsidRPr="00631B43">
        <w:rPr>
          <w:rFonts w:ascii="Consolas" w:hAnsi="Consolas" w:cs="Times New Roman"/>
          <w:sz w:val="18"/>
          <w:szCs w:val="18"/>
          <w:lang w:val="en-US"/>
        </w:rPr>
        <w:t xml:space="preserve"> c bloom'                as query,</w:t>
      </w:r>
    </w:p>
    <w:p w14:paraId="2DF3D9AD"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count(*) from needed_rg)                  as row_groups_needed,</w:t>
      </w:r>
    </w:p>
    <w:p w14:paraId="7EF28EF2"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(select row_groups from file_total)               as row_groups_total,</w:t>
      </w:r>
    </w:p>
    <w:p w14:paraId="3A62D698"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round(sum(m.total_compressed_size) / 1e6, 2)      as mb_needed,</w:t>
      </w:r>
    </w:p>
    <w:p w14:paraId="7CCF68A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round((select bytes from file_total) / 1e6, 1)    as mb_file,</w:t>
      </w:r>
    </w:p>
    <w:p w14:paraId="3BEE8391"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round(100.0 * sum(m.total_compressed_size)</w:t>
      </w:r>
    </w:p>
    <w:p w14:paraId="483A34CE"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             / (select bytes from file_total), 2)        as pct</w:t>
      </w:r>
    </w:p>
    <w:p w14:paraId="7C08A896"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733875F4"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from parquet_metadata(getvariable('f')) m</w:t>
      </w:r>
    </w:p>
    <w:p w14:paraId="58120E65"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join needed_rg using (row_group_id)</w:t>
      </w:r>
    </w:p>
    <w:p w14:paraId="47BF232A" w14:textId="77777777" w:rsidR="00631B43" w:rsidRPr="00631B43" w:rsidRDefault="00631B43" w:rsidP="00631B43">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631B43">
        <w:rPr>
          <w:rFonts w:ascii="Consolas" w:hAnsi="Consolas" w:cs="Times New Roman"/>
          <w:sz w:val="18"/>
          <w:szCs w:val="18"/>
          <w:lang w:val="en-US"/>
        </w:rPr>
        <w:t>where path_in_schema in ('merchant_id', 'amount_rub');</w:t>
      </w:r>
    </w:p>
    <w:p w14:paraId="417F5D7B" w14:textId="77777777" w:rsidR="00631B43" w:rsidRDefault="00631B43" w:rsidP="008377C6">
      <w:pPr>
        <w:spacing w:line="360" w:lineRule="auto"/>
        <w:jc w:val="both"/>
        <w:rPr>
          <w:rFonts w:ascii="Times New Roman" w:hAnsi="Times New Roman" w:cs="Times New Roman"/>
          <w:sz w:val="28"/>
          <w:szCs w:val="28"/>
        </w:rPr>
      </w:pPr>
    </w:p>
    <w:p w14:paraId="1AD38C52" w14:textId="790DB81A" w:rsidR="003E128A" w:rsidRPr="003E128A" w:rsidRDefault="003E128A"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Результат работы для отсортированных и перемешанных данных.</w:t>
      </w:r>
    </w:p>
    <w:p w14:paraId="4F6C84A2" w14:textId="626FE660" w:rsidR="00F04A1B" w:rsidRDefault="00631B43" w:rsidP="0015389A">
      <w:pPr>
        <w:spacing w:line="360" w:lineRule="auto"/>
        <w:jc w:val="center"/>
        <w:rPr>
          <w:rFonts w:ascii="Times New Roman" w:hAnsi="Times New Roman" w:cs="Times New Roman"/>
          <w:sz w:val="28"/>
          <w:szCs w:val="28"/>
          <w:lang w:val="en-US"/>
        </w:rPr>
      </w:pPr>
      <w:r w:rsidRPr="00631B43">
        <w:rPr>
          <w:rFonts w:ascii="Times New Roman" w:hAnsi="Times New Roman" w:cs="Times New Roman"/>
          <w:sz w:val="28"/>
          <w:szCs w:val="28"/>
        </w:rPr>
        <w:lastRenderedPageBreak/>
        <w:drawing>
          <wp:inline distT="0" distB="0" distL="0" distR="0" wp14:anchorId="79E5CA69" wp14:editId="59EC143E">
            <wp:extent cx="4343400" cy="2321768"/>
            <wp:effectExtent l="0" t="0" r="0" b="2540"/>
            <wp:docPr id="1820778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78253" name=""/>
                    <pic:cNvPicPr/>
                  </pic:nvPicPr>
                  <pic:blipFill>
                    <a:blip r:embed="rId29"/>
                    <a:stretch>
                      <a:fillRect/>
                    </a:stretch>
                  </pic:blipFill>
                  <pic:spPr>
                    <a:xfrm>
                      <a:off x="0" y="0"/>
                      <a:ext cx="4349943" cy="2325265"/>
                    </a:xfrm>
                    <a:prstGeom prst="rect">
                      <a:avLst/>
                    </a:prstGeom>
                  </pic:spPr>
                </pic:pic>
              </a:graphicData>
            </a:graphic>
          </wp:inline>
        </w:drawing>
      </w:r>
    </w:p>
    <w:p w14:paraId="5906F0E8" w14:textId="3C132C0F" w:rsidR="00631B43" w:rsidRPr="00631B43" w:rsidRDefault="00631B43" w:rsidP="0015389A">
      <w:pPr>
        <w:spacing w:line="360" w:lineRule="auto"/>
        <w:jc w:val="center"/>
        <w:rPr>
          <w:rFonts w:ascii="Times New Roman" w:hAnsi="Times New Roman" w:cs="Times New Roman"/>
          <w:sz w:val="28"/>
          <w:szCs w:val="28"/>
          <w:lang w:val="en-US"/>
        </w:rPr>
      </w:pPr>
      <w:r w:rsidRPr="00631B43">
        <w:rPr>
          <w:rFonts w:ascii="Times New Roman" w:hAnsi="Times New Roman" w:cs="Times New Roman"/>
          <w:sz w:val="28"/>
          <w:szCs w:val="28"/>
          <w:lang w:val="en-US"/>
        </w:rPr>
        <w:drawing>
          <wp:inline distT="0" distB="0" distL="0" distR="0" wp14:anchorId="468E21CD" wp14:editId="5D149274">
            <wp:extent cx="4447761" cy="2392321"/>
            <wp:effectExtent l="0" t="0" r="0" b="8255"/>
            <wp:docPr id="1907434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34132" name=""/>
                    <pic:cNvPicPr/>
                  </pic:nvPicPr>
                  <pic:blipFill>
                    <a:blip r:embed="rId30"/>
                    <a:stretch>
                      <a:fillRect/>
                    </a:stretch>
                  </pic:blipFill>
                  <pic:spPr>
                    <a:xfrm>
                      <a:off x="0" y="0"/>
                      <a:ext cx="4451880" cy="2394536"/>
                    </a:xfrm>
                    <a:prstGeom prst="rect">
                      <a:avLst/>
                    </a:prstGeom>
                  </pic:spPr>
                </pic:pic>
              </a:graphicData>
            </a:graphic>
          </wp:inline>
        </w:drawing>
      </w:r>
    </w:p>
    <w:p w14:paraId="323AADFF" w14:textId="05210B4E" w:rsidR="004B120F" w:rsidRDefault="0066745E"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4.1: </w:t>
      </w:r>
      <w:r w:rsidR="00F72C15" w:rsidRPr="00F72C15">
        <w:rPr>
          <w:rFonts w:ascii="Times New Roman" w:hAnsi="Times New Roman" w:cs="Times New Roman"/>
          <w:sz w:val="28"/>
          <w:szCs w:val="28"/>
        </w:rPr>
        <w:t>Размер перемешанного файла txn_shuffled.parquet (101.2 МБ) примерно в 1,6 раза больше, чем у отсортированного файла txn_by_merchant.parquet (61.5 МБ)</w:t>
      </w:r>
    </w:p>
    <w:p w14:paraId="18E877B4" w14:textId="6F3EF9AC" w:rsidR="0029167C" w:rsidRDefault="00A66A19" w:rsidP="008377C6">
      <w:pPr>
        <w:spacing w:line="360" w:lineRule="auto"/>
        <w:jc w:val="both"/>
        <w:rPr>
          <w:rFonts w:ascii="Times New Roman" w:hAnsi="Times New Roman" w:cs="Times New Roman"/>
          <w:sz w:val="28"/>
          <w:szCs w:val="28"/>
        </w:rPr>
      </w:pPr>
      <w:r w:rsidRPr="00A66A19">
        <w:rPr>
          <w:rFonts w:ascii="Times New Roman" w:hAnsi="Times New Roman" w:cs="Times New Roman"/>
          <w:sz w:val="28"/>
          <w:szCs w:val="28"/>
        </w:rPr>
        <w:t>Сортировка по мерчанту сгруппировала одинаковые значения, что улучшило сжатие (сэкономив около 39.7 МБ). Главное — она позволила эффективно использовать метаданные для пропуска ненужных блоков при поиске по ключу сортировки. Для запроса Q3 (поиск мерчанта) объем читаемых данных сократился с 19 групп (11.25 МБ) до всего 1 группы (0.22 МБ).</w:t>
      </w:r>
    </w:p>
    <w:p w14:paraId="2349F37E" w14:textId="2F7BADA4" w:rsidR="00A66A19" w:rsidRDefault="00A66A19" w:rsidP="008377C6">
      <w:pPr>
        <w:spacing w:line="360" w:lineRule="auto"/>
        <w:jc w:val="both"/>
        <w:rPr>
          <w:rFonts w:ascii="Times New Roman" w:hAnsi="Times New Roman" w:cs="Times New Roman"/>
          <w:sz w:val="28"/>
          <w:szCs w:val="28"/>
        </w:rPr>
      </w:pPr>
      <w:r w:rsidRPr="00A66A19">
        <w:rPr>
          <w:rFonts w:ascii="Times New Roman" w:hAnsi="Times New Roman" w:cs="Times New Roman"/>
          <w:sz w:val="28"/>
          <w:szCs w:val="28"/>
        </w:rPr>
        <w:t>Платой за это стала потеря естественной локальности по дате транзакции. Запрос Q2 (фильтр по дате), который в стандартном файле был очень дешевым и читал всего 1 группу (0.46 МБ), в файле с новой сортировкой деградировал и вынужден сканировать 18 групп (4.35 МБ).</w:t>
      </w:r>
    </w:p>
    <w:p w14:paraId="556E6B13" w14:textId="01E99774" w:rsidR="0029167C" w:rsidRDefault="0029167C" w:rsidP="008377C6">
      <w:pPr>
        <w:spacing w:line="360" w:lineRule="auto"/>
        <w:jc w:val="both"/>
        <w:rPr>
          <w:rFonts w:ascii="Times New Roman" w:hAnsi="Times New Roman" w:cs="Times New Roman"/>
          <w:sz w:val="28"/>
          <w:szCs w:val="28"/>
        </w:rPr>
      </w:pPr>
      <w:r w:rsidRPr="0029167C">
        <w:rPr>
          <w:rFonts w:ascii="Times New Roman" w:hAnsi="Times New Roman" w:cs="Times New Roman"/>
          <w:sz w:val="28"/>
          <w:szCs w:val="28"/>
        </w:rPr>
        <w:lastRenderedPageBreak/>
        <w:t>Маленькие группы (row groups) сужают границы min/max статистики, позволяя читать ровно те небольшие куски данных, которые нужны для точечных фильтров (как в Q2). Однако их постоянное использование вредит другим типам нагрузки:</w:t>
      </w:r>
      <w:r>
        <w:rPr>
          <w:rFonts w:ascii="Times New Roman" w:hAnsi="Times New Roman" w:cs="Times New Roman"/>
          <w:sz w:val="28"/>
          <w:szCs w:val="28"/>
        </w:rPr>
        <w:t xml:space="preserve"> р</w:t>
      </w:r>
      <w:r w:rsidRPr="0029167C">
        <w:rPr>
          <w:rFonts w:ascii="Times New Roman" w:hAnsi="Times New Roman" w:cs="Times New Roman"/>
          <w:sz w:val="28"/>
          <w:szCs w:val="28"/>
        </w:rPr>
        <w:t>аздувание метаданных</w:t>
      </w:r>
      <w:r>
        <w:rPr>
          <w:rFonts w:ascii="Times New Roman" w:hAnsi="Times New Roman" w:cs="Times New Roman"/>
          <w:sz w:val="28"/>
          <w:szCs w:val="28"/>
        </w:rPr>
        <w:t>, з</w:t>
      </w:r>
      <w:r w:rsidRPr="0029167C">
        <w:rPr>
          <w:rFonts w:ascii="Times New Roman" w:hAnsi="Times New Roman" w:cs="Times New Roman"/>
          <w:sz w:val="28"/>
          <w:szCs w:val="28"/>
        </w:rPr>
        <w:t>амедление аналитических запросов</w:t>
      </w:r>
      <w:r w:rsidR="00C27F8B">
        <w:rPr>
          <w:rFonts w:ascii="Times New Roman" w:hAnsi="Times New Roman" w:cs="Times New Roman"/>
          <w:sz w:val="28"/>
          <w:szCs w:val="28"/>
        </w:rPr>
        <w:t xml:space="preserve"> из-за маленьких групп</w:t>
      </w:r>
      <w:r>
        <w:rPr>
          <w:rFonts w:ascii="Times New Roman" w:hAnsi="Times New Roman" w:cs="Times New Roman"/>
          <w:sz w:val="28"/>
          <w:szCs w:val="28"/>
        </w:rPr>
        <w:t>, б</w:t>
      </w:r>
      <w:r w:rsidRPr="0029167C">
        <w:rPr>
          <w:rFonts w:ascii="Times New Roman" w:hAnsi="Times New Roman" w:cs="Times New Roman"/>
          <w:sz w:val="28"/>
          <w:szCs w:val="28"/>
        </w:rPr>
        <w:t>аланс параллелизма</w:t>
      </w:r>
      <w:r>
        <w:rPr>
          <w:rFonts w:ascii="Times New Roman" w:hAnsi="Times New Roman" w:cs="Times New Roman"/>
          <w:sz w:val="28"/>
          <w:szCs w:val="28"/>
        </w:rPr>
        <w:t>.</w:t>
      </w:r>
    </w:p>
    <w:p w14:paraId="0C8DA901" w14:textId="77777777" w:rsidR="0066745E" w:rsidRDefault="0066745E" w:rsidP="008377C6">
      <w:pPr>
        <w:spacing w:line="360" w:lineRule="auto"/>
        <w:jc w:val="both"/>
        <w:rPr>
          <w:rFonts w:ascii="Times New Roman" w:hAnsi="Times New Roman" w:cs="Times New Roman"/>
          <w:sz w:val="28"/>
          <w:szCs w:val="28"/>
        </w:rPr>
      </w:pPr>
    </w:p>
    <w:p w14:paraId="0527161D" w14:textId="6565C6EF" w:rsidR="00EA4B3A" w:rsidRPr="00EA4B3A" w:rsidRDefault="0066745E"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4.2: </w:t>
      </w:r>
      <w:r w:rsidR="00EA4B3A">
        <w:rPr>
          <w:rFonts w:ascii="Times New Roman" w:hAnsi="Times New Roman" w:cs="Times New Roman"/>
          <w:sz w:val="28"/>
          <w:szCs w:val="28"/>
          <w:lang w:val="en-US"/>
        </w:rPr>
        <w:t>Bloom</w:t>
      </w:r>
      <w:r w:rsidR="00EA4B3A" w:rsidRPr="00EA4B3A">
        <w:rPr>
          <w:rFonts w:ascii="Times New Roman" w:hAnsi="Times New Roman" w:cs="Times New Roman"/>
          <w:sz w:val="28"/>
          <w:szCs w:val="28"/>
        </w:rPr>
        <w:t xml:space="preserve"> </w:t>
      </w:r>
      <w:r w:rsidR="00EA4B3A">
        <w:rPr>
          <w:rFonts w:ascii="Times New Roman" w:hAnsi="Times New Roman" w:cs="Times New Roman"/>
          <w:sz w:val="28"/>
          <w:szCs w:val="28"/>
        </w:rPr>
        <w:t xml:space="preserve">фильтр сократил количество групп с </w:t>
      </w:r>
      <w:r w:rsidR="00EA4B3A" w:rsidRPr="00EA4B3A">
        <w:rPr>
          <w:rFonts w:ascii="Times New Roman" w:hAnsi="Times New Roman" w:cs="Times New Roman"/>
          <w:sz w:val="28"/>
          <w:szCs w:val="28"/>
        </w:rPr>
        <w:t>19</w:t>
      </w:r>
      <w:r w:rsidR="00EA4B3A">
        <w:rPr>
          <w:rFonts w:ascii="Times New Roman" w:hAnsi="Times New Roman" w:cs="Times New Roman"/>
          <w:sz w:val="28"/>
          <w:szCs w:val="28"/>
        </w:rPr>
        <w:t xml:space="preserve"> до 1</w:t>
      </w:r>
      <w:r w:rsidR="00C44D70">
        <w:rPr>
          <w:rFonts w:ascii="Times New Roman" w:hAnsi="Times New Roman" w:cs="Times New Roman"/>
          <w:sz w:val="28"/>
          <w:szCs w:val="28"/>
        </w:rPr>
        <w:t xml:space="preserve"> в отсортированном файле</w:t>
      </w:r>
      <w:r w:rsidR="001B1790">
        <w:rPr>
          <w:rFonts w:ascii="Times New Roman" w:hAnsi="Times New Roman" w:cs="Times New Roman"/>
          <w:sz w:val="28"/>
          <w:szCs w:val="28"/>
        </w:rPr>
        <w:t xml:space="preserve"> (по времени он бесполезен)</w:t>
      </w:r>
      <w:r w:rsidR="00EA4B3A">
        <w:rPr>
          <w:rFonts w:ascii="Times New Roman" w:hAnsi="Times New Roman" w:cs="Times New Roman"/>
          <w:sz w:val="28"/>
          <w:szCs w:val="28"/>
        </w:rPr>
        <w:t>, т.к. он позволил исключить те группы, где данных точно нет.</w:t>
      </w:r>
      <w:r w:rsidR="000D5C71">
        <w:rPr>
          <w:rFonts w:ascii="Times New Roman" w:hAnsi="Times New Roman" w:cs="Times New Roman"/>
          <w:sz w:val="28"/>
          <w:szCs w:val="28"/>
        </w:rPr>
        <w:t xml:space="preserve"> Он бесполезен в фильтре по времени, т.к. даже 1 операция вынуждает читать весь блок.</w:t>
      </w:r>
    </w:p>
    <w:p w14:paraId="6632BADA" w14:textId="0350D374" w:rsidR="004B120F" w:rsidRDefault="0066745E"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4.3: </w:t>
      </w:r>
    </w:p>
    <w:p w14:paraId="34AB76F6" w14:textId="0B43A9F5" w:rsidR="005733F5" w:rsidRPr="005733F5" w:rsidRDefault="005733F5" w:rsidP="005733F5">
      <w:pPr>
        <w:spacing w:line="360" w:lineRule="auto"/>
        <w:jc w:val="both"/>
        <w:rPr>
          <w:rFonts w:ascii="Times New Roman" w:hAnsi="Times New Roman" w:cs="Times New Roman"/>
          <w:sz w:val="28"/>
          <w:szCs w:val="28"/>
        </w:rPr>
      </w:pPr>
      <w:r w:rsidRPr="005733F5">
        <w:rPr>
          <w:rFonts w:ascii="Times New Roman" w:hAnsi="Times New Roman" w:cs="Times New Roman"/>
          <w:sz w:val="28"/>
          <w:szCs w:val="28"/>
        </w:rPr>
        <w:t>Расчет (365 000 запросов в год, 1 ТБ):</w:t>
      </w:r>
    </w:p>
    <w:p w14:paraId="30FF9249" w14:textId="77777777" w:rsidR="005733F5" w:rsidRPr="005733F5" w:rsidRDefault="005733F5" w:rsidP="005733F5">
      <w:pPr>
        <w:numPr>
          <w:ilvl w:val="0"/>
          <w:numId w:val="38"/>
        </w:numPr>
        <w:spacing w:line="360" w:lineRule="auto"/>
        <w:jc w:val="both"/>
        <w:rPr>
          <w:rFonts w:ascii="Times New Roman" w:hAnsi="Times New Roman" w:cs="Times New Roman"/>
          <w:sz w:val="28"/>
          <w:szCs w:val="28"/>
        </w:rPr>
      </w:pPr>
      <w:r w:rsidRPr="005733F5">
        <w:rPr>
          <w:rFonts w:ascii="Times New Roman" w:hAnsi="Times New Roman" w:cs="Times New Roman"/>
          <w:sz w:val="28"/>
          <w:szCs w:val="28"/>
        </w:rPr>
        <w:t>Q1 (Смена формата): CSV = $1868.29 в год, Parquet = $21.18 в год (экономия ~$1847).</w:t>
      </w:r>
    </w:p>
    <w:p w14:paraId="579BC8F8" w14:textId="77777777" w:rsidR="005733F5" w:rsidRPr="005733F5" w:rsidRDefault="005733F5" w:rsidP="005733F5">
      <w:pPr>
        <w:numPr>
          <w:ilvl w:val="0"/>
          <w:numId w:val="38"/>
        </w:numPr>
        <w:spacing w:line="360" w:lineRule="auto"/>
        <w:jc w:val="both"/>
        <w:rPr>
          <w:rFonts w:ascii="Times New Roman" w:hAnsi="Times New Roman" w:cs="Times New Roman"/>
          <w:sz w:val="28"/>
          <w:szCs w:val="28"/>
        </w:rPr>
      </w:pPr>
      <w:r w:rsidRPr="005733F5">
        <w:rPr>
          <w:rFonts w:ascii="Times New Roman" w:hAnsi="Times New Roman" w:cs="Times New Roman"/>
          <w:sz w:val="28"/>
          <w:szCs w:val="28"/>
        </w:rPr>
        <w:t>Q2 (Сортировка): Перемешанный = $9.53 в год, Отсортированный = $1.01 в год (экономия ~$8.5).</w:t>
      </w:r>
    </w:p>
    <w:p w14:paraId="0E79B2C1" w14:textId="312B2CD4" w:rsidR="005733F5" w:rsidRPr="005733F5" w:rsidRDefault="005733F5" w:rsidP="005733F5">
      <w:pPr>
        <w:spacing w:line="360" w:lineRule="auto"/>
        <w:jc w:val="both"/>
        <w:rPr>
          <w:rFonts w:ascii="Times New Roman" w:hAnsi="Times New Roman" w:cs="Times New Roman"/>
          <w:sz w:val="28"/>
          <w:szCs w:val="28"/>
        </w:rPr>
      </w:pPr>
      <w:r w:rsidRPr="005733F5">
        <w:rPr>
          <w:rFonts w:ascii="Times New Roman" w:hAnsi="Times New Roman" w:cs="Times New Roman"/>
          <w:sz w:val="28"/>
          <w:szCs w:val="28"/>
        </w:rPr>
        <w:t>Смена формата дала несравнимо больший эффект, так как колоночное хранение отсекает чтение ненужных столбцов для любых аналитических запросов, тогда как сортировка сокращает чтение строк только для фильтров по конкретному ключу, зачастую ухудшая локальность (и удорожая поиск) по всем остальным полям.</w:t>
      </w:r>
    </w:p>
    <w:p w14:paraId="1D6A4239" w14:textId="77777777" w:rsidR="0066745E" w:rsidRDefault="0066745E" w:rsidP="008377C6">
      <w:pPr>
        <w:spacing w:line="360" w:lineRule="auto"/>
        <w:jc w:val="both"/>
        <w:rPr>
          <w:rFonts w:ascii="Times New Roman" w:hAnsi="Times New Roman" w:cs="Times New Roman"/>
          <w:sz w:val="28"/>
          <w:szCs w:val="28"/>
        </w:rPr>
      </w:pPr>
    </w:p>
    <w:p w14:paraId="66D8BEB0" w14:textId="77777777" w:rsidR="0066745E" w:rsidRPr="00F72C15" w:rsidRDefault="0066745E" w:rsidP="008377C6">
      <w:pPr>
        <w:spacing w:line="360" w:lineRule="auto"/>
        <w:jc w:val="both"/>
        <w:rPr>
          <w:rFonts w:ascii="Times New Roman" w:hAnsi="Times New Roman" w:cs="Times New Roman"/>
          <w:sz w:val="28"/>
          <w:szCs w:val="28"/>
        </w:rPr>
      </w:pPr>
    </w:p>
    <w:p w14:paraId="74082D00" w14:textId="77777777" w:rsidR="0066745E" w:rsidRPr="0066745E" w:rsidRDefault="0066745E" w:rsidP="0066745E">
      <w:pPr>
        <w:spacing w:line="360" w:lineRule="auto"/>
        <w:jc w:val="both"/>
        <w:rPr>
          <w:rFonts w:ascii="Times New Roman" w:hAnsi="Times New Roman" w:cs="Times New Roman"/>
          <w:b/>
          <w:bCs/>
          <w:sz w:val="28"/>
          <w:szCs w:val="28"/>
        </w:rPr>
      </w:pPr>
      <w:r w:rsidRPr="0066745E">
        <w:rPr>
          <w:rFonts w:ascii="Times New Roman" w:hAnsi="Times New Roman" w:cs="Times New Roman"/>
          <w:b/>
          <w:bCs/>
          <w:sz w:val="28"/>
          <w:szCs w:val="28"/>
        </w:rPr>
        <w:t>Часть 5. Arrow: данные в памяти</w:t>
      </w:r>
    </w:p>
    <w:p w14:paraId="36A62179" w14:textId="58AA279B" w:rsidR="004B120F" w:rsidRPr="0066745E" w:rsidRDefault="0066745E" w:rsidP="008377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Код для </w:t>
      </w:r>
      <w:r w:rsidR="004A0D61">
        <w:rPr>
          <w:rFonts w:ascii="Times New Roman" w:hAnsi="Times New Roman" w:cs="Times New Roman"/>
          <w:sz w:val="28"/>
          <w:szCs w:val="28"/>
        </w:rPr>
        <w:t>замеров</w:t>
      </w:r>
      <w:r>
        <w:rPr>
          <w:rFonts w:ascii="Times New Roman" w:hAnsi="Times New Roman" w:cs="Times New Roman"/>
          <w:sz w:val="28"/>
          <w:szCs w:val="28"/>
        </w:rPr>
        <w:t xml:space="preserve"> </w:t>
      </w:r>
      <w:r w:rsidR="004A0D61">
        <w:rPr>
          <w:rFonts w:ascii="Times New Roman" w:hAnsi="Times New Roman" w:cs="Times New Roman"/>
          <w:sz w:val="28"/>
          <w:szCs w:val="28"/>
        </w:rPr>
        <w:t xml:space="preserve">запросов через </w:t>
      </w:r>
      <w:r>
        <w:rPr>
          <w:rFonts w:ascii="Times New Roman" w:hAnsi="Times New Roman" w:cs="Times New Roman"/>
          <w:sz w:val="28"/>
          <w:szCs w:val="28"/>
          <w:lang w:val="en-US"/>
        </w:rPr>
        <w:t>arrow</w:t>
      </w:r>
      <w:r w:rsidRPr="0066745E">
        <w:rPr>
          <w:rFonts w:ascii="Times New Roman" w:hAnsi="Times New Roman" w:cs="Times New Roman"/>
          <w:sz w:val="28"/>
          <w:szCs w:val="28"/>
        </w:rPr>
        <w:t xml:space="preserve"> </w:t>
      </w:r>
      <w:r w:rsidR="004A0D61">
        <w:rPr>
          <w:rFonts w:ascii="Times New Roman" w:hAnsi="Times New Roman" w:cs="Times New Roman"/>
          <w:sz w:val="28"/>
          <w:szCs w:val="28"/>
        </w:rPr>
        <w:t>и не только.</w:t>
      </w:r>
    </w:p>
    <w:p w14:paraId="3B81488A"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rPr>
      </w:pPr>
      <w:r w:rsidRPr="00512E77">
        <w:rPr>
          <w:rFonts w:ascii="Consolas" w:hAnsi="Consolas" w:cs="Times New Roman"/>
          <w:sz w:val="18"/>
          <w:szCs w:val="18"/>
        </w:rPr>
        <w:t>#!/</w:t>
      </w:r>
      <w:r w:rsidRPr="00512E77">
        <w:rPr>
          <w:rFonts w:ascii="Consolas" w:hAnsi="Consolas" w:cs="Times New Roman"/>
          <w:sz w:val="18"/>
          <w:szCs w:val="18"/>
          <w:lang w:val="en-US"/>
        </w:rPr>
        <w:t>usr</w:t>
      </w:r>
      <w:r w:rsidRPr="00512E77">
        <w:rPr>
          <w:rFonts w:ascii="Consolas" w:hAnsi="Consolas" w:cs="Times New Roman"/>
          <w:sz w:val="18"/>
          <w:szCs w:val="18"/>
        </w:rPr>
        <w:t>/</w:t>
      </w:r>
      <w:r w:rsidRPr="00512E77">
        <w:rPr>
          <w:rFonts w:ascii="Consolas" w:hAnsi="Consolas" w:cs="Times New Roman"/>
          <w:sz w:val="18"/>
          <w:szCs w:val="18"/>
          <w:lang w:val="en-US"/>
        </w:rPr>
        <w:t>bin</w:t>
      </w:r>
      <w:r w:rsidRPr="00512E77">
        <w:rPr>
          <w:rFonts w:ascii="Consolas" w:hAnsi="Consolas" w:cs="Times New Roman"/>
          <w:sz w:val="18"/>
          <w:szCs w:val="18"/>
        </w:rPr>
        <w:t>/</w:t>
      </w:r>
      <w:r w:rsidRPr="00512E77">
        <w:rPr>
          <w:rFonts w:ascii="Consolas" w:hAnsi="Consolas" w:cs="Times New Roman"/>
          <w:sz w:val="18"/>
          <w:szCs w:val="18"/>
          <w:lang w:val="en-US"/>
        </w:rPr>
        <w:t>env</w:t>
      </w:r>
      <w:r w:rsidRPr="00512E77">
        <w:rPr>
          <w:rFonts w:ascii="Consolas" w:hAnsi="Consolas" w:cs="Times New Roman"/>
          <w:sz w:val="18"/>
          <w:szCs w:val="18"/>
        </w:rPr>
        <w:t xml:space="preserve"> </w:t>
      </w:r>
      <w:r w:rsidRPr="00512E77">
        <w:rPr>
          <w:rFonts w:ascii="Consolas" w:hAnsi="Consolas" w:cs="Times New Roman"/>
          <w:sz w:val="18"/>
          <w:szCs w:val="18"/>
          <w:lang w:val="en-US"/>
        </w:rPr>
        <w:t>python</w:t>
      </w:r>
      <w:r w:rsidRPr="00512E77">
        <w:rPr>
          <w:rFonts w:ascii="Consolas" w:hAnsi="Consolas" w:cs="Times New Roman"/>
          <w:sz w:val="18"/>
          <w:szCs w:val="18"/>
        </w:rPr>
        <w:t>3</w:t>
      </w:r>
    </w:p>
    <w:p w14:paraId="69C8A7F4"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w:t>
      </w:r>
    </w:p>
    <w:p w14:paraId="51E022F7"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lastRenderedPageBreak/>
        <w:t>Часть 5. Arrow: формат данных В ПАМЯТИ и передача между движками без копий.</w:t>
      </w:r>
    </w:p>
    <w:p w14:paraId="1EAA4A14"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05E8ADC5"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Parquet — как таблица лежит на диске. Arrow — как она лежит в оперативной</w:t>
      </w:r>
    </w:p>
    <w:p w14:paraId="4A5F2380"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памяти, одинаково для DuckDB, Polars, pandas 2, Spark, DataFusion. Пока</w:t>
      </w:r>
    </w:p>
    <w:p w14:paraId="3EE1C389"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такого стандарта не было, «передать таблицу из движка в Python» означало</w:t>
      </w:r>
    </w:p>
    <w:p w14:paraId="76173708"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сериализовать и разобрать её заново.</w:t>
      </w:r>
    </w:p>
    <w:p w14:paraId="73A72D0F"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6F787BBA"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Запуск: python scripts/arrow_demo.py</w:t>
      </w:r>
    </w:p>
    <w:p w14:paraId="7C2F8255"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w:t>
      </w:r>
    </w:p>
    <w:p w14:paraId="45A7E925"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import pathlib</w:t>
      </w:r>
    </w:p>
    <w:p w14:paraId="55A80A6E"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import time</w:t>
      </w:r>
    </w:p>
    <w:p w14:paraId="2AA4FD92"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16A09B30"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import duckdb</w:t>
      </w:r>
    </w:p>
    <w:p w14:paraId="2A6E4F6A"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import polars as pl</w:t>
      </w:r>
    </w:p>
    <w:p w14:paraId="64E95A37"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6736DF79"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ROOT = pathlib.Path(__file__).resolve().parent.parent</w:t>
      </w:r>
    </w:p>
    <w:p w14:paraId="3F280996"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con = duckdb.connect(str(ROOT / "formats.duckdb"), read_only=True)</w:t>
      </w:r>
    </w:p>
    <w:p w14:paraId="7E049728"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1127C74E"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def timed(label, fn):</w:t>
      </w:r>
    </w:p>
    <w:p w14:paraId="3E15B2DC"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t = time.perf_counter()</w:t>
      </w:r>
    </w:p>
    <w:p w14:paraId="617B6C40"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res = fn()</w:t>
      </w:r>
    </w:p>
    <w:p w14:paraId="56F4B448"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print(f"  {label:55s} {time.perf_counter() - t:7.3f} с")</w:t>
      </w:r>
    </w:p>
    <w:p w14:paraId="04B5109E"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return res</w:t>
      </w:r>
    </w:p>
    <w:p w14:paraId="314B2470"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2AC1A884"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print("Путь 1 — через Arrow:")</w:t>
      </w:r>
    </w:p>
    <w:p w14:paraId="626AA2E6"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tbl = timed("DuckDB → Arrow Table (.to_arrow_table())", lambda: con.sql("select * from txn_wide").to_arrow_table())</w:t>
      </w:r>
    </w:p>
    <w:p w14:paraId="2FF82E51"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df = timed("Arrow → Polars (pl.from_arrow)", lambda: pl.from_arrow(tbl))</w:t>
      </w:r>
    </w:p>
    <w:p w14:paraId="5F15AE51"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res = timed("Polars: group_by федеральный округ",</w:t>
      </w:r>
    </w:p>
    <w:p w14:paraId="5DCD51E9"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lambda: df.group_by("federal_district").agg(pl.col("amount_rub").sum()))</w:t>
      </w:r>
    </w:p>
    <w:p w14:paraId="28CC347C"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back = timed("Polars DataFrame → снова запрос DuckDB (через Arrow)",</w:t>
      </w:r>
    </w:p>
    <w:p w14:paraId="3D062E8C"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lambda: con.sql("select count(*) from df where status = 'approved'").fetchall())</w:t>
      </w:r>
    </w:p>
    <w:p w14:paraId="31347EDC"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45F39B22"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print("Путь 2 — через файл (так делали до Arrow):")</w:t>
      </w:r>
    </w:p>
    <w:p w14:paraId="2D933FB2"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tmp_csv = ROOT / "data" / "_arrow_demo.csv"</w:t>
      </w:r>
    </w:p>
    <w:p w14:paraId="04FF4910"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timed("DuckDB → CSV на диск", lambda: con.execute(f"copy txn_wide to '{tmp_csv}' (header)"))</w:t>
      </w:r>
    </w:p>
    <w:p w14:paraId="50A2A388"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timed("CSV → Polars (read_csv)", lambda: pl.read_csv(tmp_csv))</w:t>
      </w:r>
    </w:p>
    <w:p w14:paraId="0A688581"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tmp_csv.unlink()</w:t>
      </w:r>
    </w:p>
    <w:p w14:paraId="66D66B52"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4AE0113D"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TODO 1. Добавьте путь 3: DuckDB → pandas (.df()) → Polars (pl.from_pandas).</w:t>
      </w:r>
    </w:p>
    <w:p w14:paraId="110232F2"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pandas без pyarrow-типов хранит строки объектами Python — это копия</w:t>
      </w:r>
    </w:p>
    <w:p w14:paraId="1C6922F7"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и конвертация. Сравните время с путём 1 и объясните.</w:t>
      </w:r>
    </w:p>
    <w:p w14:paraId="086F284A"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2B694818"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print("Путь 3: DuckDB → pandas (.df()) → Polars (pl.from_pandas)")</w:t>
      </w:r>
    </w:p>
    <w:p w14:paraId="00FF96D1"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tbl_pd = timed("DuckDB →  pandas (.df())", lambda: con.sql("select * from txn_wide").df())</w:t>
      </w:r>
    </w:p>
    <w:p w14:paraId="68497816"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df = timed("Pandas → Polars (pl.from_pandas)", lambda: pl.from_pandas(tbl_pd))</w:t>
      </w:r>
    </w:p>
    <w:p w14:paraId="6590CB9E"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7EE059B7"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TODO 2. Посмотрите на tbl.schema. Найдите, как Arrow хранит txn_ts и fio</w:t>
      </w:r>
    </w:p>
    <w:p w14:paraId="7FDEC234"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(тип, единицы времени). Сравните с parquet_schema() того же набора:</w:t>
      </w:r>
    </w:p>
    <w:p w14:paraId="1FCD477E"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где Arrow и Parquet совпадают, а где различаются, и почему это</w:t>
      </w:r>
    </w:p>
    <w:p w14:paraId="213C7754"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два разных формата, а не один.</w:t>
      </w:r>
    </w:p>
    <w:p w14:paraId="27BAA117"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3DC2C573"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print("="*20)</w:t>
      </w:r>
    </w:p>
    <w:p w14:paraId="741D9B4D"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print("tbl.schema")</w:t>
      </w:r>
    </w:p>
    <w:p w14:paraId="2EDBC09A"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print(tbl.schema.field("txn_ts"))</w:t>
      </w:r>
    </w:p>
    <w:p w14:paraId="3F788F83"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print(tbl.schema.field("fio"))</w:t>
      </w:r>
    </w:p>
    <w:p w14:paraId="0F267DF1"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p>
    <w:p w14:paraId="52BA48DD"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print("="*20)</w:t>
      </w:r>
    </w:p>
    <w:p w14:paraId="4F8A169C"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print("parquet_schema")</w:t>
      </w:r>
    </w:p>
    <w:p w14:paraId="7F922DB8"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parquet_meta = con.sql("""</w:t>
      </w:r>
    </w:p>
    <w:p w14:paraId="25F0DDE3"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xml:space="preserve">    SELECT name, type AS physical_type, logical_type </w:t>
      </w:r>
    </w:p>
    <w:p w14:paraId="247D12A0"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xml:space="preserve">    FROM parquet_schema('data/txn_none.parquet') </w:t>
      </w:r>
    </w:p>
    <w:p w14:paraId="6D4050B3"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    WHERE name IN ('txn_ts', 'fio')</w:t>
      </w:r>
    </w:p>
    <w:p w14:paraId="5764D54B"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""").df()</w:t>
      </w:r>
    </w:p>
    <w:p w14:paraId="5257783C" w14:textId="77777777" w:rsidR="00512E77" w:rsidRPr="00512E77" w:rsidRDefault="00512E77" w:rsidP="00512E77">
      <w:pPr>
        <w:pBdr>
          <w:top w:val="single" w:sz="4" w:space="1" w:color="auto"/>
          <w:left w:val="single" w:sz="4" w:space="1" w:color="auto"/>
          <w:bottom w:val="single" w:sz="4" w:space="1" w:color="auto"/>
          <w:right w:val="single" w:sz="4" w:space="1" w:color="auto"/>
        </w:pBdr>
        <w:spacing w:line="240" w:lineRule="auto"/>
        <w:contextualSpacing/>
        <w:jc w:val="both"/>
        <w:rPr>
          <w:rFonts w:ascii="Consolas" w:hAnsi="Consolas" w:cs="Times New Roman"/>
          <w:sz w:val="18"/>
          <w:szCs w:val="18"/>
          <w:lang w:val="en-US"/>
        </w:rPr>
      </w:pPr>
      <w:r w:rsidRPr="00512E77">
        <w:rPr>
          <w:rFonts w:ascii="Consolas" w:hAnsi="Consolas" w:cs="Times New Roman"/>
          <w:sz w:val="18"/>
          <w:szCs w:val="18"/>
          <w:lang w:val="en-US"/>
        </w:rPr>
        <w:t>print(parquet_meta)</w:t>
      </w:r>
    </w:p>
    <w:p w14:paraId="00AC7569" w14:textId="77777777" w:rsidR="00512E77" w:rsidRPr="00512E77" w:rsidRDefault="00512E77" w:rsidP="00512E77">
      <w:pPr>
        <w:spacing w:line="360" w:lineRule="auto"/>
        <w:jc w:val="both"/>
        <w:rPr>
          <w:rFonts w:ascii="Times New Roman" w:hAnsi="Times New Roman" w:cs="Times New Roman"/>
          <w:sz w:val="28"/>
          <w:szCs w:val="28"/>
        </w:rPr>
      </w:pPr>
      <w:r w:rsidRPr="00512E77">
        <w:rPr>
          <w:rFonts w:ascii="Times New Roman" w:hAnsi="Times New Roman" w:cs="Times New Roman"/>
          <w:sz w:val="28"/>
          <w:szCs w:val="28"/>
        </w:rPr>
        <w:br/>
      </w:r>
    </w:p>
    <w:p w14:paraId="326C07F6" w14:textId="77777777" w:rsidR="00512E77" w:rsidRDefault="00512E77" w:rsidP="008377C6">
      <w:pPr>
        <w:spacing w:line="360" w:lineRule="auto"/>
        <w:jc w:val="both"/>
        <w:rPr>
          <w:rFonts w:ascii="Times New Roman" w:hAnsi="Times New Roman" w:cs="Times New Roman"/>
          <w:sz w:val="28"/>
          <w:szCs w:val="28"/>
          <w:lang w:val="en-US"/>
        </w:rPr>
      </w:pPr>
    </w:p>
    <w:p w14:paraId="6E3F3D71" w14:textId="77777777" w:rsidR="00512E77" w:rsidRDefault="00512E77" w:rsidP="008377C6">
      <w:pPr>
        <w:spacing w:line="360" w:lineRule="auto"/>
        <w:jc w:val="both"/>
        <w:rPr>
          <w:rFonts w:ascii="Times New Roman" w:hAnsi="Times New Roman" w:cs="Times New Roman"/>
          <w:sz w:val="28"/>
          <w:szCs w:val="28"/>
          <w:lang w:val="en-US"/>
        </w:rPr>
      </w:pPr>
    </w:p>
    <w:p w14:paraId="3ABB0FF5" w14:textId="5FA11108" w:rsidR="004B120F" w:rsidRPr="009C48ED" w:rsidRDefault="00512E77" w:rsidP="008377C6">
      <w:pPr>
        <w:spacing w:line="360" w:lineRule="auto"/>
        <w:jc w:val="both"/>
        <w:rPr>
          <w:rFonts w:ascii="Times New Roman" w:hAnsi="Times New Roman" w:cs="Times New Roman"/>
          <w:sz w:val="28"/>
          <w:szCs w:val="28"/>
        </w:rPr>
      </w:pPr>
      <w:r w:rsidRPr="00512E77">
        <w:rPr>
          <w:rFonts w:ascii="Times New Roman" w:hAnsi="Times New Roman" w:cs="Times New Roman"/>
          <w:sz w:val="28"/>
          <w:szCs w:val="28"/>
          <w:lang w:val="en-US"/>
        </w:rPr>
        <w:drawing>
          <wp:inline distT="0" distB="0" distL="0" distR="0" wp14:anchorId="282F45AC" wp14:editId="6605E623">
            <wp:extent cx="6120130" cy="3761740"/>
            <wp:effectExtent l="0" t="0" r="0" b="0"/>
            <wp:docPr id="1686688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8922" name=""/>
                    <pic:cNvPicPr/>
                  </pic:nvPicPr>
                  <pic:blipFill>
                    <a:blip r:embed="rId31"/>
                    <a:stretch>
                      <a:fillRect/>
                    </a:stretch>
                  </pic:blipFill>
                  <pic:spPr>
                    <a:xfrm>
                      <a:off x="0" y="0"/>
                      <a:ext cx="6120130" cy="3761740"/>
                    </a:xfrm>
                    <a:prstGeom prst="rect">
                      <a:avLst/>
                    </a:prstGeom>
                  </pic:spPr>
                </pic:pic>
              </a:graphicData>
            </a:graphic>
          </wp:inline>
        </w:drawing>
      </w:r>
    </w:p>
    <w:p w14:paraId="3A07E4D4" w14:textId="0166EECF" w:rsidR="004A7220" w:rsidRPr="004A7220" w:rsidRDefault="004A7220" w:rsidP="004A7220">
      <w:pPr>
        <w:spacing w:line="360" w:lineRule="auto"/>
        <w:jc w:val="both"/>
        <w:rPr>
          <w:rFonts w:ascii="Times New Roman" w:hAnsi="Times New Roman" w:cs="Times New Roman"/>
          <w:sz w:val="28"/>
          <w:szCs w:val="28"/>
        </w:rPr>
      </w:pPr>
      <w:r w:rsidRPr="004A7220">
        <w:rPr>
          <w:rFonts w:ascii="Times New Roman" w:hAnsi="Times New Roman" w:cs="Times New Roman"/>
          <w:sz w:val="28"/>
          <w:szCs w:val="28"/>
        </w:rPr>
        <w:t>Времена передачи 2.3 млн строк между движками:</w:t>
      </w:r>
    </w:p>
    <w:p w14:paraId="1AAD5E1A" w14:textId="1896D991" w:rsidR="004A7220" w:rsidRPr="004A7220" w:rsidRDefault="004A7220" w:rsidP="004A7220">
      <w:pPr>
        <w:numPr>
          <w:ilvl w:val="0"/>
          <w:numId w:val="39"/>
        </w:numPr>
        <w:spacing w:line="360" w:lineRule="auto"/>
        <w:jc w:val="both"/>
        <w:rPr>
          <w:rFonts w:ascii="Times New Roman" w:hAnsi="Times New Roman" w:cs="Times New Roman"/>
          <w:sz w:val="28"/>
          <w:szCs w:val="28"/>
        </w:rPr>
      </w:pPr>
      <w:r w:rsidRPr="004A7220">
        <w:rPr>
          <w:rFonts w:ascii="Times New Roman" w:hAnsi="Times New Roman" w:cs="Times New Roman"/>
          <w:sz w:val="28"/>
          <w:szCs w:val="28"/>
        </w:rPr>
        <w:t xml:space="preserve">Путь 1 (через Arrow): 0.705 с на экспорт из DuckDB и 0.271 с на чтение в Polars. </w:t>
      </w:r>
    </w:p>
    <w:p w14:paraId="7BB63999" w14:textId="4883F9B9" w:rsidR="004A7220" w:rsidRPr="004A7220" w:rsidRDefault="004A7220" w:rsidP="004A7220">
      <w:pPr>
        <w:numPr>
          <w:ilvl w:val="0"/>
          <w:numId w:val="39"/>
        </w:numPr>
        <w:spacing w:line="360" w:lineRule="auto"/>
        <w:jc w:val="both"/>
        <w:rPr>
          <w:rFonts w:ascii="Times New Roman" w:hAnsi="Times New Roman" w:cs="Times New Roman"/>
          <w:sz w:val="28"/>
          <w:szCs w:val="28"/>
        </w:rPr>
      </w:pPr>
      <w:r w:rsidRPr="004A7220">
        <w:rPr>
          <w:rFonts w:ascii="Times New Roman" w:hAnsi="Times New Roman" w:cs="Times New Roman"/>
          <w:sz w:val="28"/>
          <w:szCs w:val="28"/>
        </w:rPr>
        <w:t xml:space="preserve">Путь 2 (через CSV на диске): 1.936 с на запись и 0.840 с на чтение. </w:t>
      </w:r>
    </w:p>
    <w:p w14:paraId="7CEFB1CD" w14:textId="20C1FC4C" w:rsidR="004A7220" w:rsidRPr="004A7220" w:rsidRDefault="004A7220" w:rsidP="004A7220">
      <w:pPr>
        <w:numPr>
          <w:ilvl w:val="0"/>
          <w:numId w:val="39"/>
        </w:numPr>
        <w:spacing w:line="360" w:lineRule="auto"/>
        <w:jc w:val="both"/>
        <w:rPr>
          <w:rFonts w:ascii="Times New Roman" w:hAnsi="Times New Roman" w:cs="Times New Roman"/>
          <w:sz w:val="28"/>
          <w:szCs w:val="28"/>
        </w:rPr>
      </w:pPr>
      <w:r w:rsidRPr="004A7220">
        <w:rPr>
          <w:rFonts w:ascii="Times New Roman" w:hAnsi="Times New Roman" w:cs="Times New Roman"/>
          <w:sz w:val="28"/>
          <w:szCs w:val="28"/>
        </w:rPr>
        <w:t xml:space="preserve">Путь 3 (через Pandas): 13.551 с на конвертацию из DuckDB в Pandas и 0.920 с на чтение в Polars. </w:t>
      </w:r>
    </w:p>
    <w:p w14:paraId="168CB904" w14:textId="7CFEFCDB" w:rsidR="004A7220" w:rsidRPr="004A7220" w:rsidRDefault="004A7220" w:rsidP="004A7220">
      <w:pPr>
        <w:spacing w:line="360" w:lineRule="auto"/>
        <w:jc w:val="both"/>
        <w:rPr>
          <w:rFonts w:ascii="Times New Roman" w:hAnsi="Times New Roman" w:cs="Times New Roman"/>
          <w:sz w:val="28"/>
          <w:szCs w:val="28"/>
        </w:rPr>
      </w:pPr>
      <w:r w:rsidRPr="004A7220">
        <w:rPr>
          <w:rFonts w:ascii="Times New Roman" w:hAnsi="Times New Roman" w:cs="Times New Roman"/>
          <w:sz w:val="28"/>
          <w:szCs w:val="28"/>
        </w:rPr>
        <w:t xml:space="preserve">При передаче через Arrow не происходит копирования данных и их сериализации/десериализации. DuckDB, PyArrow и Polars используют единый бинарный стандарт представления данных в оперативной памяти. Вместо того чтобы перекладывать данные из одного формата в другой (как это делает Pandas, конвертируя данные в тяжелые объекты Python на 13.5 секунд), движки просто передают друг другу указатели (pointers) на одни и те же участки памяти. </w:t>
      </w:r>
    </w:p>
    <w:p w14:paraId="0B5916DD" w14:textId="05488B3B" w:rsidR="004A7220" w:rsidRPr="004A7220" w:rsidRDefault="004A7220" w:rsidP="004A7220">
      <w:pPr>
        <w:numPr>
          <w:ilvl w:val="0"/>
          <w:numId w:val="40"/>
        </w:numPr>
        <w:spacing w:line="360" w:lineRule="auto"/>
        <w:jc w:val="both"/>
        <w:rPr>
          <w:rFonts w:ascii="Times New Roman" w:hAnsi="Times New Roman" w:cs="Times New Roman"/>
          <w:sz w:val="28"/>
          <w:szCs w:val="28"/>
        </w:rPr>
      </w:pPr>
      <w:r w:rsidRPr="004A7220">
        <w:rPr>
          <w:rFonts w:ascii="Times New Roman" w:hAnsi="Times New Roman" w:cs="Times New Roman"/>
          <w:sz w:val="28"/>
          <w:szCs w:val="28"/>
        </w:rPr>
        <w:lastRenderedPageBreak/>
        <w:t xml:space="preserve">Формат в памяти (Arrow) создается для максимальной скорости работы CPU. Его главная цель — обеспечить мгновенный случайный доступ O(1) к i-му элементу вектора без накладных расходов. Для этого данные лежат в распакованном виде, с использованием указателей и массивов смещений (например, тип fio представлен высокоуровневым string). </w:t>
      </w:r>
    </w:p>
    <w:p w14:paraId="6304BAFB" w14:textId="244F9342" w:rsidR="004A7220" w:rsidRPr="004A7220" w:rsidRDefault="004A7220" w:rsidP="004A7220">
      <w:pPr>
        <w:numPr>
          <w:ilvl w:val="0"/>
          <w:numId w:val="40"/>
        </w:numPr>
        <w:spacing w:line="360" w:lineRule="auto"/>
        <w:jc w:val="both"/>
        <w:rPr>
          <w:rFonts w:ascii="Times New Roman" w:hAnsi="Times New Roman" w:cs="Times New Roman"/>
          <w:sz w:val="28"/>
          <w:szCs w:val="28"/>
        </w:rPr>
      </w:pPr>
      <w:r w:rsidRPr="004A7220">
        <w:rPr>
          <w:rFonts w:ascii="Times New Roman" w:hAnsi="Times New Roman" w:cs="Times New Roman"/>
          <w:sz w:val="28"/>
          <w:szCs w:val="28"/>
        </w:rPr>
        <w:t xml:space="preserve">Формат на диске (Parquet) создается для экономии места и пропускной способности ввода-вывода (I/O). Его цель — плотно упаковать данные. </w:t>
      </w:r>
      <w:r w:rsidR="001B687B">
        <w:rPr>
          <w:rFonts w:ascii="Times New Roman" w:hAnsi="Times New Roman" w:cs="Times New Roman"/>
          <w:sz w:val="28"/>
          <w:szCs w:val="28"/>
        </w:rPr>
        <w:t>Ф</w:t>
      </w:r>
      <w:r w:rsidRPr="004A7220">
        <w:rPr>
          <w:rFonts w:ascii="Times New Roman" w:hAnsi="Times New Roman" w:cs="Times New Roman"/>
          <w:sz w:val="28"/>
          <w:szCs w:val="28"/>
        </w:rPr>
        <w:t xml:space="preserve">изическое представление сводится к примитивам (например, txn_ts физически хранится как INT64, а fio как сырой BYTE_ARRAY). </w:t>
      </w:r>
    </w:p>
    <w:p w14:paraId="7DDB286A" w14:textId="4AA7431C" w:rsidR="004A7220" w:rsidRPr="004A7220" w:rsidRDefault="004A7220" w:rsidP="004A7220">
      <w:pPr>
        <w:spacing w:line="360" w:lineRule="auto"/>
        <w:jc w:val="both"/>
        <w:rPr>
          <w:rFonts w:ascii="Times New Roman" w:hAnsi="Times New Roman" w:cs="Times New Roman"/>
          <w:sz w:val="28"/>
          <w:szCs w:val="28"/>
        </w:rPr>
      </w:pPr>
      <w:r>
        <w:rPr>
          <w:rFonts w:ascii="Times New Roman" w:hAnsi="Times New Roman" w:cs="Times New Roman"/>
          <w:sz w:val="28"/>
          <w:szCs w:val="28"/>
        </w:rPr>
        <w:t>К</w:t>
      </w:r>
      <w:r w:rsidRPr="004A7220">
        <w:rPr>
          <w:rFonts w:ascii="Times New Roman" w:hAnsi="Times New Roman" w:cs="Times New Roman"/>
          <w:sz w:val="28"/>
          <w:szCs w:val="28"/>
        </w:rPr>
        <w:t>онфликт возникает между сжатием и случайным доступом. Чтобы получить максимальное сжатие на диске, данные нужно упаковать переменными длинами и блоками — но в таком виде процессор не может просто «прыгнуть» к i-й строке (придется распаковывать весь блок с начала). И наоборот, чтобы дать процессору мгновенный доступ к i-му элементу по индексу, данные в памяти должны иметь фиксированные смещения и лежать в сыром виде — но если записать такой «разреженный» массив на диск, он займет слишком много места и будет непозволительно долго читаться в условиях медленного I/O.</w:t>
      </w:r>
    </w:p>
    <w:p w14:paraId="3E0A97F4" w14:textId="77777777" w:rsidR="004B120F" w:rsidRDefault="004B120F" w:rsidP="008377C6">
      <w:pPr>
        <w:spacing w:line="360" w:lineRule="auto"/>
        <w:jc w:val="both"/>
        <w:rPr>
          <w:rFonts w:ascii="Times New Roman" w:hAnsi="Times New Roman" w:cs="Times New Roman"/>
          <w:sz w:val="28"/>
          <w:szCs w:val="28"/>
        </w:rPr>
      </w:pPr>
    </w:p>
    <w:p w14:paraId="0B02B714" w14:textId="77777777" w:rsidR="004A7220" w:rsidRPr="004A7220" w:rsidRDefault="004A7220" w:rsidP="008377C6">
      <w:pPr>
        <w:spacing w:line="360" w:lineRule="auto"/>
        <w:jc w:val="both"/>
        <w:rPr>
          <w:rFonts w:ascii="Times New Roman" w:hAnsi="Times New Roman" w:cs="Times New Roman"/>
          <w:sz w:val="28"/>
          <w:szCs w:val="28"/>
        </w:rPr>
      </w:pPr>
    </w:p>
    <w:p w14:paraId="5914EC9C" w14:textId="77777777" w:rsidR="00900959" w:rsidRPr="00900959" w:rsidRDefault="00900959" w:rsidP="00900959">
      <w:pPr>
        <w:spacing w:line="360" w:lineRule="auto"/>
        <w:jc w:val="both"/>
        <w:rPr>
          <w:rFonts w:ascii="Times New Roman" w:hAnsi="Times New Roman" w:cs="Times New Roman"/>
          <w:b/>
          <w:bCs/>
          <w:sz w:val="28"/>
          <w:szCs w:val="28"/>
        </w:rPr>
      </w:pPr>
      <w:r w:rsidRPr="00900959">
        <w:rPr>
          <w:rFonts w:ascii="Times New Roman" w:hAnsi="Times New Roman" w:cs="Times New Roman"/>
          <w:b/>
          <w:bCs/>
          <w:sz w:val="28"/>
          <w:szCs w:val="28"/>
        </w:rPr>
        <w:t xml:space="preserve">Часть 6. Решение для «Синицы» </w:t>
      </w:r>
    </w:p>
    <w:p w14:paraId="32C8185D" w14:textId="77777777" w:rsidR="0033174A" w:rsidRPr="0033174A" w:rsidRDefault="0033174A" w:rsidP="0033174A">
      <w:pPr>
        <w:spacing w:line="360" w:lineRule="auto"/>
        <w:jc w:val="both"/>
        <w:rPr>
          <w:rFonts w:ascii="Times New Roman" w:hAnsi="Times New Roman" w:cs="Times New Roman"/>
          <w:sz w:val="28"/>
          <w:szCs w:val="28"/>
        </w:rPr>
      </w:pPr>
      <w:r w:rsidRPr="0033174A">
        <w:rPr>
          <w:rFonts w:ascii="Times New Roman" w:hAnsi="Times New Roman" w:cs="Times New Roman"/>
          <w:sz w:val="28"/>
          <w:szCs w:val="28"/>
        </w:rPr>
        <w:t>Выгрузки АБС. Хранить в Parquet со сжатием zstd. Это табличные данные, и колоночный формат сожмет их значительно лучше, чем исходный CSV, обеспечив строгую типизацию и многократно ускорив чтение.</w:t>
      </w:r>
    </w:p>
    <w:p w14:paraId="415B6527" w14:textId="77777777" w:rsidR="0033174A" w:rsidRPr="0033174A" w:rsidRDefault="0033174A" w:rsidP="0033174A">
      <w:pPr>
        <w:spacing w:line="360" w:lineRule="auto"/>
        <w:jc w:val="both"/>
        <w:rPr>
          <w:rFonts w:ascii="Times New Roman" w:hAnsi="Times New Roman" w:cs="Times New Roman"/>
          <w:sz w:val="28"/>
          <w:szCs w:val="28"/>
        </w:rPr>
      </w:pPr>
      <w:r w:rsidRPr="0033174A">
        <w:rPr>
          <w:rFonts w:ascii="Times New Roman" w:hAnsi="Times New Roman" w:cs="Times New Roman"/>
          <w:sz w:val="28"/>
          <w:szCs w:val="28"/>
        </w:rPr>
        <w:t>Поток операций процессинга. Хранить в Parquet с партиционированием по дате, желательно поверх открытых табличных форматов вроде Iceberg или Delta. Это позволит объединить текущие батчевые загрузки с будущим потоком событий, обеспечивая транзакционную целостность при обновлениях.</w:t>
      </w:r>
    </w:p>
    <w:p w14:paraId="6A4459F0" w14:textId="77777777" w:rsidR="0033174A" w:rsidRPr="0033174A" w:rsidRDefault="0033174A" w:rsidP="0033174A">
      <w:pPr>
        <w:spacing w:line="360" w:lineRule="auto"/>
        <w:jc w:val="both"/>
        <w:rPr>
          <w:rFonts w:ascii="Times New Roman" w:hAnsi="Times New Roman" w:cs="Times New Roman"/>
          <w:sz w:val="28"/>
          <w:szCs w:val="28"/>
        </w:rPr>
      </w:pPr>
      <w:r w:rsidRPr="0033174A">
        <w:rPr>
          <w:rFonts w:ascii="Times New Roman" w:hAnsi="Times New Roman" w:cs="Times New Roman"/>
          <w:sz w:val="28"/>
          <w:szCs w:val="28"/>
        </w:rPr>
        <w:lastRenderedPageBreak/>
        <w:t>События мобильного приложения. Хранить в Parquet. Этот формат отлично поддерживает вложенные структуры и избавит от затрат на постоянный парсинг сырых строковых JSON, позволяя движкам читать только целевые поля событий.</w:t>
      </w:r>
    </w:p>
    <w:p w14:paraId="5B3B450C" w14:textId="77777777" w:rsidR="0033174A" w:rsidRPr="0033174A" w:rsidRDefault="0033174A" w:rsidP="0033174A">
      <w:pPr>
        <w:spacing w:line="360" w:lineRule="auto"/>
        <w:jc w:val="both"/>
        <w:rPr>
          <w:rFonts w:ascii="Times New Roman" w:hAnsi="Times New Roman" w:cs="Times New Roman"/>
          <w:sz w:val="28"/>
          <w:szCs w:val="28"/>
        </w:rPr>
      </w:pPr>
      <w:r w:rsidRPr="0033174A">
        <w:rPr>
          <w:rFonts w:ascii="Times New Roman" w:hAnsi="Times New Roman" w:cs="Times New Roman"/>
          <w:sz w:val="28"/>
          <w:szCs w:val="28"/>
        </w:rPr>
        <w:t>Курсы ЦБ. Хранить в Parquet. Несмотря на малый объем, приведение всех данных к единому формату упрощает общую архитектуру озера и ускоряет джоины справочников с основными витринами.</w:t>
      </w:r>
    </w:p>
    <w:p w14:paraId="0BD4B6AD" w14:textId="77777777" w:rsidR="0033174A" w:rsidRPr="0033174A" w:rsidRDefault="0033174A" w:rsidP="0033174A">
      <w:pPr>
        <w:spacing w:line="360" w:lineRule="auto"/>
        <w:jc w:val="both"/>
        <w:rPr>
          <w:rFonts w:ascii="Times New Roman" w:hAnsi="Times New Roman" w:cs="Times New Roman"/>
          <w:sz w:val="28"/>
          <w:szCs w:val="28"/>
        </w:rPr>
      </w:pPr>
      <w:r w:rsidRPr="0033174A">
        <w:rPr>
          <w:rFonts w:ascii="Times New Roman" w:hAnsi="Times New Roman" w:cs="Times New Roman"/>
          <w:sz w:val="28"/>
          <w:szCs w:val="28"/>
        </w:rPr>
        <w:t>Витрина для аналитиков. Формат Parquet, сжатие zstd, сортировка по дате, стандартный размер row group. Сортировать нужно именно по дате, так как аналитика за период является базовой. Если выбрать сортировку по мерчанту, мы ускорим точечный поиск по нему, но полностью разрушим локальность данных по времени. В результате этого запросы по дате станут дорогими, так как движку придется читать почти все группы подряд из-за разбросанных значений. Сжатие zstd обеспечит баланс размера файла и скорости, а стандартный размер групп предотвратит раздувание метаданных, сохранив при этом хороший параллелизм</w:t>
      </w:r>
    </w:p>
    <w:p w14:paraId="02555477" w14:textId="77777777" w:rsidR="004B120F" w:rsidRPr="0033174A" w:rsidRDefault="004B120F" w:rsidP="008377C6">
      <w:pPr>
        <w:spacing w:line="360" w:lineRule="auto"/>
        <w:jc w:val="both"/>
        <w:rPr>
          <w:rFonts w:ascii="Times New Roman" w:hAnsi="Times New Roman" w:cs="Times New Roman"/>
          <w:sz w:val="28"/>
          <w:szCs w:val="28"/>
        </w:rPr>
      </w:pPr>
    </w:p>
    <w:p w14:paraId="45F2BE06" w14:textId="77777777" w:rsidR="00EA5530" w:rsidRPr="00900959" w:rsidRDefault="00EA5530" w:rsidP="008377C6">
      <w:pPr>
        <w:spacing w:line="360" w:lineRule="auto"/>
        <w:jc w:val="both"/>
        <w:rPr>
          <w:rFonts w:ascii="Times New Roman" w:hAnsi="Times New Roman" w:cs="Times New Roman"/>
          <w:sz w:val="28"/>
          <w:szCs w:val="28"/>
        </w:rPr>
      </w:pPr>
    </w:p>
    <w:sectPr w:rsidR="00EA5530" w:rsidRPr="00900959" w:rsidSect="00CC5077">
      <w:footerReference w:type="default" r:id="rId32"/>
      <w:pgSz w:w="11906" w:h="16838"/>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DEEBA" w14:textId="77777777" w:rsidR="00D70ACA" w:rsidRDefault="00D70ACA" w:rsidP="00CC5077">
      <w:pPr>
        <w:spacing w:after="0" w:line="240" w:lineRule="auto"/>
      </w:pPr>
      <w:r>
        <w:separator/>
      </w:r>
    </w:p>
  </w:endnote>
  <w:endnote w:type="continuationSeparator" w:id="0">
    <w:p w14:paraId="00500882" w14:textId="77777777" w:rsidR="00D70ACA" w:rsidRDefault="00D70ACA" w:rsidP="00CC5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939706"/>
      <w:docPartObj>
        <w:docPartGallery w:val="Page Numbers (Bottom of Page)"/>
        <w:docPartUnique/>
      </w:docPartObj>
    </w:sdtPr>
    <w:sdtEndPr>
      <w:rPr>
        <w:rFonts w:ascii="Times New Roman" w:hAnsi="Times New Roman" w:cs="Times New Roman"/>
        <w:sz w:val="20"/>
        <w:szCs w:val="20"/>
      </w:rPr>
    </w:sdtEndPr>
    <w:sdtContent>
      <w:p w14:paraId="21EC0E1E" w14:textId="59BDEDAC" w:rsidR="00CC5077" w:rsidRPr="00CC5077" w:rsidRDefault="00CC5077">
        <w:pPr>
          <w:pStyle w:val="af3"/>
          <w:jc w:val="center"/>
          <w:rPr>
            <w:rFonts w:ascii="Times New Roman" w:hAnsi="Times New Roman" w:cs="Times New Roman"/>
            <w:sz w:val="20"/>
            <w:szCs w:val="20"/>
          </w:rPr>
        </w:pPr>
        <w:r w:rsidRPr="00CC5077">
          <w:rPr>
            <w:rFonts w:ascii="Times New Roman" w:hAnsi="Times New Roman" w:cs="Times New Roman"/>
            <w:sz w:val="22"/>
            <w:szCs w:val="22"/>
          </w:rPr>
          <w:fldChar w:fldCharType="begin"/>
        </w:r>
        <w:r w:rsidRPr="00CC5077">
          <w:rPr>
            <w:rFonts w:ascii="Times New Roman" w:hAnsi="Times New Roman" w:cs="Times New Roman"/>
            <w:sz w:val="22"/>
            <w:szCs w:val="22"/>
          </w:rPr>
          <w:instrText>PAGE   \* MERGEFORMAT</w:instrText>
        </w:r>
        <w:r w:rsidRPr="00CC5077">
          <w:rPr>
            <w:rFonts w:ascii="Times New Roman" w:hAnsi="Times New Roman" w:cs="Times New Roman"/>
            <w:sz w:val="22"/>
            <w:szCs w:val="22"/>
          </w:rPr>
          <w:fldChar w:fldCharType="separate"/>
        </w:r>
        <w:r w:rsidRPr="00CC5077">
          <w:rPr>
            <w:rFonts w:ascii="Times New Roman" w:hAnsi="Times New Roman" w:cs="Times New Roman"/>
            <w:sz w:val="22"/>
            <w:szCs w:val="22"/>
          </w:rPr>
          <w:t>2</w:t>
        </w:r>
        <w:r w:rsidRPr="00CC5077">
          <w:rPr>
            <w:rFonts w:ascii="Times New Roman" w:hAnsi="Times New Roman" w:cs="Times New Roman"/>
            <w:sz w:val="22"/>
            <w:szCs w:val="22"/>
          </w:rPr>
          <w:fldChar w:fldCharType="end"/>
        </w:r>
      </w:p>
    </w:sdtContent>
  </w:sdt>
  <w:p w14:paraId="5DB7E768" w14:textId="77777777" w:rsidR="00CC5077" w:rsidRPr="00CC5077" w:rsidRDefault="00CC5077">
    <w:pPr>
      <w:pStyle w:val="af3"/>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73236" w14:textId="77777777" w:rsidR="00D70ACA" w:rsidRDefault="00D70ACA" w:rsidP="00CC5077">
      <w:pPr>
        <w:spacing w:after="0" w:line="240" w:lineRule="auto"/>
      </w:pPr>
      <w:r>
        <w:separator/>
      </w:r>
    </w:p>
  </w:footnote>
  <w:footnote w:type="continuationSeparator" w:id="0">
    <w:p w14:paraId="4B43A688" w14:textId="77777777" w:rsidR="00D70ACA" w:rsidRDefault="00D70ACA" w:rsidP="00CC5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680C5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F00A71"/>
    <w:multiLevelType w:val="multilevel"/>
    <w:tmpl w:val="7B54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67D00"/>
    <w:multiLevelType w:val="multilevel"/>
    <w:tmpl w:val="723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545B"/>
    <w:multiLevelType w:val="multilevel"/>
    <w:tmpl w:val="F71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03FB0"/>
    <w:multiLevelType w:val="multilevel"/>
    <w:tmpl w:val="F04AE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151B4"/>
    <w:multiLevelType w:val="multilevel"/>
    <w:tmpl w:val="453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E7495"/>
    <w:multiLevelType w:val="multilevel"/>
    <w:tmpl w:val="7C8A2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5D7E9E"/>
    <w:multiLevelType w:val="multilevel"/>
    <w:tmpl w:val="9A1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4018F"/>
    <w:multiLevelType w:val="multilevel"/>
    <w:tmpl w:val="F29E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974F5"/>
    <w:multiLevelType w:val="multilevel"/>
    <w:tmpl w:val="426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B7DBC"/>
    <w:multiLevelType w:val="multilevel"/>
    <w:tmpl w:val="CC5C76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425AE"/>
    <w:multiLevelType w:val="multilevel"/>
    <w:tmpl w:val="66F2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35472"/>
    <w:multiLevelType w:val="multilevel"/>
    <w:tmpl w:val="B42C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160B19"/>
    <w:multiLevelType w:val="multilevel"/>
    <w:tmpl w:val="E0F22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06F2B"/>
    <w:multiLevelType w:val="multilevel"/>
    <w:tmpl w:val="2E0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1504B"/>
    <w:multiLevelType w:val="multilevel"/>
    <w:tmpl w:val="40A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03FCE"/>
    <w:multiLevelType w:val="multilevel"/>
    <w:tmpl w:val="0DC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51A9F"/>
    <w:multiLevelType w:val="multilevel"/>
    <w:tmpl w:val="E9EC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E0497"/>
    <w:multiLevelType w:val="multilevel"/>
    <w:tmpl w:val="CC5C76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57BB4"/>
    <w:multiLevelType w:val="multilevel"/>
    <w:tmpl w:val="D25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20EAE"/>
    <w:multiLevelType w:val="multilevel"/>
    <w:tmpl w:val="D26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2C6C19"/>
    <w:multiLevelType w:val="hybridMultilevel"/>
    <w:tmpl w:val="934407F6"/>
    <w:lvl w:ilvl="0" w:tplc="0419000F">
      <w:start w:val="1"/>
      <w:numFmt w:val="decimal"/>
      <w:lvlText w:val="%1."/>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516E24D3"/>
    <w:multiLevelType w:val="multilevel"/>
    <w:tmpl w:val="F1B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272B5"/>
    <w:multiLevelType w:val="multilevel"/>
    <w:tmpl w:val="C740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B29AC"/>
    <w:multiLevelType w:val="hybridMultilevel"/>
    <w:tmpl w:val="C770CF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6363C7"/>
    <w:multiLevelType w:val="multilevel"/>
    <w:tmpl w:val="F04AE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13466"/>
    <w:multiLevelType w:val="multilevel"/>
    <w:tmpl w:val="C49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84AFA"/>
    <w:multiLevelType w:val="hybridMultilevel"/>
    <w:tmpl w:val="B1F8FE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3AE522B"/>
    <w:multiLevelType w:val="multilevel"/>
    <w:tmpl w:val="1C6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53839"/>
    <w:multiLevelType w:val="hybridMultilevel"/>
    <w:tmpl w:val="B3A683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05129CF"/>
    <w:multiLevelType w:val="multilevel"/>
    <w:tmpl w:val="522E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E6DB3"/>
    <w:multiLevelType w:val="multilevel"/>
    <w:tmpl w:val="9C8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C2472"/>
    <w:multiLevelType w:val="multilevel"/>
    <w:tmpl w:val="B8FE6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8C1568"/>
    <w:multiLevelType w:val="multilevel"/>
    <w:tmpl w:val="C856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AC0ACB"/>
    <w:multiLevelType w:val="multilevel"/>
    <w:tmpl w:val="8AB2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007C7"/>
    <w:multiLevelType w:val="multilevel"/>
    <w:tmpl w:val="37A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41526"/>
    <w:multiLevelType w:val="multilevel"/>
    <w:tmpl w:val="F520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105B5B"/>
    <w:multiLevelType w:val="multilevel"/>
    <w:tmpl w:val="D7A2E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250300">
    <w:abstractNumId w:val="2"/>
  </w:num>
  <w:num w:numId="2" w16cid:durableId="704062627">
    <w:abstractNumId w:val="1"/>
  </w:num>
  <w:num w:numId="3" w16cid:durableId="675377682">
    <w:abstractNumId w:val="21"/>
    <w:lvlOverride w:ilvl="0">
      <w:startOverride w:val="1"/>
    </w:lvlOverride>
    <w:lvlOverride w:ilvl="1"/>
    <w:lvlOverride w:ilvl="2"/>
    <w:lvlOverride w:ilvl="3"/>
    <w:lvlOverride w:ilvl="4"/>
    <w:lvlOverride w:ilvl="5"/>
    <w:lvlOverride w:ilvl="6"/>
    <w:lvlOverride w:ilvl="7"/>
    <w:lvlOverride w:ilvl="8"/>
  </w:num>
  <w:num w:numId="4" w16cid:durableId="152453956">
    <w:abstractNumId w:val="33"/>
  </w:num>
  <w:num w:numId="5" w16cid:durableId="1679497953">
    <w:abstractNumId w:val="21"/>
    <w:lvlOverride w:ilvl="0">
      <w:startOverride w:val="1"/>
    </w:lvlOverride>
    <w:lvlOverride w:ilvl="1"/>
    <w:lvlOverride w:ilvl="2"/>
    <w:lvlOverride w:ilvl="3"/>
    <w:lvlOverride w:ilvl="4"/>
    <w:lvlOverride w:ilvl="5"/>
    <w:lvlOverride w:ilvl="6"/>
    <w:lvlOverride w:ilvl="7"/>
    <w:lvlOverride w:ilvl="8"/>
  </w:num>
  <w:num w:numId="6" w16cid:durableId="1250312973">
    <w:abstractNumId w:val="32"/>
  </w:num>
  <w:num w:numId="7" w16cid:durableId="2144955210">
    <w:abstractNumId w:val="4"/>
  </w:num>
  <w:num w:numId="8" w16cid:durableId="603536359">
    <w:abstractNumId w:val="13"/>
  </w:num>
  <w:num w:numId="9" w16cid:durableId="1131558067">
    <w:abstractNumId w:val="18"/>
  </w:num>
  <w:num w:numId="10" w16cid:durableId="1375080359">
    <w:abstractNumId w:val="10"/>
  </w:num>
  <w:num w:numId="11" w16cid:durableId="1115711213">
    <w:abstractNumId w:val="8"/>
  </w:num>
  <w:num w:numId="12" w16cid:durableId="627517079">
    <w:abstractNumId w:val="28"/>
  </w:num>
  <w:num w:numId="13" w16cid:durableId="864443464">
    <w:abstractNumId w:val="20"/>
  </w:num>
  <w:num w:numId="14" w16cid:durableId="1038159771">
    <w:abstractNumId w:val="35"/>
  </w:num>
  <w:num w:numId="15" w16cid:durableId="2063282752">
    <w:abstractNumId w:val="22"/>
  </w:num>
  <w:num w:numId="16" w16cid:durableId="1246527254">
    <w:abstractNumId w:val="3"/>
  </w:num>
  <w:num w:numId="17" w16cid:durableId="204173422">
    <w:abstractNumId w:val="19"/>
  </w:num>
  <w:num w:numId="18" w16cid:durableId="254945504">
    <w:abstractNumId w:val="36"/>
  </w:num>
  <w:num w:numId="19" w16cid:durableId="281613474">
    <w:abstractNumId w:val="23"/>
  </w:num>
  <w:num w:numId="20" w16cid:durableId="640962792">
    <w:abstractNumId w:val="21"/>
  </w:num>
  <w:num w:numId="21" w16cid:durableId="792672565">
    <w:abstractNumId w:val="24"/>
  </w:num>
  <w:num w:numId="22" w16cid:durableId="1250887572">
    <w:abstractNumId w:val="29"/>
  </w:num>
  <w:num w:numId="23" w16cid:durableId="631062320">
    <w:abstractNumId w:val="25"/>
  </w:num>
  <w:num w:numId="24" w16cid:durableId="1474173873">
    <w:abstractNumId w:val="17"/>
  </w:num>
  <w:num w:numId="25" w16cid:durableId="1058866620">
    <w:abstractNumId w:val="9"/>
  </w:num>
  <w:num w:numId="26" w16cid:durableId="1893735948">
    <w:abstractNumId w:val="5"/>
  </w:num>
  <w:num w:numId="27" w16cid:durableId="761099558">
    <w:abstractNumId w:val="15"/>
  </w:num>
  <w:num w:numId="28" w16cid:durableId="2078622382">
    <w:abstractNumId w:val="6"/>
  </w:num>
  <w:num w:numId="29" w16cid:durableId="239797719">
    <w:abstractNumId w:val="31"/>
  </w:num>
  <w:num w:numId="30" w16cid:durableId="438069576">
    <w:abstractNumId w:val="14"/>
  </w:num>
  <w:num w:numId="31" w16cid:durableId="1923638335">
    <w:abstractNumId w:val="7"/>
  </w:num>
  <w:num w:numId="32" w16cid:durableId="336080534">
    <w:abstractNumId w:val="26"/>
  </w:num>
  <w:num w:numId="33" w16cid:durableId="854809069">
    <w:abstractNumId w:val="30"/>
  </w:num>
  <w:num w:numId="34" w16cid:durableId="1225490269">
    <w:abstractNumId w:val="12"/>
  </w:num>
  <w:num w:numId="35" w16cid:durableId="1345522075">
    <w:abstractNumId w:val="37"/>
  </w:num>
  <w:num w:numId="36" w16cid:durableId="1287347328">
    <w:abstractNumId w:val="27"/>
  </w:num>
  <w:num w:numId="37" w16cid:durableId="1087580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62505061">
    <w:abstractNumId w:val="16"/>
  </w:num>
  <w:num w:numId="39" w16cid:durableId="1650360024">
    <w:abstractNumId w:val="11"/>
  </w:num>
  <w:num w:numId="40" w16cid:durableId="11828155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91"/>
    <w:rsid w:val="00001D40"/>
    <w:rsid w:val="00002984"/>
    <w:rsid w:val="00015B6F"/>
    <w:rsid w:val="000224AC"/>
    <w:rsid w:val="00023776"/>
    <w:rsid w:val="000318B3"/>
    <w:rsid w:val="00041A64"/>
    <w:rsid w:val="00043888"/>
    <w:rsid w:val="00046E50"/>
    <w:rsid w:val="00055ACC"/>
    <w:rsid w:val="00056369"/>
    <w:rsid w:val="000571F5"/>
    <w:rsid w:val="00070332"/>
    <w:rsid w:val="000708AD"/>
    <w:rsid w:val="0007484E"/>
    <w:rsid w:val="00092750"/>
    <w:rsid w:val="00097CC2"/>
    <w:rsid w:val="000A4128"/>
    <w:rsid w:val="000B1925"/>
    <w:rsid w:val="000C4D60"/>
    <w:rsid w:val="000D26F1"/>
    <w:rsid w:val="000D5C71"/>
    <w:rsid w:val="000E4C4B"/>
    <w:rsid w:val="000F07C9"/>
    <w:rsid w:val="000F3022"/>
    <w:rsid w:val="000F3DF9"/>
    <w:rsid w:val="00112237"/>
    <w:rsid w:val="001144F8"/>
    <w:rsid w:val="001172A0"/>
    <w:rsid w:val="00127C80"/>
    <w:rsid w:val="001317DC"/>
    <w:rsid w:val="00131840"/>
    <w:rsid w:val="00134D0F"/>
    <w:rsid w:val="00134DE1"/>
    <w:rsid w:val="00135EB8"/>
    <w:rsid w:val="001463C3"/>
    <w:rsid w:val="0015389A"/>
    <w:rsid w:val="00162297"/>
    <w:rsid w:val="00162A15"/>
    <w:rsid w:val="00176E2E"/>
    <w:rsid w:val="001819B7"/>
    <w:rsid w:val="00181A85"/>
    <w:rsid w:val="00184F8A"/>
    <w:rsid w:val="001A016C"/>
    <w:rsid w:val="001A5658"/>
    <w:rsid w:val="001B1790"/>
    <w:rsid w:val="001B4BEA"/>
    <w:rsid w:val="001B687B"/>
    <w:rsid w:val="001E674B"/>
    <w:rsid w:val="001F5C94"/>
    <w:rsid w:val="001F6B86"/>
    <w:rsid w:val="00204491"/>
    <w:rsid w:val="00211581"/>
    <w:rsid w:val="00217E74"/>
    <w:rsid w:val="00224567"/>
    <w:rsid w:val="00247D1C"/>
    <w:rsid w:val="00252C39"/>
    <w:rsid w:val="00262DF1"/>
    <w:rsid w:val="00285A94"/>
    <w:rsid w:val="0029167C"/>
    <w:rsid w:val="00296891"/>
    <w:rsid w:val="002B1329"/>
    <w:rsid w:val="002B1C0E"/>
    <w:rsid w:val="002C03BA"/>
    <w:rsid w:val="002C5C01"/>
    <w:rsid w:val="002C6464"/>
    <w:rsid w:val="002D4E98"/>
    <w:rsid w:val="002E4C4C"/>
    <w:rsid w:val="002E653F"/>
    <w:rsid w:val="002F662D"/>
    <w:rsid w:val="002F74B1"/>
    <w:rsid w:val="00300711"/>
    <w:rsid w:val="00303ED8"/>
    <w:rsid w:val="0030403E"/>
    <w:rsid w:val="00310A33"/>
    <w:rsid w:val="00311460"/>
    <w:rsid w:val="00313283"/>
    <w:rsid w:val="00315969"/>
    <w:rsid w:val="00320405"/>
    <w:rsid w:val="0033174A"/>
    <w:rsid w:val="0033360A"/>
    <w:rsid w:val="003419ED"/>
    <w:rsid w:val="003449EB"/>
    <w:rsid w:val="00362D82"/>
    <w:rsid w:val="00366D02"/>
    <w:rsid w:val="00382490"/>
    <w:rsid w:val="00382B25"/>
    <w:rsid w:val="00383135"/>
    <w:rsid w:val="003860AC"/>
    <w:rsid w:val="00387AF7"/>
    <w:rsid w:val="00391A07"/>
    <w:rsid w:val="00392ECB"/>
    <w:rsid w:val="003962BF"/>
    <w:rsid w:val="003B38B8"/>
    <w:rsid w:val="003C1AFC"/>
    <w:rsid w:val="003C1F73"/>
    <w:rsid w:val="003C3951"/>
    <w:rsid w:val="003C4D92"/>
    <w:rsid w:val="003E128A"/>
    <w:rsid w:val="003E15D1"/>
    <w:rsid w:val="003E3EF8"/>
    <w:rsid w:val="003E4B91"/>
    <w:rsid w:val="003F3FE8"/>
    <w:rsid w:val="003F6242"/>
    <w:rsid w:val="00402523"/>
    <w:rsid w:val="00404FEC"/>
    <w:rsid w:val="004171ED"/>
    <w:rsid w:val="00421F31"/>
    <w:rsid w:val="00425972"/>
    <w:rsid w:val="004406E8"/>
    <w:rsid w:val="00440756"/>
    <w:rsid w:val="00441A07"/>
    <w:rsid w:val="004429A7"/>
    <w:rsid w:val="00444248"/>
    <w:rsid w:val="004470B8"/>
    <w:rsid w:val="00453D27"/>
    <w:rsid w:val="00457C84"/>
    <w:rsid w:val="00495099"/>
    <w:rsid w:val="00497D85"/>
    <w:rsid w:val="004A0D61"/>
    <w:rsid w:val="004A7220"/>
    <w:rsid w:val="004B120F"/>
    <w:rsid w:val="004B2CA8"/>
    <w:rsid w:val="004B6FE8"/>
    <w:rsid w:val="004B79D4"/>
    <w:rsid w:val="004C68ED"/>
    <w:rsid w:val="004D73C8"/>
    <w:rsid w:val="004E298A"/>
    <w:rsid w:val="004E4B01"/>
    <w:rsid w:val="004E646C"/>
    <w:rsid w:val="004F23EE"/>
    <w:rsid w:val="004F5997"/>
    <w:rsid w:val="00502E26"/>
    <w:rsid w:val="00505D24"/>
    <w:rsid w:val="00505DD2"/>
    <w:rsid w:val="00507838"/>
    <w:rsid w:val="00511687"/>
    <w:rsid w:val="0051261A"/>
    <w:rsid w:val="00512E77"/>
    <w:rsid w:val="0051303B"/>
    <w:rsid w:val="0052091C"/>
    <w:rsid w:val="005338FA"/>
    <w:rsid w:val="00544E76"/>
    <w:rsid w:val="00556777"/>
    <w:rsid w:val="00556A4F"/>
    <w:rsid w:val="00564EB7"/>
    <w:rsid w:val="005733F5"/>
    <w:rsid w:val="00586F6C"/>
    <w:rsid w:val="005952D5"/>
    <w:rsid w:val="005A0266"/>
    <w:rsid w:val="005A04DB"/>
    <w:rsid w:val="005A4C8F"/>
    <w:rsid w:val="005B1EC4"/>
    <w:rsid w:val="005B4477"/>
    <w:rsid w:val="005B58D1"/>
    <w:rsid w:val="005B65B5"/>
    <w:rsid w:val="005B6C6A"/>
    <w:rsid w:val="005C15FF"/>
    <w:rsid w:val="005C68BA"/>
    <w:rsid w:val="005D2AE3"/>
    <w:rsid w:val="005D5198"/>
    <w:rsid w:val="005E3590"/>
    <w:rsid w:val="005F56F8"/>
    <w:rsid w:val="006068BB"/>
    <w:rsid w:val="0061392B"/>
    <w:rsid w:val="00622B75"/>
    <w:rsid w:val="00631B43"/>
    <w:rsid w:val="00633CC6"/>
    <w:rsid w:val="00645255"/>
    <w:rsid w:val="006459D7"/>
    <w:rsid w:val="006558D8"/>
    <w:rsid w:val="0066709F"/>
    <w:rsid w:val="0066745E"/>
    <w:rsid w:val="00677A54"/>
    <w:rsid w:val="00687103"/>
    <w:rsid w:val="006937ED"/>
    <w:rsid w:val="006964EF"/>
    <w:rsid w:val="006A06E2"/>
    <w:rsid w:val="006A148E"/>
    <w:rsid w:val="006A6696"/>
    <w:rsid w:val="006D5099"/>
    <w:rsid w:val="006E241E"/>
    <w:rsid w:val="006E6F2E"/>
    <w:rsid w:val="007025DE"/>
    <w:rsid w:val="007145AE"/>
    <w:rsid w:val="00721D28"/>
    <w:rsid w:val="00726491"/>
    <w:rsid w:val="007359C3"/>
    <w:rsid w:val="00742911"/>
    <w:rsid w:val="0074618B"/>
    <w:rsid w:val="00747A29"/>
    <w:rsid w:val="00747F3F"/>
    <w:rsid w:val="00751D47"/>
    <w:rsid w:val="00755FE6"/>
    <w:rsid w:val="00762D13"/>
    <w:rsid w:val="00770513"/>
    <w:rsid w:val="00770823"/>
    <w:rsid w:val="00775072"/>
    <w:rsid w:val="00776726"/>
    <w:rsid w:val="00793CB3"/>
    <w:rsid w:val="007A0E2E"/>
    <w:rsid w:val="007A2022"/>
    <w:rsid w:val="007B17EB"/>
    <w:rsid w:val="007C1228"/>
    <w:rsid w:val="007E0895"/>
    <w:rsid w:val="007E679B"/>
    <w:rsid w:val="007E7020"/>
    <w:rsid w:val="007E7959"/>
    <w:rsid w:val="007F514C"/>
    <w:rsid w:val="00801715"/>
    <w:rsid w:val="00804A59"/>
    <w:rsid w:val="00815AB6"/>
    <w:rsid w:val="00820AFA"/>
    <w:rsid w:val="008237C3"/>
    <w:rsid w:val="0083552E"/>
    <w:rsid w:val="0083720B"/>
    <w:rsid w:val="008377C6"/>
    <w:rsid w:val="00841353"/>
    <w:rsid w:val="00846DB0"/>
    <w:rsid w:val="00853F10"/>
    <w:rsid w:val="00857941"/>
    <w:rsid w:val="00877AE7"/>
    <w:rsid w:val="00881E7A"/>
    <w:rsid w:val="008853C8"/>
    <w:rsid w:val="00885FCC"/>
    <w:rsid w:val="008927A5"/>
    <w:rsid w:val="0089539F"/>
    <w:rsid w:val="008A3D3A"/>
    <w:rsid w:val="008A5CCF"/>
    <w:rsid w:val="008C1A32"/>
    <w:rsid w:val="008C3A0C"/>
    <w:rsid w:val="008C6F2C"/>
    <w:rsid w:val="008D2C63"/>
    <w:rsid w:val="008D3B93"/>
    <w:rsid w:val="008F2E87"/>
    <w:rsid w:val="008F7FD1"/>
    <w:rsid w:val="00900042"/>
    <w:rsid w:val="00900959"/>
    <w:rsid w:val="0090108C"/>
    <w:rsid w:val="00907E5C"/>
    <w:rsid w:val="00910AC2"/>
    <w:rsid w:val="00916501"/>
    <w:rsid w:val="00922977"/>
    <w:rsid w:val="0093331B"/>
    <w:rsid w:val="009333FA"/>
    <w:rsid w:val="00937EE3"/>
    <w:rsid w:val="00942725"/>
    <w:rsid w:val="00945447"/>
    <w:rsid w:val="00960483"/>
    <w:rsid w:val="00963499"/>
    <w:rsid w:val="009704A1"/>
    <w:rsid w:val="00982DDD"/>
    <w:rsid w:val="00991E23"/>
    <w:rsid w:val="00996940"/>
    <w:rsid w:val="009A29C5"/>
    <w:rsid w:val="009A2A66"/>
    <w:rsid w:val="009B3C20"/>
    <w:rsid w:val="009C0899"/>
    <w:rsid w:val="009C41E0"/>
    <w:rsid w:val="009C48ED"/>
    <w:rsid w:val="009C6933"/>
    <w:rsid w:val="009D0C31"/>
    <w:rsid w:val="009E0EE7"/>
    <w:rsid w:val="009E2CC7"/>
    <w:rsid w:val="009E5F14"/>
    <w:rsid w:val="009E6BF5"/>
    <w:rsid w:val="009F5D47"/>
    <w:rsid w:val="00A05E2D"/>
    <w:rsid w:val="00A11933"/>
    <w:rsid w:val="00A12719"/>
    <w:rsid w:val="00A17B74"/>
    <w:rsid w:val="00A21EA9"/>
    <w:rsid w:val="00A27547"/>
    <w:rsid w:val="00A3010C"/>
    <w:rsid w:val="00A33C5C"/>
    <w:rsid w:val="00A46EE1"/>
    <w:rsid w:val="00A517A0"/>
    <w:rsid w:val="00A57A50"/>
    <w:rsid w:val="00A6579E"/>
    <w:rsid w:val="00A66A19"/>
    <w:rsid w:val="00A82EC8"/>
    <w:rsid w:val="00A85865"/>
    <w:rsid w:val="00A9006E"/>
    <w:rsid w:val="00A9616B"/>
    <w:rsid w:val="00AA0CFE"/>
    <w:rsid w:val="00AA6A02"/>
    <w:rsid w:val="00AB229A"/>
    <w:rsid w:val="00AB3003"/>
    <w:rsid w:val="00AC0D95"/>
    <w:rsid w:val="00AC5F9D"/>
    <w:rsid w:val="00AE216D"/>
    <w:rsid w:val="00AE7D88"/>
    <w:rsid w:val="00AF3501"/>
    <w:rsid w:val="00AF4039"/>
    <w:rsid w:val="00AF6EF4"/>
    <w:rsid w:val="00B028F1"/>
    <w:rsid w:val="00B04EFC"/>
    <w:rsid w:val="00B128B2"/>
    <w:rsid w:val="00B21ED0"/>
    <w:rsid w:val="00B242EE"/>
    <w:rsid w:val="00B43150"/>
    <w:rsid w:val="00B45696"/>
    <w:rsid w:val="00B578F4"/>
    <w:rsid w:val="00B71086"/>
    <w:rsid w:val="00B80C6A"/>
    <w:rsid w:val="00B8583E"/>
    <w:rsid w:val="00B95BC8"/>
    <w:rsid w:val="00BB3882"/>
    <w:rsid w:val="00BD1CC4"/>
    <w:rsid w:val="00BD2A49"/>
    <w:rsid w:val="00BD3603"/>
    <w:rsid w:val="00BE12AD"/>
    <w:rsid w:val="00C01170"/>
    <w:rsid w:val="00C0184A"/>
    <w:rsid w:val="00C04443"/>
    <w:rsid w:val="00C04D29"/>
    <w:rsid w:val="00C1208F"/>
    <w:rsid w:val="00C14C48"/>
    <w:rsid w:val="00C1795C"/>
    <w:rsid w:val="00C27F8B"/>
    <w:rsid w:val="00C3114E"/>
    <w:rsid w:val="00C31C62"/>
    <w:rsid w:val="00C422E4"/>
    <w:rsid w:val="00C43F3A"/>
    <w:rsid w:val="00C44D70"/>
    <w:rsid w:val="00C56392"/>
    <w:rsid w:val="00C609DF"/>
    <w:rsid w:val="00C6345D"/>
    <w:rsid w:val="00C63C36"/>
    <w:rsid w:val="00C737DD"/>
    <w:rsid w:val="00C83145"/>
    <w:rsid w:val="00C86656"/>
    <w:rsid w:val="00C87672"/>
    <w:rsid w:val="00C90A6E"/>
    <w:rsid w:val="00C93586"/>
    <w:rsid w:val="00C94DAE"/>
    <w:rsid w:val="00C97519"/>
    <w:rsid w:val="00CA18A7"/>
    <w:rsid w:val="00CA3F1E"/>
    <w:rsid w:val="00CA5946"/>
    <w:rsid w:val="00CC5077"/>
    <w:rsid w:val="00CE5BCC"/>
    <w:rsid w:val="00CF798F"/>
    <w:rsid w:val="00D11691"/>
    <w:rsid w:val="00D13B17"/>
    <w:rsid w:val="00D21F29"/>
    <w:rsid w:val="00D37AE8"/>
    <w:rsid w:val="00D46897"/>
    <w:rsid w:val="00D552B3"/>
    <w:rsid w:val="00D6615E"/>
    <w:rsid w:val="00D70ACA"/>
    <w:rsid w:val="00D73CE8"/>
    <w:rsid w:val="00D77082"/>
    <w:rsid w:val="00D800CA"/>
    <w:rsid w:val="00D80B75"/>
    <w:rsid w:val="00D821C6"/>
    <w:rsid w:val="00D85089"/>
    <w:rsid w:val="00DC33CA"/>
    <w:rsid w:val="00DE0225"/>
    <w:rsid w:val="00DE4489"/>
    <w:rsid w:val="00DE4F3A"/>
    <w:rsid w:val="00DE6312"/>
    <w:rsid w:val="00E016B1"/>
    <w:rsid w:val="00E047B4"/>
    <w:rsid w:val="00E133D5"/>
    <w:rsid w:val="00E161B9"/>
    <w:rsid w:val="00E16716"/>
    <w:rsid w:val="00E20B61"/>
    <w:rsid w:val="00E36BEC"/>
    <w:rsid w:val="00E5356F"/>
    <w:rsid w:val="00E725E1"/>
    <w:rsid w:val="00E7335B"/>
    <w:rsid w:val="00E75AF2"/>
    <w:rsid w:val="00E76B3D"/>
    <w:rsid w:val="00E814F2"/>
    <w:rsid w:val="00E81568"/>
    <w:rsid w:val="00E86089"/>
    <w:rsid w:val="00E9291E"/>
    <w:rsid w:val="00EA036F"/>
    <w:rsid w:val="00EA4B3A"/>
    <w:rsid w:val="00EA5530"/>
    <w:rsid w:val="00ED2222"/>
    <w:rsid w:val="00ED6200"/>
    <w:rsid w:val="00EE3CD7"/>
    <w:rsid w:val="00EF2AE2"/>
    <w:rsid w:val="00F04A1B"/>
    <w:rsid w:val="00F1241A"/>
    <w:rsid w:val="00F16591"/>
    <w:rsid w:val="00F24023"/>
    <w:rsid w:val="00F310B5"/>
    <w:rsid w:val="00F45FFB"/>
    <w:rsid w:val="00F53328"/>
    <w:rsid w:val="00F6665C"/>
    <w:rsid w:val="00F72C15"/>
    <w:rsid w:val="00F7343A"/>
    <w:rsid w:val="00F803C5"/>
    <w:rsid w:val="00F87E81"/>
    <w:rsid w:val="00FA63EA"/>
    <w:rsid w:val="00FB0912"/>
    <w:rsid w:val="00FB1AC4"/>
    <w:rsid w:val="00FB350B"/>
    <w:rsid w:val="00FD3B4F"/>
    <w:rsid w:val="00FD7D96"/>
    <w:rsid w:val="00FE549A"/>
    <w:rsid w:val="00FE6A61"/>
    <w:rsid w:val="00FF0886"/>
    <w:rsid w:val="00FF26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3D3C"/>
  <w15:chartTrackingRefBased/>
  <w15:docId w15:val="{EBB4C177-6D1A-4D71-9BE3-C13646623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972"/>
  </w:style>
  <w:style w:type="paragraph" w:styleId="1">
    <w:name w:val="heading 1"/>
    <w:basedOn w:val="a"/>
    <w:next w:val="a"/>
    <w:link w:val="10"/>
    <w:uiPriority w:val="9"/>
    <w:qFormat/>
    <w:rsid w:val="00726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26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264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264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264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64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64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64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64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64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264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264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264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264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264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26491"/>
    <w:rPr>
      <w:rFonts w:eastAsiaTheme="majorEastAsia" w:cstheme="majorBidi"/>
      <w:color w:val="595959" w:themeColor="text1" w:themeTint="A6"/>
    </w:rPr>
  </w:style>
  <w:style w:type="character" w:customStyle="1" w:styleId="80">
    <w:name w:val="Заголовок 8 Знак"/>
    <w:basedOn w:val="a0"/>
    <w:link w:val="8"/>
    <w:uiPriority w:val="9"/>
    <w:semiHidden/>
    <w:rsid w:val="007264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26491"/>
    <w:rPr>
      <w:rFonts w:eastAsiaTheme="majorEastAsia" w:cstheme="majorBidi"/>
      <w:color w:val="272727" w:themeColor="text1" w:themeTint="D8"/>
    </w:rPr>
  </w:style>
  <w:style w:type="paragraph" w:styleId="a3">
    <w:name w:val="Title"/>
    <w:basedOn w:val="a"/>
    <w:next w:val="a"/>
    <w:link w:val="a4"/>
    <w:uiPriority w:val="10"/>
    <w:qFormat/>
    <w:rsid w:val="0072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264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4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264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26491"/>
    <w:pPr>
      <w:spacing w:before="160"/>
      <w:jc w:val="center"/>
    </w:pPr>
    <w:rPr>
      <w:i/>
      <w:iCs/>
      <w:color w:val="404040" w:themeColor="text1" w:themeTint="BF"/>
    </w:rPr>
  </w:style>
  <w:style w:type="character" w:customStyle="1" w:styleId="22">
    <w:name w:val="Цитата 2 Знак"/>
    <w:basedOn w:val="a0"/>
    <w:link w:val="21"/>
    <w:uiPriority w:val="29"/>
    <w:rsid w:val="00726491"/>
    <w:rPr>
      <w:i/>
      <w:iCs/>
      <w:color w:val="404040" w:themeColor="text1" w:themeTint="BF"/>
    </w:rPr>
  </w:style>
  <w:style w:type="paragraph" w:styleId="a7">
    <w:name w:val="List Paragraph"/>
    <w:basedOn w:val="a"/>
    <w:uiPriority w:val="34"/>
    <w:qFormat/>
    <w:rsid w:val="00726491"/>
    <w:pPr>
      <w:ind w:left="720"/>
      <w:contextualSpacing/>
    </w:pPr>
  </w:style>
  <w:style w:type="character" w:styleId="a8">
    <w:name w:val="Intense Emphasis"/>
    <w:basedOn w:val="a0"/>
    <w:uiPriority w:val="21"/>
    <w:qFormat/>
    <w:rsid w:val="00726491"/>
    <w:rPr>
      <w:i/>
      <w:iCs/>
      <w:color w:val="0F4761" w:themeColor="accent1" w:themeShade="BF"/>
    </w:rPr>
  </w:style>
  <w:style w:type="paragraph" w:styleId="a9">
    <w:name w:val="Intense Quote"/>
    <w:basedOn w:val="a"/>
    <w:next w:val="a"/>
    <w:link w:val="aa"/>
    <w:uiPriority w:val="30"/>
    <w:qFormat/>
    <w:rsid w:val="00726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26491"/>
    <w:rPr>
      <w:i/>
      <w:iCs/>
      <w:color w:val="0F4761" w:themeColor="accent1" w:themeShade="BF"/>
    </w:rPr>
  </w:style>
  <w:style w:type="character" w:styleId="ab">
    <w:name w:val="Intense Reference"/>
    <w:basedOn w:val="a0"/>
    <w:uiPriority w:val="32"/>
    <w:qFormat/>
    <w:rsid w:val="00726491"/>
    <w:rPr>
      <w:b/>
      <w:bCs/>
      <w:smallCaps/>
      <w:color w:val="0F4761" w:themeColor="accent1" w:themeShade="BF"/>
      <w:spacing w:val="5"/>
    </w:rPr>
  </w:style>
  <w:style w:type="paragraph" w:styleId="ac">
    <w:name w:val="No Spacing"/>
    <w:link w:val="ad"/>
    <w:uiPriority w:val="1"/>
    <w:qFormat/>
    <w:rsid w:val="00726491"/>
    <w:pPr>
      <w:spacing w:after="0" w:line="240" w:lineRule="auto"/>
    </w:pPr>
    <w:rPr>
      <w:rFonts w:eastAsiaTheme="minorEastAsia"/>
      <w:kern w:val="0"/>
      <w:sz w:val="22"/>
      <w:szCs w:val="22"/>
      <w:lang w:eastAsia="ru-RU"/>
      <w14:ligatures w14:val="none"/>
    </w:rPr>
  </w:style>
  <w:style w:type="character" w:customStyle="1" w:styleId="ad">
    <w:name w:val="Без интервала Знак"/>
    <w:basedOn w:val="a0"/>
    <w:link w:val="ac"/>
    <w:uiPriority w:val="1"/>
    <w:rsid w:val="00726491"/>
    <w:rPr>
      <w:rFonts w:eastAsiaTheme="minorEastAsia"/>
      <w:kern w:val="0"/>
      <w:sz w:val="22"/>
      <w:szCs w:val="22"/>
      <w:lang w:eastAsia="ru-RU"/>
      <w14:ligatures w14:val="none"/>
    </w:rPr>
  </w:style>
  <w:style w:type="table" w:styleId="ae">
    <w:name w:val="Table Grid"/>
    <w:basedOn w:val="a1"/>
    <w:uiPriority w:val="39"/>
    <w:rsid w:val="00742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775072"/>
    <w:rPr>
      <w:color w:val="467886" w:themeColor="hyperlink"/>
      <w:u w:val="single"/>
    </w:rPr>
  </w:style>
  <w:style w:type="character" w:styleId="af0">
    <w:name w:val="Unresolved Mention"/>
    <w:basedOn w:val="a0"/>
    <w:uiPriority w:val="99"/>
    <w:semiHidden/>
    <w:unhideWhenUsed/>
    <w:rsid w:val="00775072"/>
    <w:rPr>
      <w:color w:val="605E5C"/>
      <w:shd w:val="clear" w:color="auto" w:fill="E1DFDD"/>
    </w:rPr>
  </w:style>
  <w:style w:type="paragraph" w:styleId="af1">
    <w:name w:val="header"/>
    <w:basedOn w:val="a"/>
    <w:link w:val="af2"/>
    <w:uiPriority w:val="99"/>
    <w:unhideWhenUsed/>
    <w:rsid w:val="00CC5077"/>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CC5077"/>
  </w:style>
  <w:style w:type="paragraph" w:styleId="af3">
    <w:name w:val="footer"/>
    <w:basedOn w:val="a"/>
    <w:link w:val="af4"/>
    <w:uiPriority w:val="99"/>
    <w:unhideWhenUsed/>
    <w:rsid w:val="00CC5077"/>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CC5077"/>
  </w:style>
  <w:style w:type="paragraph" w:customStyle="1" w:styleId="ds-markdown-paragraph">
    <w:name w:val="ds-markdown-paragraph"/>
    <w:basedOn w:val="a"/>
    <w:rsid w:val="00A21EA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5">
    <w:name w:val="Strong"/>
    <w:basedOn w:val="a0"/>
    <w:uiPriority w:val="22"/>
    <w:qFormat/>
    <w:rsid w:val="00A21EA9"/>
    <w:rPr>
      <w:b/>
      <w:bCs/>
    </w:rPr>
  </w:style>
  <w:style w:type="character" w:customStyle="1" w:styleId="katex-mathml">
    <w:name w:val="katex-mathml"/>
    <w:basedOn w:val="a0"/>
    <w:rsid w:val="00A21EA9"/>
  </w:style>
  <w:style w:type="character" w:customStyle="1" w:styleId="mord">
    <w:name w:val="mord"/>
    <w:basedOn w:val="a0"/>
    <w:rsid w:val="00A21EA9"/>
  </w:style>
  <w:style w:type="character" w:customStyle="1" w:styleId="mopen">
    <w:name w:val="mopen"/>
    <w:basedOn w:val="a0"/>
    <w:rsid w:val="00A21EA9"/>
  </w:style>
  <w:style w:type="character" w:customStyle="1" w:styleId="mclose">
    <w:name w:val="mclose"/>
    <w:basedOn w:val="a0"/>
    <w:rsid w:val="00A21EA9"/>
  </w:style>
  <w:style w:type="character" w:customStyle="1" w:styleId="mop">
    <w:name w:val="mop"/>
    <w:basedOn w:val="a0"/>
    <w:rsid w:val="00A21EA9"/>
  </w:style>
  <w:style w:type="paragraph" w:customStyle="1" w:styleId="msonormal0">
    <w:name w:val="msonormal"/>
    <w:basedOn w:val="a"/>
    <w:rsid w:val="004B79D4"/>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5E8ED-327B-4FB3-9105-9A9DC4B54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3924</TotalTime>
  <Pages>19</Pages>
  <Words>2984</Words>
  <Characters>17015</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Намжил</dc:creator>
  <cp:keywords/>
  <dc:description/>
  <cp:lastModifiedBy>Михаил Голиков</cp:lastModifiedBy>
  <cp:revision>240</cp:revision>
  <cp:lastPrinted>2026-02-18T08:16:00Z</cp:lastPrinted>
  <dcterms:created xsi:type="dcterms:W3CDTF">2025-09-30T11:52:00Z</dcterms:created>
  <dcterms:modified xsi:type="dcterms:W3CDTF">2026-09-27T11:32:00Z</dcterms:modified>
</cp:coreProperties>
</file>