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7.png" ContentType="image/png"/>
  <Override PartName="/word/media/rId74.png" ContentType="image/png"/>
  <Override PartName="/word/media/rId83.png" ContentType="image/png"/>
  <Override PartName="/word/media/rId80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April,</w:t>
      </w:r>
      <w:r>
        <w:t xml:space="preserve"> </w:t>
      </w:r>
      <w:r>
        <w:t xml:space="preserve">2022</w:t>
      </w:r>
      <w:r>
        <w:t xml:space="preserve"> </w:t>
      </w:r>
      <w:r>
        <w:t xml:space="preserve">Moscow,</w:t>
      </w:r>
      <w:r>
        <w:t xml:space="preserve"> </w:t>
      </w:r>
      <w:r>
        <w:t xml:space="preserve">Russia</w:t>
      </w:r>
    </w:p>
    <w:bookmarkStart w:id="20" w:name="X8a7ac18acbe3b8716242df7942a348e1ee61647"/>
    <w:p>
      <w:pPr>
        <w:pStyle w:val="Heading1"/>
      </w:pPr>
      <w:r>
        <w:t xml:space="preserve">Лабораторная работа №4. Основы интерфейса взаимодействия пользователя с системой Unix на уровне командной строки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1"/>
    <w:bookmarkStart w:id="91" w:name="задача"/>
    <w:p>
      <w:pPr>
        <w:pStyle w:val="Heading1"/>
      </w:pPr>
      <w:r>
        <w:t xml:space="preserve">Задача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2"/>
        </w:numPr>
        <w:pStyle w:val="Compact"/>
      </w:pPr>
      <w:r>
        <w:t xml:space="preserve">Перейдите в каталог /tmp.</w:t>
      </w:r>
    </w:p>
    <w:p>
      <w:pPr>
        <w:numPr>
          <w:ilvl w:val="1"/>
          <w:numId w:val="1002"/>
        </w:numPr>
        <w:pStyle w:val="Compact"/>
      </w:pPr>
      <w:r>
        <w:t xml:space="preserve">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</w:p>
    <w:p>
      <w:pPr>
        <w:numPr>
          <w:ilvl w:val="1"/>
          <w:numId w:val="1002"/>
        </w:numPr>
        <w:pStyle w:val="Compact"/>
      </w:pPr>
      <w:r>
        <w:t xml:space="preserve">Определите, есть ли в каталоге /var/spool подкаталог с именем cron?</w:t>
      </w:r>
    </w:p>
    <w:p>
      <w:pPr>
        <w:numPr>
          <w:ilvl w:val="1"/>
          <w:numId w:val="1002"/>
        </w:numPr>
        <w:pStyle w:val="Compact"/>
      </w:pPr>
      <w:r>
        <w:t xml:space="preserve">Перейдите в Ваш домашний каталог и выведите на экран его содержимое. Определите,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новый каталог с именем newdir.</w:t>
      </w:r>
    </w:p>
    <w:p>
      <w:pPr>
        <w:numPr>
          <w:ilvl w:val="1"/>
          <w:numId w:val="1003"/>
        </w:numPr>
        <w:pStyle w:val="Compact"/>
      </w:pPr>
      <w:r>
        <w:t xml:space="preserve">В каталоге ~/newdir создайте новый каталог с именем morefun.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numPr>
          <w:ilvl w:val="1"/>
          <w:numId w:val="1003"/>
        </w:numPr>
        <w:pStyle w:val="Compact"/>
      </w:pPr>
      <w:r>
        <w:t xml:space="preserve">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numPr>
          <w:ilvl w:val="1"/>
          <w:numId w:val="1003"/>
        </w:numPr>
        <w:pStyle w:val="Compact"/>
      </w:pPr>
      <w:r>
        <w:t xml:space="preserve">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history.</w:t>
      </w:r>
    </w:p>
    <w:bookmarkStart w:id="25" w:name="шаг-1."/>
    <w:p>
      <w:pPr>
        <w:pStyle w:val="Heading2"/>
      </w:pPr>
      <w:r>
        <w:t xml:space="preserve">Шаг 1.</w:t>
      </w:r>
    </w:p>
    <w:p>
      <w:pPr>
        <w:pStyle w:val="FirstParagraph"/>
      </w:pPr>
      <w:r>
        <w:t xml:space="preserve">Определяем полное имя домашнего каталога. Вводим команду</w:t>
      </w:r>
      <w:r>
        <w:t xml:space="preserve"> </w:t>
      </w:r>
      <w:r>
        <w:rPr>
          <w:rStyle w:val="VerbatimChar"/>
        </w:rPr>
        <w:t xml:space="preserve">cd ~</w:t>
      </w:r>
      <w:r>
        <w:t xml:space="preserve">, чтобы перейти в домашний каталог. Затем вводим команду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чтобы узнать полное имя текущей директории.</w:t>
      </w:r>
    </w:p>
    <w:p>
      <w:pPr>
        <w:pStyle w:val="CaptionedFigure"/>
      </w:pPr>
      <w:r>
        <w:drawing>
          <wp:inline>
            <wp:extent cx="5334000" cy="619272"/>
            <wp:effectExtent b="0" l="0" r="0" t="0"/>
            <wp:docPr descr="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/s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домашнего каталога</w:t>
      </w:r>
    </w:p>
    <w:bookmarkEnd w:id="25"/>
    <w:bookmarkStart w:id="32" w:name="шаги-2.1---2.2"/>
    <w:p>
      <w:pPr>
        <w:pStyle w:val="Heading2"/>
      </w:pPr>
      <w:r>
        <w:t xml:space="preserve">Шаги 2.1 - 2.2</w:t>
      </w:r>
    </w:p>
    <w:p>
      <w:pPr>
        <w:pStyle w:val="FirstParagraph"/>
      </w:pPr>
      <w:r>
        <w:t xml:space="preserve">Переходим в каталог /tmp и выводим его содержимое на экран с помощью команды ls с различными опциями. Добавление флага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к команде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позволяет увидеть скрытие файлы (на скриншоте они выделены зеленым).</w:t>
      </w:r>
    </w:p>
    <w:p>
      <w:pPr>
        <w:pStyle w:val="CaptionedFigure"/>
      </w:pPr>
      <w:r>
        <w:drawing>
          <wp:inline>
            <wp:extent cx="5334000" cy="3650574"/>
            <wp:effectExtent b="0" l="0" r="0" t="0"/>
            <wp:docPr descr="ls и ls -a" title="" id="27" name="Picture"/>
            <a:graphic>
              <a:graphicData uri="http://schemas.openxmlformats.org/drawingml/2006/picture">
                <pic:pic>
                  <pic:nvPicPr>
                    <pic:cNvPr descr="image//s_2.1-2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и ls -a</w:t>
      </w:r>
    </w:p>
    <w:p>
      <w:pPr>
        <w:pStyle w:val="BodyText"/>
      </w:pPr>
      <w:r>
        <w:t xml:space="preserve">Вызов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с опциями</w:t>
      </w:r>
      <w:r>
        <w:t xml:space="preserve"> </w:t>
      </w:r>
      <w:r>
        <w:rPr>
          <w:bCs/>
          <w:b/>
        </w:rPr>
        <w:t xml:space="preserve">-alF</w:t>
      </w:r>
      <w:r>
        <w:t xml:space="preserve"> </w:t>
      </w:r>
      <w:r>
        <w:t xml:space="preserve">позволяет увидеть подробную информацию:</w:t>
      </w:r>
      <w:r>
        <w:t xml:space="preserve"> </w:t>
      </w:r>
      <w:r>
        <w:t xml:space="preserve">- тип файла,</w:t>
      </w:r>
      <w:r>
        <w:t xml:space="preserve"> </w:t>
      </w:r>
      <w:r>
        <w:t xml:space="preserve">- право доступа,</w:t>
      </w:r>
      <w:r>
        <w:t xml:space="preserve"> </w:t>
      </w:r>
      <w:r>
        <w:t xml:space="preserve">- число ссылок,</w:t>
      </w:r>
      <w:r>
        <w:t xml:space="preserve"> </w:t>
      </w:r>
      <w:r>
        <w:t xml:space="preserve">- владелец,</w:t>
      </w:r>
      <w:r>
        <w:t xml:space="preserve"> </w:t>
      </w:r>
      <w:r>
        <w:t xml:space="preserve">- размер,</w:t>
      </w:r>
      <w:r>
        <w:t xml:space="preserve"> </w:t>
      </w:r>
      <w:r>
        <w:t xml:space="preserve">- дата последней ревизии,</w:t>
      </w:r>
      <w:r>
        <w:t xml:space="preserve"> </w:t>
      </w:r>
      <w:r>
        <w:t xml:space="preserve">- имя файла или каталога.</w:t>
      </w:r>
    </w:p>
    <w:p>
      <w:pPr>
        <w:pStyle w:val="CaptionedFigure"/>
      </w:pPr>
      <w:r>
        <w:drawing>
          <wp:inline>
            <wp:extent cx="5334000" cy="3957674"/>
            <wp:effectExtent b="0" l="0" r="0" t="0"/>
            <wp:docPr descr="ls -alF" title="" id="30" name="Picture"/>
            <a:graphic>
              <a:graphicData uri="http://schemas.openxmlformats.org/drawingml/2006/picture">
                <pic:pic>
                  <pic:nvPicPr>
                    <pic:cNvPr descr="image//s_2.1-2.2_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-alF</w:t>
      </w:r>
    </w:p>
    <w:bookmarkEnd w:id="32"/>
    <w:bookmarkStart w:id="36" w:name="шаг-2.3"/>
    <w:p>
      <w:pPr>
        <w:pStyle w:val="Heading2"/>
      </w:pPr>
      <w:r>
        <w:t xml:space="preserve">Шаг 2.3</w:t>
      </w:r>
    </w:p>
    <w:p>
      <w:pPr>
        <w:pStyle w:val="FirstParagraph"/>
      </w:pPr>
      <w:r>
        <w:t xml:space="preserve">Определим, есть ли в каталоге</w:t>
      </w:r>
      <w:r>
        <w:t xml:space="preserve"> </w:t>
      </w:r>
      <w:r>
        <w:rPr>
          <w:bCs/>
          <w:b/>
        </w:rPr>
        <w:t xml:space="preserve">/var/spool</w:t>
      </w:r>
      <w:r>
        <w:t xml:space="preserve"> </w:t>
      </w:r>
      <w:r>
        <w:t xml:space="preserve">подкаталог с именем</w:t>
      </w:r>
      <w:r>
        <w:t xml:space="preserve"> </w:t>
      </w:r>
      <w:r>
        <w:rPr>
          <w:bCs/>
          <w:b/>
        </w:rPr>
        <w:t xml:space="preserve">cron</w:t>
      </w:r>
      <w:r>
        <w:t xml:space="preserve">.</w:t>
      </w:r>
      <w:r>
        <w:t xml:space="preserve"> </w:t>
      </w:r>
      <w:r>
        <w:t xml:space="preserve">Ответ: нет. Я использовал команду</w:t>
      </w:r>
      <w:r>
        <w:t xml:space="preserve"> </w:t>
      </w:r>
      <w:r>
        <w:rPr>
          <w:bCs/>
          <w:b/>
        </w:rPr>
        <w:t xml:space="preserve">tree</w:t>
      </w:r>
      <w:r>
        <w:t xml:space="preserve">, в дереве каталогов подкаталога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не оказалось,</w:t>
      </w:r>
      <w:r>
        <w:t xml:space="preserve"> </w:t>
      </w:r>
      <w:r>
        <w:t xml:space="preserve">да и команда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дала такой же результат.</w:t>
      </w:r>
    </w:p>
    <w:p>
      <w:pPr>
        <w:pStyle w:val="CaptionedFigure"/>
      </w:pPr>
      <w:r>
        <w:drawing>
          <wp:inline>
            <wp:extent cx="5334000" cy="1741959"/>
            <wp:effectExtent b="0" l="0" r="0" t="0"/>
            <wp:docPr descr="Есть ли cron?" title="" id="34" name="Picture"/>
            <a:graphic>
              <a:graphicData uri="http://schemas.openxmlformats.org/drawingml/2006/picture">
                <pic:pic>
                  <pic:nvPicPr>
                    <pic:cNvPr descr="image//s_2.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Есть ли cron?</w:t>
      </w:r>
    </w:p>
    <w:bookmarkEnd w:id="36"/>
    <w:bookmarkStart w:id="40" w:name="шаг-2.4"/>
    <w:p>
      <w:pPr>
        <w:pStyle w:val="Heading2"/>
      </w:pPr>
      <w:r>
        <w:t xml:space="preserve">Шаг 2.4</w:t>
      </w:r>
    </w:p>
    <w:p>
      <w:pPr>
        <w:pStyle w:val="FirstParagraph"/>
      </w:pPr>
      <w:r>
        <w:t xml:space="preserve">Перехожу в домашний каталог, выясняю кто является владельцем файлов и подкаталогов в нем с помощью команды</w:t>
      </w:r>
      <w:r>
        <w:t xml:space="preserve"> </w:t>
      </w:r>
      <w:r>
        <w:rPr>
          <w:rStyle w:val="VerbatimChar"/>
        </w:rPr>
        <w:t xml:space="preserve">ls -alF</w:t>
      </w:r>
      <w:r>
        <w:t xml:space="preserve">.</w:t>
      </w:r>
    </w:p>
    <w:p>
      <w:pPr>
        <w:pStyle w:val="CaptionedFigure"/>
      </w:pPr>
      <w:r>
        <w:drawing>
          <wp:inline>
            <wp:extent cx="5334000" cy="3706677"/>
            <wp:effectExtent b="0" l="0" r="0" t="0"/>
            <wp:docPr descr="Содержимое домашнего каталога" title="" id="38" name="Picture"/>
            <a:graphic>
              <a:graphicData uri="http://schemas.openxmlformats.org/drawingml/2006/picture">
                <pic:pic>
                  <pic:nvPicPr>
                    <pic:cNvPr descr="image//s_2.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домашнего каталога</w:t>
      </w:r>
    </w:p>
    <w:bookmarkEnd w:id="40"/>
    <w:bookmarkStart w:id="44" w:name="шаги-3.1-3.2"/>
    <w:p>
      <w:pPr>
        <w:pStyle w:val="Heading2"/>
      </w:pPr>
      <w:r>
        <w:t xml:space="preserve">Шаги 3.1-3.2</w:t>
      </w:r>
    </w:p>
    <w:p>
      <w:pPr>
        <w:pStyle w:val="FirstParagraph"/>
      </w:pPr>
      <w:r>
        <w:t xml:space="preserve">В домашнем каталоге я создал новый подкаталог</w:t>
      </w:r>
      <w:r>
        <w:t xml:space="preserve"> </w:t>
      </w:r>
      <w:r>
        <w:rPr>
          <w:bCs/>
          <w:b/>
        </w:rPr>
        <w:t xml:space="preserve">newdir</w:t>
      </w:r>
      <w:r>
        <w:t xml:space="preserve">.</w:t>
      </w:r>
      <w:r>
        <w:t xml:space="preserve"> </w:t>
      </w:r>
      <w:r>
        <w:t xml:space="preserve">Затем я перешел в</w:t>
      </w:r>
      <w:r>
        <w:t xml:space="preserve"> </w:t>
      </w:r>
      <w:r>
        <w:rPr>
          <w:bCs/>
          <w:b/>
        </w:rPr>
        <w:t xml:space="preserve">newdir</w:t>
      </w:r>
      <w:r>
        <w:t xml:space="preserve"> </w:t>
      </w:r>
      <w:r>
        <w:t xml:space="preserve">и создал там подкаталог</w:t>
      </w:r>
      <w:r>
        <w:t xml:space="preserve"> </w:t>
      </w:r>
      <w:r>
        <w:rPr>
          <w:bCs/>
          <w:b/>
        </w:rPr>
        <w:t xml:space="preserve">morefun</w:t>
      </w:r>
      <w:r>
        <w:t xml:space="preserve">.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tree</w:t>
      </w:r>
      <w:r>
        <w:t xml:space="preserve"> </w:t>
      </w:r>
      <w:r>
        <w:t xml:space="preserve">я убедился в правильности выполнения команд.</w:t>
      </w:r>
    </w:p>
    <w:p>
      <w:pPr>
        <w:pStyle w:val="CaptionedFigure"/>
      </w:pPr>
      <w:r>
        <w:drawing>
          <wp:inline>
            <wp:extent cx="5334000" cy="2397303"/>
            <wp:effectExtent b="0" l="0" r="0" t="0"/>
            <wp:docPr descr="newdir и morefun" title="" id="42" name="Picture"/>
            <a:graphic>
              <a:graphicData uri="http://schemas.openxmlformats.org/drawingml/2006/picture">
                <pic:pic>
                  <pic:nvPicPr>
                    <pic:cNvPr descr="image//s_3.1-3.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newdir и morefun</w:t>
      </w:r>
    </w:p>
    <w:bookmarkEnd w:id="44"/>
    <w:bookmarkStart w:id="48" w:name="шаг-3.3"/>
    <w:p>
      <w:pPr>
        <w:pStyle w:val="Heading2"/>
      </w:pPr>
      <w:r>
        <w:t xml:space="preserve">Шаг 3.3</w:t>
      </w:r>
    </w:p>
    <w:p>
      <w:pPr>
        <w:pStyle w:val="FirstParagraph"/>
      </w:pPr>
      <w:r>
        <w:t xml:space="preserve">В домашнем каталоге я одной командой создал три новых директории: letters, memos, misk.</w:t>
      </w:r>
      <w:r>
        <w:t xml:space="preserve"> </w:t>
      </w:r>
      <w:r>
        <w:t xml:space="preserve">Затем также одной командой их удадлил.</w:t>
      </w:r>
    </w:p>
    <w:p>
      <w:pPr>
        <w:pStyle w:val="CaptionedFigure"/>
      </w:pPr>
      <w:r>
        <w:drawing>
          <wp:inline>
            <wp:extent cx="5334000" cy="5659464"/>
            <wp:effectExtent b="0" l="0" r="0" t="0"/>
            <wp:docPr descr="Создание и удаление нескольких каталогов одновременно" title="" id="46" name="Picture"/>
            <a:graphic>
              <a:graphicData uri="http://schemas.openxmlformats.org/drawingml/2006/picture">
                <pic:pic>
                  <pic:nvPicPr>
                    <pic:cNvPr descr="image//s_3.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9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удаление нескольких каталогов одновременно</w:t>
      </w:r>
    </w:p>
    <w:bookmarkEnd w:id="48"/>
    <w:bookmarkStart w:id="52" w:name="шаг-3.4"/>
    <w:p>
      <w:pPr>
        <w:pStyle w:val="Heading2"/>
      </w:pPr>
      <w:r>
        <w:t xml:space="preserve">Шаг 3.4</w:t>
      </w:r>
    </w:p>
    <w:p>
      <w:pPr>
        <w:pStyle w:val="FirstParagraph"/>
      </w:pPr>
      <w:r>
        <w:t xml:space="preserve">Я попробовал удалить каталог</w:t>
      </w:r>
      <w:r>
        <w:t xml:space="preserve"> </w:t>
      </w:r>
      <w:r>
        <w:rPr>
          <w:bCs/>
          <w:b/>
        </w:rPr>
        <w:t xml:space="preserve">~/newdir</w:t>
      </w:r>
      <w:r>
        <w:t xml:space="preserve"> </w:t>
      </w:r>
      <w:r>
        <w:t xml:space="preserve">командой</w:t>
      </w:r>
      <w:r>
        <w:t xml:space="preserve"> </w:t>
      </w:r>
      <w:r>
        <w:rPr>
          <w:bCs/>
          <w:b/>
        </w:rPr>
        <w:t xml:space="preserve">rm</w:t>
      </w:r>
      <w:r>
        <w:t xml:space="preserve">.</w:t>
      </w:r>
      <w:r>
        <w:t xml:space="preserve"> </w:t>
      </w:r>
      <w:r>
        <w:t xml:space="preserve">Каталог удален не был, так как по умолчанию</w:t>
      </w:r>
      <w:r>
        <w:t xml:space="preserve"> </w:t>
      </w:r>
      <w:r>
        <w:rPr>
          <w:bCs/>
          <w:b/>
        </w:rPr>
        <w:t xml:space="preserve">rm</w:t>
      </w:r>
      <w:r>
        <w:t xml:space="preserve"> </w:t>
      </w:r>
      <w:r>
        <w:t xml:space="preserve">удаляет только файлы.</w:t>
      </w:r>
    </w:p>
    <w:p>
      <w:pPr>
        <w:pStyle w:val="CaptionedFigure"/>
      </w:pPr>
      <w:r>
        <w:drawing>
          <wp:inline>
            <wp:extent cx="5334000" cy="719469"/>
            <wp:effectExtent b="0" l="0" r="0" t="0"/>
            <wp:docPr descr="Попытка удалить ~/newdir командой rm" title="" id="50" name="Picture"/>
            <a:graphic>
              <a:graphicData uri="http://schemas.openxmlformats.org/drawingml/2006/picture">
                <pic:pic>
                  <pic:nvPicPr>
                    <pic:cNvPr descr="image//s_3.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удалить ~/newdir командой rm</w:t>
      </w:r>
    </w:p>
    <w:bookmarkEnd w:id="52"/>
    <w:bookmarkStart w:id="56" w:name="шаг-3.5"/>
    <w:p>
      <w:pPr>
        <w:pStyle w:val="Heading2"/>
      </w:pPr>
      <w:r>
        <w:t xml:space="preserve">Шаг 3.5</w:t>
      </w:r>
    </w:p>
    <w:p>
      <w:pPr>
        <w:pStyle w:val="FirstParagraph"/>
      </w:pPr>
      <w:r>
        <w:t xml:space="preserve">Я удалил каталог</w:t>
      </w:r>
      <w:r>
        <w:t xml:space="preserve"> </w:t>
      </w:r>
      <w:r>
        <w:rPr>
          <w:bCs/>
          <w:b/>
        </w:rPr>
        <w:t xml:space="preserve">~/newdir/morefun</w:t>
      </w:r>
      <w:r>
        <w:t xml:space="preserve"> </w:t>
      </w:r>
      <w:r>
        <w:t xml:space="preserve">и проверил это.</w:t>
      </w:r>
    </w:p>
    <w:p>
      <w:pPr>
        <w:pStyle w:val="CaptionedFigure"/>
      </w:pPr>
      <w:r>
        <w:drawing>
          <wp:inline>
            <wp:extent cx="5334000" cy="3100102"/>
            <wp:effectExtent b="0" l="0" r="0" t="0"/>
            <wp:docPr descr="Удаление ~/newdir/morefun" title="" id="54" name="Picture"/>
            <a:graphic>
              <a:graphicData uri="http://schemas.openxmlformats.org/drawingml/2006/picture">
                <pic:pic>
                  <pic:nvPicPr>
                    <pic:cNvPr descr="image//s_3.5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0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~/newdir/morefun</w:t>
      </w:r>
    </w:p>
    <w:bookmarkEnd w:id="56"/>
    <w:bookmarkStart w:id="63" w:name="шаг-4"/>
    <w:p>
      <w:pPr>
        <w:pStyle w:val="Heading2"/>
      </w:pPr>
      <w:r>
        <w:t xml:space="preserve">Шаг 4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я выяснил, какую опцию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нужно использовать, чтобы вывести содержимое не только указанного каталога, но и подкаталогов, входящих в него.</w:t>
      </w:r>
      <w:r>
        <w:t xml:space="preserve"> </w:t>
      </w:r>
      <w:r>
        <w:t xml:space="preserve">Это</w:t>
      </w:r>
      <w:r>
        <w:t xml:space="preserve"> </w:t>
      </w:r>
      <w:r>
        <w:rPr>
          <w:bCs/>
          <w:b/>
        </w:rPr>
        <w:t xml:space="preserve">-R</w:t>
      </w:r>
      <w:r>
        <w:t xml:space="preserve"> </w:t>
      </w:r>
      <w:r>
        <w:t xml:space="preserve">или</w:t>
      </w:r>
      <w:r>
        <w:t xml:space="preserve"> </w:t>
      </w:r>
      <w:r>
        <w:rPr>
          <w:bCs/>
          <w:b/>
        </w:rPr>
        <w:t xml:space="preserve">-recursive</w:t>
      </w:r>
      <w:r>
        <w:t xml:space="preserve">.</w:t>
      </w:r>
    </w:p>
    <w:p>
      <w:pPr>
        <w:pStyle w:val="CaptionedFigure"/>
      </w:pPr>
      <w:r>
        <w:drawing>
          <wp:inline>
            <wp:extent cx="5334000" cy="387568"/>
            <wp:effectExtent b="0" l="0" r="0" t="0"/>
            <wp:docPr descr="Опции ls для рекурсивного просмотра" title="" id="58" name="Picture"/>
            <a:graphic>
              <a:graphicData uri="http://schemas.openxmlformats.org/drawingml/2006/picture">
                <pic:pic>
                  <pic:nvPicPr>
                    <pic:cNvPr descr="image//s_4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ls для рекурсивного просмотра</w:t>
      </w:r>
    </w:p>
    <w:p>
      <w:pPr>
        <w:pStyle w:val="BodyText"/>
      </w:pPr>
      <w:r>
        <w:t xml:space="preserve">Также я запустил команду</w:t>
      </w:r>
      <w:r>
        <w:t xml:space="preserve"> </w:t>
      </w:r>
      <w:r>
        <w:rPr>
          <w:bCs/>
          <w:b/>
        </w:rPr>
        <w:t xml:space="preserve">ls</w:t>
      </w:r>
      <w:r>
        <w:t xml:space="preserve"> </w:t>
      </w:r>
      <w:r>
        <w:t xml:space="preserve">с данной опцией для большей уверенности.</w:t>
      </w:r>
      <w:r>
        <w:t xml:space="preserve"> </w:t>
      </w:r>
      <w:r>
        <w:drawing>
          <wp:inline>
            <wp:extent cx="5334000" cy="2707409"/>
            <wp:effectExtent b="0" l="0" r="0" t="0"/>
            <wp:docPr descr="Вывод ls -R" title="" id="61" name="Picture"/>
            <a:graphic>
              <a:graphicData uri="http://schemas.openxmlformats.org/drawingml/2006/picture">
                <pic:pic>
                  <pic:nvPicPr>
                    <pic:cNvPr descr="image//s_4_2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шаг-5"/>
    <w:p>
      <w:pPr>
        <w:pStyle w:val="Heading2"/>
      </w:pPr>
      <w:r>
        <w:t xml:space="preserve">Шаг 5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я узнал набор опций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, позволящий отсортировать по времени последнего изменения список файлов.</w:t>
      </w:r>
    </w:p>
    <w:p>
      <w:pPr>
        <w:pStyle w:val="CaptionedFigure"/>
      </w:pPr>
      <w:r>
        <w:drawing>
          <wp:inline>
            <wp:extent cx="5334000" cy="420779"/>
            <wp:effectExtent b="0" l="0" r="0" t="0"/>
            <wp:docPr descr="Опции ls для сортировки по времени" title="" id="65" name="Picture"/>
            <a:graphic>
              <a:graphicData uri="http://schemas.openxmlformats.org/drawingml/2006/picture">
                <pic:pic>
                  <pic:nvPicPr>
                    <pic:cNvPr descr="image//s_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Опции ls для сортировки по времени</w:t>
      </w:r>
    </w:p>
    <w:p>
      <w:pPr>
        <w:pStyle w:val="BodyText"/>
      </w:pPr>
      <w:r>
        <w:t xml:space="preserve">Далее я набрал</w:t>
      </w:r>
      <w:r>
        <w:t xml:space="preserve"> </w:t>
      </w:r>
      <w:r>
        <w:rPr>
          <w:rStyle w:val="VerbatimChar"/>
        </w:rPr>
        <w:t xml:space="preserve">ls --sort -time</w:t>
      </w:r>
    </w:p>
    <w:p>
      <w:pPr>
        <w:pStyle w:val="CaptionedFigure"/>
      </w:pPr>
      <w:r>
        <w:drawing>
          <wp:inline>
            <wp:extent cx="5334000" cy="1030803"/>
            <wp:effectExtent b="0" l="0" r="0" t="0"/>
            <wp:docPr descr="Вывод ls с сортировкой по времени" title="" id="68" name="Picture"/>
            <a:graphic>
              <a:graphicData uri="http://schemas.openxmlformats.org/drawingml/2006/picture">
                <pic:pic>
                  <pic:nvPicPr>
                    <pic:cNvPr descr="image//s_5_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ls с сортировкой по времени</w:t>
      </w:r>
    </w:p>
    <w:bookmarkEnd w:id="70"/>
    <w:bookmarkStart w:id="86" w:name="шаг-6"/>
    <w:p>
      <w:pPr>
        <w:pStyle w:val="Heading2"/>
      </w:pPr>
      <w:r>
        <w:t xml:space="preserve">Шаг 6</w:t>
      </w:r>
    </w:p>
    <w:p>
      <w:pPr>
        <w:pStyle w:val="FirstParagraph"/>
      </w:pPr>
      <w:r>
        <w:t xml:space="preserve">Я использовал команду</w:t>
      </w:r>
      <w:r>
        <w:t xml:space="preserve"> </w:t>
      </w:r>
      <w:r>
        <w:rPr>
          <w:bCs/>
          <w:b/>
        </w:rPr>
        <w:t xml:space="preserve">man</w:t>
      </w:r>
      <w:r>
        <w:t xml:space="preserve"> </w:t>
      </w:r>
      <w:r>
        <w:t xml:space="preserve">для просмотра основных опций команд</w:t>
      </w:r>
      <w:r>
        <w:t xml:space="preserve"> </w:t>
      </w:r>
      <w:r>
        <w:rPr>
          <w:bCs/>
          <w:b/>
        </w:rPr>
        <w:t xml:space="preserve">cd, pwd, mkdir, rmdir, rm</w:t>
      </w:r>
      <w:r>
        <w:t xml:space="preserve">.</w:t>
      </w:r>
    </w:p>
    <w:p>
      <w:pPr>
        <w:pStyle w:val="CaptionedFigure"/>
      </w:pPr>
      <w:r>
        <w:drawing>
          <wp:inline>
            <wp:extent cx="5334000" cy="2169559"/>
            <wp:effectExtent b="0" l="0" r="0" t="0"/>
            <wp:docPr descr="man cd" title="" id="72" name="Picture"/>
            <a:graphic>
              <a:graphicData uri="http://schemas.openxmlformats.org/drawingml/2006/picture">
                <pic:pic>
                  <pic:nvPicPr>
                    <pic:cNvPr descr="image//s_6_cd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cd</w:t>
      </w:r>
    </w:p>
    <w:p>
      <w:pPr>
        <w:pStyle w:val="CaptionedFigure"/>
      </w:pPr>
      <w:r>
        <w:drawing>
          <wp:inline>
            <wp:extent cx="5334000" cy="4869656"/>
            <wp:effectExtent b="0" l="0" r="0" t="0"/>
            <wp:docPr descr="man pwd" title="" id="75" name="Picture"/>
            <a:graphic>
              <a:graphicData uri="http://schemas.openxmlformats.org/drawingml/2006/picture">
                <pic:pic>
                  <pic:nvPicPr>
                    <pic:cNvPr descr="image//s_6_pwd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pwd</w:t>
      </w:r>
    </w:p>
    <w:p>
      <w:pPr>
        <w:pStyle w:val="CaptionedFigure"/>
      </w:pPr>
      <w:r>
        <w:drawing>
          <wp:inline>
            <wp:extent cx="5334000" cy="4833937"/>
            <wp:effectExtent b="0" l="0" r="0" t="0"/>
            <wp:docPr descr="man mkdir" title="" id="78" name="Picture"/>
            <a:graphic>
              <a:graphicData uri="http://schemas.openxmlformats.org/drawingml/2006/picture">
                <pic:pic>
                  <pic:nvPicPr>
                    <pic:cNvPr descr="image//s_6_mkdir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3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mkdir</w:t>
      </w:r>
    </w:p>
    <w:p>
      <w:pPr>
        <w:pStyle w:val="CaptionedFigure"/>
      </w:pPr>
      <w:r>
        <w:drawing>
          <wp:inline>
            <wp:extent cx="5334000" cy="4879533"/>
            <wp:effectExtent b="0" l="0" r="0" t="0"/>
            <wp:docPr descr="man rmdir" title="" id="81" name="Picture"/>
            <a:graphic>
              <a:graphicData uri="http://schemas.openxmlformats.org/drawingml/2006/picture">
                <pic:pic>
                  <pic:nvPicPr>
                    <pic:cNvPr descr="image//s_6_rmdir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rmdir</w:t>
      </w:r>
    </w:p>
    <w:p>
      <w:pPr>
        <w:pStyle w:val="CaptionedFigure"/>
      </w:pPr>
      <w:r>
        <w:drawing>
          <wp:inline>
            <wp:extent cx="5334000" cy="4774077"/>
            <wp:effectExtent b="0" l="0" r="0" t="0"/>
            <wp:docPr descr="man rm" title="" id="84" name="Picture"/>
            <a:graphic>
              <a:graphicData uri="http://schemas.openxmlformats.org/drawingml/2006/picture">
                <pic:pic>
                  <pic:nvPicPr>
                    <pic:cNvPr descr="image//s_6_rm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rm</w:t>
      </w:r>
    </w:p>
    <w:bookmarkEnd w:id="86"/>
    <w:bookmarkStart w:id="90" w:name="шаг-7"/>
    <w:p>
      <w:pPr>
        <w:pStyle w:val="Heading2"/>
      </w:pPr>
      <w:r>
        <w:t xml:space="preserve">Шаг 7</w:t>
      </w:r>
    </w:p>
    <w:p>
      <w:pPr>
        <w:pStyle w:val="FirstParagraph"/>
      </w:pPr>
      <w:r>
        <w:t xml:space="preserve">Используя информацию, полученную с помощью команды</w:t>
      </w:r>
      <w:r>
        <w:t xml:space="preserve"> </w:t>
      </w:r>
      <w:r>
        <w:rPr>
          <w:bCs/>
          <w:b/>
        </w:rPr>
        <w:t xml:space="preserve">history</w:t>
      </w:r>
      <w:r>
        <w:t xml:space="preserve">, я выполнил модификацию и исполнение двух команд из буфера команд:</w:t>
      </w:r>
      <w:r>
        <w:t xml:space="preserve"> </w:t>
      </w:r>
      <w:r>
        <w:t xml:space="preserve">- Изменил вывод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.</w:t>
      </w:r>
      <w:r>
        <w:t xml:space="preserve"> </w:t>
      </w:r>
      <w:r>
        <w:t xml:space="preserve">- Изменил создание директории</w:t>
      </w:r>
      <w:r>
        <w:t xml:space="preserve"> </w:t>
      </w:r>
      <w:r>
        <w:rPr>
          <w:bCs/>
          <w:b/>
        </w:rPr>
        <w:t xml:space="preserve">newdir</w:t>
      </w:r>
      <w:r>
        <w:t xml:space="preserve"> </w:t>
      </w:r>
      <w:r>
        <w:t xml:space="preserve">на</w:t>
      </w:r>
      <w:r>
        <w:t xml:space="preserve"> </w:t>
      </w:r>
      <w:r>
        <w:rPr>
          <w:bCs/>
          <w:b/>
        </w:rPr>
        <w:t xml:space="preserve">olddir</w:t>
      </w:r>
      <w:r>
        <w:t xml:space="preserve">.</w:t>
      </w:r>
    </w:p>
    <w:p>
      <w:pPr>
        <w:pStyle w:val="CaptionedFigure"/>
      </w:pPr>
      <w:r>
        <w:drawing>
          <wp:inline>
            <wp:extent cx="5334000" cy="4799412"/>
            <wp:effectExtent b="0" l="0" r="0" t="0"/>
            <wp:docPr descr="Модификация и исполнение команд" title="" id="88" name="Picture"/>
            <a:graphic>
              <a:graphicData uri="http://schemas.openxmlformats.org/drawingml/2006/picture">
                <pic:pic>
                  <pic:nvPicPr>
                    <pic:cNvPr descr="image//s_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9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Модификация и исполнение команд</w:t>
      </w:r>
    </w:p>
    <w:bookmarkEnd w:id="90"/>
    <w:bookmarkEnd w:id="91"/>
    <w:bookmarkStart w:id="92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Я получил практические навыки взаимодействия с системой с помощью командной строки, изучил команды для перемещение по директориям, для создания и удаления каталогов, для получения информации по другим командам. Набор опций у всевозможных команд очень велик, но понимая принципы взаимодействия с системой и зная основные команды, всегда можно найти нужную информацию.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80" Target="media/rId80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№4. Основы интерфейса взаимодействия пользователя с системой Unix на уровне командной строки</dc:title>
  <dc:creator/>
  <dc:language>ru-RU</dc:language>
  <cp:keywords/>
  <dcterms:created xsi:type="dcterms:W3CDTF">2022-04-27T16:07:36Z</dcterms:created>
  <dcterms:modified xsi:type="dcterms:W3CDTF">2022-04-27T16:07:36Z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27 April, 2022 Moscow, Russia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