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b/>
          <w:spacing w:val="-2"/>
          <w:sz w:val="28"/>
          <w:szCs w:val="28"/>
        </w:rPr>
        <w:t>МИНИСТЕРСТВО</w:t>
      </w:r>
      <w:r>
        <w:rPr>
          <w:spacing w:val="-8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ЦИФРОВОГО</w:t>
      </w:r>
      <w:r>
        <w:rPr>
          <w:spacing w:val="-8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РАЗВИТИЯ</w:t>
      </w:r>
      <w:r>
        <w:rPr>
          <w:spacing w:val="-8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И</w:t>
      </w:r>
      <w:r>
        <w:rPr>
          <w:spacing w:val="-8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МАССОВЫХ КОММУНИКАЦИЙ</w:t>
      </w:r>
    </w:p>
    <w:p>
      <w:pPr>
        <w:pStyle w:val="BodyText"/>
        <w:ind w:left="11" w:right="6"/>
        <w:jc w:val="center"/>
        <w:rPr>
          <w:rFonts w:ascii="Times New Roman" w:hAnsi="Times New Roman"/>
          <w:sz w:val="28"/>
          <w:szCs w:val="28"/>
        </w:rPr>
      </w:pPr>
      <w:r>
        <w:rPr>
          <w:b/>
          <w:spacing w:val="-2"/>
          <w:sz w:val="28"/>
        </w:rPr>
        <w:t>Ордена</w:t>
      </w:r>
      <w:r>
        <w:rPr>
          <w:spacing w:val="-8"/>
          <w:sz w:val="22"/>
        </w:rPr>
        <w:t xml:space="preserve"> </w:t>
      </w:r>
      <w:r>
        <w:rPr>
          <w:b/>
          <w:spacing w:val="-2"/>
          <w:sz w:val="28"/>
        </w:rPr>
        <w:t>Трудового</w:t>
      </w:r>
      <w:r>
        <w:rPr>
          <w:spacing w:val="-8"/>
          <w:sz w:val="22"/>
        </w:rPr>
        <w:t xml:space="preserve"> </w:t>
      </w:r>
      <w:r>
        <w:rPr>
          <w:b/>
          <w:spacing w:val="-2"/>
          <w:sz w:val="28"/>
        </w:rPr>
        <w:t>Красного</w:t>
      </w:r>
      <w:r>
        <w:rPr>
          <w:spacing w:val="-8"/>
          <w:sz w:val="22"/>
        </w:rPr>
        <w:t xml:space="preserve"> </w:t>
      </w:r>
      <w:r>
        <w:rPr>
          <w:b/>
          <w:spacing w:val="-2"/>
          <w:sz w:val="28"/>
        </w:rPr>
        <w:t>Знамени</w:t>
      </w:r>
    </w:p>
    <w:p>
      <w:pPr>
        <w:pStyle w:val="BodyText"/>
        <w:spacing w:lineRule="auto" w:line="360" w:before="159" w:after="140"/>
        <w:ind w:left="6" w:right="11"/>
        <w:jc w:val="center"/>
        <w:rPr>
          <w:rFonts w:ascii="Times New Roman" w:hAnsi="Times New Roman"/>
          <w:sz w:val="28"/>
          <w:szCs w:val="28"/>
        </w:rPr>
      </w:pPr>
      <w:r>
        <w:rPr>
          <w:b/>
          <w:spacing w:val="-2"/>
          <w:sz w:val="28"/>
        </w:rPr>
        <w:t xml:space="preserve">Федеральное государственное бюджетное общеобразовательное учреждение </w:t>
      </w:r>
      <w:r>
        <w:rPr>
          <w:b/>
          <w:sz w:val="28"/>
        </w:rPr>
        <w:t>высшего образования</w:t>
      </w:r>
    </w:p>
    <w:p>
      <w:pPr>
        <w:pStyle w:val="BodyText"/>
        <w:spacing w:before="0" w:after="283"/>
        <w:ind w:left="6" w:right="6"/>
        <w:jc w:val="center"/>
        <w:rPr>
          <w:rFonts w:ascii="Times New Roman" w:hAnsi="Times New Roman"/>
          <w:sz w:val="28"/>
          <w:szCs w:val="28"/>
        </w:rPr>
      </w:pPr>
      <w:r>
        <w:rPr/>
        <w:t>“</w:t>
      </w:r>
      <w:r>
        <w:rPr>
          <w:b/>
          <w:sz w:val="28"/>
        </w:rPr>
        <w:t>Московский</w:t>
      </w:r>
      <w:r>
        <w:rPr>
          <w:spacing w:val="-14"/>
        </w:rPr>
        <w:t xml:space="preserve"> </w:t>
      </w:r>
      <w:r>
        <w:rPr>
          <w:b/>
          <w:sz w:val="28"/>
        </w:rPr>
        <w:t>технический</w:t>
      </w:r>
      <w:r>
        <w:rPr>
          <w:spacing w:val="-12"/>
        </w:rPr>
        <w:t xml:space="preserve"> </w:t>
      </w:r>
      <w:r>
        <w:rPr>
          <w:b/>
          <w:sz w:val="28"/>
        </w:rPr>
        <w:t>университет</w:t>
      </w:r>
      <w:r>
        <w:rPr>
          <w:spacing w:val="-12"/>
        </w:rPr>
        <w:t xml:space="preserve"> </w:t>
      </w:r>
      <w:r>
        <w:rPr>
          <w:b/>
          <w:sz w:val="28"/>
        </w:rPr>
        <w:t>связи</w:t>
      </w:r>
      <w:r>
        <w:rPr>
          <w:spacing w:val="-12"/>
        </w:rPr>
        <w:t xml:space="preserve"> </w:t>
      </w:r>
      <w:r>
        <w:rPr>
          <w:b/>
          <w:sz w:val="28"/>
        </w:rPr>
        <w:t>и</w:t>
      </w:r>
      <w:r>
        <w:rPr>
          <w:spacing w:val="-12"/>
        </w:rPr>
        <w:t xml:space="preserve"> </w:t>
      </w:r>
      <w:r>
        <w:rPr>
          <w:b/>
          <w:sz w:val="28"/>
        </w:rPr>
        <w:t>информатики”</w:t>
      </w:r>
      <w:r>
        <w:rPr>
          <w:spacing w:val="-10"/>
        </w:rPr>
        <w:t xml:space="preserve"> </w:t>
      </w:r>
      <w:r>
        <w:rPr>
          <w:b/>
          <w:spacing w:val="-2"/>
          <w:sz w:val="28"/>
        </w:rPr>
        <w:t>(МТУСИ)</w:t>
      </w:r>
    </w:p>
    <w:p>
      <w:pPr>
        <w:pStyle w:val="BodyText"/>
        <w:spacing w:before="159" w:after="140"/>
        <w:ind w:left="6" w:right="6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159" w:after="140"/>
        <w:ind w:left="6" w:right="6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159" w:after="140"/>
        <w:ind w:left="6" w:right="6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159" w:after="140"/>
        <w:ind w:left="6" w:right="6"/>
        <w:jc w:val="center"/>
        <w:rPr>
          <w:rFonts w:ascii="Times New Roman" w:hAnsi="Times New Roman"/>
          <w:sz w:val="28"/>
          <w:szCs w:val="28"/>
        </w:rPr>
      </w:pPr>
      <w:r>
        <w:rPr/>
        <w:t>отчётная работа по</w:t>
      </w:r>
      <w:r>
        <w:rPr>
          <w:spacing w:val="-8"/>
        </w:rPr>
        <w:t xml:space="preserve"> </w:t>
      </w:r>
      <w:r>
        <w:rPr/>
        <w:t>дисциплине</w:t>
      </w:r>
      <w:r>
        <w:rPr>
          <w:spacing w:val="-8"/>
        </w:rPr>
        <w:t xml:space="preserve"> </w:t>
      </w:r>
      <w:r>
        <w:rPr/>
        <w:t>“</w:t>
      </w:r>
      <w:r>
        <w:rPr/>
        <w:t>Рефакторинг баз данных и приложений</w:t>
      </w:r>
      <w:r>
        <w:rPr>
          <w:spacing w:val="-2"/>
        </w:rPr>
        <w:t>”</w:t>
      </w:r>
    </w:p>
    <w:p>
      <w:pPr>
        <w:pStyle w:val="BodyText"/>
        <w:spacing w:before="159" w:after="140"/>
        <w:ind w:left="6" w:right="6"/>
        <w:jc w:val="center"/>
        <w:rPr>
          <w:b/>
          <w:bCs/>
        </w:rPr>
      </w:pPr>
      <w:r>
        <w:rPr>
          <w:b/>
          <w:bCs/>
          <w:spacing w:val="-2"/>
        </w:rPr>
        <w:t>«</w:t>
      </w:r>
      <w:r>
        <w:rPr>
          <w:b/>
          <w:bCs/>
          <w:spacing w:val="-2"/>
        </w:rPr>
        <w:t>Л</w:t>
      </w:r>
      <w:r>
        <w:rPr>
          <w:b/>
          <w:bCs/>
          <w:spacing w:val="-2"/>
        </w:rPr>
        <w:t>абораторн</w:t>
      </w:r>
      <w:r>
        <w:rPr>
          <w:b/>
          <w:bCs/>
          <w:spacing w:val="-2"/>
        </w:rPr>
        <w:t>ая</w:t>
      </w:r>
      <w:r>
        <w:rPr>
          <w:b/>
          <w:bCs/>
          <w:spacing w:val="-2"/>
        </w:rPr>
        <w:t xml:space="preserve"> работ</w:t>
      </w:r>
      <w:r>
        <w:rPr>
          <w:b/>
          <w:bCs/>
          <w:spacing w:val="-2"/>
        </w:rPr>
        <w:t>а</w:t>
      </w:r>
      <w:r>
        <w:rPr>
          <w:b/>
          <w:bCs/>
          <w:spacing w:val="-2"/>
        </w:rPr>
        <w:t xml:space="preserve"> 3: Изучение рефакторинга приложений</w:t>
      </w:r>
      <w:r>
        <w:rPr>
          <w:b/>
          <w:bCs/>
          <w:spacing w:val="-2"/>
          <w:sz w:val="28"/>
          <w:szCs w:val="28"/>
        </w:rPr>
        <w:t>»</w:t>
      </w:r>
    </w:p>
    <w:p>
      <w:pPr>
        <w:pStyle w:val="BodyText"/>
        <w:spacing w:before="0" w:after="28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28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283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283"/>
        <w:ind w:right="142"/>
        <w:jc w:val="righ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283"/>
        <w:ind w:right="142"/>
        <w:jc w:val="right"/>
        <w:rPr>
          <w:rFonts w:ascii="Times New Roman" w:hAnsi="Times New Roman"/>
          <w:sz w:val="28"/>
          <w:szCs w:val="28"/>
        </w:rPr>
      </w:pPr>
      <w:r>
        <w:rPr/>
        <w:t>Выполнил:</w:t>
      </w:r>
      <w:r>
        <w:rPr>
          <w:spacing w:val="-18"/>
        </w:rPr>
        <w:t xml:space="preserve"> </w:t>
      </w:r>
      <w:r>
        <w:rPr/>
        <w:t>Студент</w:t>
      </w:r>
      <w:r>
        <w:rPr>
          <w:spacing w:val="-18"/>
        </w:rPr>
        <w:t xml:space="preserve"> </w:t>
      </w:r>
      <w:r>
        <w:rPr>
          <w:spacing w:val="-2"/>
        </w:rPr>
        <w:t>группы Бпи2305</w:t>
      </w:r>
    </w:p>
    <w:p>
      <w:pPr>
        <w:pStyle w:val="BodyText"/>
        <w:spacing w:before="0" w:after="283"/>
        <w:ind w:right="142"/>
        <w:jc w:val="right"/>
        <w:rPr>
          <w:rFonts w:ascii="Times New Roman" w:hAnsi="Times New Roman"/>
          <w:sz w:val="28"/>
          <w:szCs w:val="28"/>
        </w:rPr>
      </w:pPr>
      <w:r>
        <w:rPr>
          <w:spacing w:val="-2"/>
        </w:rPr>
        <w:t>Жуков Никита Александрович</w:t>
      </w:r>
    </w:p>
    <w:p>
      <w:pPr>
        <w:pStyle w:val="BodyText"/>
        <w:spacing w:before="0" w:after="283"/>
        <w:ind w:right="142"/>
        <w:jc w:val="righ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spacing w:before="0" w:after="283"/>
        <w:ind w:right="142"/>
        <w:jc w:val="righ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spacing w:before="0" w:after="283"/>
        <w:ind w:right="142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spacing w:before="0" w:after="283"/>
        <w:ind w:right="142"/>
        <w:jc w:val="center"/>
        <w:rPr>
          <w:rFonts w:ascii="Times New Roman" w:hAnsi="Times New Roman"/>
          <w:sz w:val="28"/>
          <w:szCs w:val="28"/>
        </w:rPr>
      </w:pPr>
      <w:r>
        <w:rPr>
          <w:spacing w:val="-2"/>
        </w:rPr>
        <w:t>Москва</w:t>
      </w:r>
    </w:p>
    <w:p>
      <w:pPr>
        <w:pStyle w:val="Heading1"/>
        <w:jc w:val="center"/>
        <w:rPr/>
      </w:pPr>
      <w:r>
        <w:rPr/>
        <w:t>Отчет по лабораторной работе 3: Изучение рефакторинга приложений</w:t>
      </w:r>
    </w:p>
    <w:p>
      <w:pPr>
        <w:pStyle w:val="Heading2"/>
        <w:rPr/>
      </w:pPr>
      <w:r>
        <w:rPr/>
        <w:t>Цели лабораторной работы</w:t>
      </w:r>
    </w:p>
    <w:p>
      <w:pPr>
        <w:pStyle w:val="ListNumber"/>
        <w:numPr>
          <w:ilvl w:val="0"/>
          <w:numId w:val="7"/>
        </w:numPr>
        <w:spacing w:lineRule="auto" w:line="240"/>
        <w:rPr/>
      </w:pPr>
      <w:r>
        <w:rPr/>
        <w:t>Ознакомиться с основными принципами и задачами рефакторинга.</w:t>
      </w:r>
    </w:p>
    <w:p>
      <w:pPr>
        <w:pStyle w:val="ListNumber"/>
        <w:numPr>
          <w:ilvl w:val="0"/>
          <w:numId w:val="7"/>
        </w:numPr>
        <w:spacing w:lineRule="auto" w:line="240"/>
        <w:rPr/>
      </w:pPr>
      <w:r>
        <w:rPr/>
        <w:t>Научиться выявлять проблемные участки кода (code smells) и устранять их.</w:t>
      </w:r>
    </w:p>
    <w:p>
      <w:pPr>
        <w:pStyle w:val="ListNumber"/>
        <w:numPr>
          <w:ilvl w:val="0"/>
          <w:numId w:val="7"/>
        </w:numPr>
        <w:spacing w:lineRule="auto" w:line="240"/>
        <w:rPr/>
      </w:pPr>
      <w:r>
        <w:rPr/>
        <w:t>Применить техники рефакторинга для улучшения читаемости, структуры и производительности кода.</w:t>
      </w:r>
    </w:p>
    <w:p>
      <w:pPr>
        <w:pStyle w:val="ListNumber"/>
        <w:numPr>
          <w:ilvl w:val="0"/>
          <w:numId w:val="7"/>
        </w:numPr>
        <w:spacing w:lineRule="auto" w:line="240"/>
        <w:rPr/>
      </w:pPr>
      <w:r>
        <w:rPr/>
        <w:t>Развить навыки анализа и улучшения существующего кода.</w:t>
      </w:r>
    </w:p>
    <w:p>
      <w:pPr>
        <w:pStyle w:val="Heading2"/>
        <w:rPr/>
      </w:pPr>
      <w:r>
        <w:rPr/>
        <w:t>Задание</w:t>
      </w:r>
    </w:p>
    <w:p>
      <w:pPr>
        <w:pStyle w:val="ListNumber"/>
        <w:numPr>
          <w:ilvl w:val="0"/>
          <w:numId w:val="8"/>
        </w:numPr>
        <w:spacing w:lineRule="auto" w:line="240"/>
        <w:rPr/>
      </w:pPr>
      <w:r>
        <w:rPr/>
        <w:t>Изучить теоретические основы рефакторинга.</w:t>
      </w:r>
    </w:p>
    <w:p>
      <w:pPr>
        <w:pStyle w:val="ListNumber"/>
        <w:numPr>
          <w:ilvl w:val="0"/>
          <w:numId w:val="8"/>
        </w:numPr>
        <w:spacing w:lineRule="auto" w:line="240"/>
        <w:rPr/>
      </w:pPr>
      <w:r>
        <w:rPr/>
        <w:t>Провести анализ предоставленного кода и выявить проблемные участки.</w:t>
      </w:r>
    </w:p>
    <w:p>
      <w:pPr>
        <w:pStyle w:val="ListNumber"/>
        <w:numPr>
          <w:ilvl w:val="0"/>
          <w:numId w:val="8"/>
        </w:numPr>
        <w:spacing w:lineRule="auto" w:line="240"/>
        <w:rPr/>
      </w:pPr>
      <w:r>
        <w:rPr/>
        <w:t>Применить техники рефакторинга для устранения проблем.</w:t>
      </w:r>
    </w:p>
    <w:p>
      <w:pPr>
        <w:pStyle w:val="ListNumber"/>
        <w:numPr>
          <w:ilvl w:val="0"/>
          <w:numId w:val="8"/>
        </w:numPr>
        <w:spacing w:lineRule="auto" w:line="240"/>
        <w:rPr/>
      </w:pPr>
      <w:r>
        <w:rPr/>
        <w:t>Подготовить отчет с описанием исходного состояния, внесенных изменений и итогового кода.</w:t>
      </w:r>
    </w:p>
    <w:p>
      <w:pPr>
        <w:pStyle w:val="ListNumber"/>
        <w:numPr>
          <w:ilvl w:val="0"/>
          <w:numId w:val="8"/>
        </w:numPr>
        <w:spacing w:lineRule="auto" w:line="240"/>
        <w:rPr/>
      </w:pPr>
      <w:r>
        <w:rPr/>
        <w:t>Проверить корректность работы программы после рефакторинга и обновить тесты (если применимо).</w:t>
      </w:r>
    </w:p>
    <w:p>
      <w:pPr>
        <w:pStyle w:val="Heading2"/>
        <w:rPr/>
      </w:pPr>
      <w:r>
        <w:rPr/>
        <w:t>1. Теоретические основы рефакторинга</w:t>
      </w:r>
    </w:p>
    <w:p>
      <w:pPr>
        <w:pStyle w:val="Normal"/>
        <w:spacing w:lineRule="auto" w:line="240"/>
        <w:rPr/>
      </w:pPr>
      <w:r>
        <w:rPr/>
        <w:t>Рефакторинг — это процесс улучшения внутренней структуры кода без изменения его внешнего поведения. Основные цели рефакторинга включают: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Улучшение читаемости кода.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Упрощение поддержки и модификации.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Устранение дублирования и избыточности.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Повышение гибкости и масштабируемости.</w:t>
      </w:r>
    </w:p>
    <w:p>
      <w:pPr>
        <w:pStyle w:val="Normal"/>
        <w:spacing w:lineRule="auto" w:line="240"/>
        <w:rPr>
          <w:b w:val="false"/>
          <w:bCs w:val="false"/>
        </w:rPr>
      </w:pPr>
      <w:r>
        <w:rPr>
          <w:b/>
          <w:bCs/>
        </w:rPr>
        <w:t>Отличие от оптимизации:</w:t>
      </w:r>
      <w:r>
        <w:rPr>
          <w:b w:val="false"/>
          <w:bCs w:val="false"/>
        </w:rPr>
        <w:t xml:space="preserve"> рефакторинг фокусируется на улучшении структуры и читаемости кода, тогда как оптимизация направлена на повышение производительности (например, снижение потребления памяти или ускорение выполнения).</w:t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  <w:t>Основные техники рефакторинга, примененные в работе: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Разделение больших функций: разбивка сложных функций на более мелкие и понятные.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Устранение дублирующегося кода: вынос повторяющихся фрагментов в отдельные функции или классы.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Улучшение именования: использование понятных имен для переменных, функций и классов.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Введение уровней абстракции: использование классов, модулей или функций для упрощения логики.</w:t>
      </w:r>
    </w:p>
    <w:p>
      <w:pPr>
        <w:pStyle w:val="ListBullet"/>
        <w:numPr>
          <w:ilvl w:val="0"/>
          <w:numId w:val="1"/>
        </w:numPr>
        <w:spacing w:lineRule="auto" w:line="240"/>
        <w:rPr>
          <w:b w:val="false"/>
          <w:bCs w:val="false"/>
        </w:rPr>
      </w:pPr>
      <w:r>
        <w:rPr>
          <w:b w:val="false"/>
          <w:bCs w:val="false"/>
        </w:rPr>
        <w:t>Обработка ошибок: структурирование кода для более надежной обработки исключений.</w:t>
      </w:r>
    </w:p>
    <w:p>
      <w:pPr>
        <w:pStyle w:val="Heading2"/>
        <w:rPr/>
      </w:pPr>
      <w:r>
        <w:rPr/>
        <w:t>2. Анализ исходного кода</w:t>
      </w:r>
    </w:p>
    <w:p>
      <w:pPr>
        <w:pStyle w:val="Normal"/>
        <w:spacing w:lineRule="auto" w:line="240"/>
        <w:rPr/>
      </w:pPr>
      <w:r>
        <w:rPr/>
        <w:t>Исходный код состоит из двух файлов:</w:t>
      </w:r>
    </w:p>
    <w:p>
      <w:pPr>
        <w:pStyle w:val="ListNumber"/>
        <w:numPr>
          <w:ilvl w:val="0"/>
          <w:numId w:val="0"/>
        </w:numPr>
        <w:spacing w:lineRule="auto" w:line="240"/>
        <w:rPr/>
      </w:pPr>
      <w:r>
        <w:rPr>
          <w:b/>
        </w:rPr>
        <w:t>1. evaluator.py (интерпретатор языка ZmeyGorynich).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>
          <w:b/>
        </w:rPr>
        <w:t>2. interpreter.py (точка входа для запуска интерпретатора).</w:t>
      </w:r>
    </w:p>
    <w:p>
      <w:pPr>
        <w:pStyle w:val="Heading3"/>
        <w:rPr/>
      </w:pPr>
      <w:r>
        <w:rPr/>
        <w:t>Проблемные участки (code smells)</w:t>
      </w:r>
    </w:p>
    <w:p>
      <w:pPr>
        <w:pStyle w:val="Heading4"/>
        <w:rPr/>
      </w:pPr>
      <w:r>
        <w:rPr/>
        <w:t>Файл evaluator.py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Дублирование кода: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Логика обработки типов данных (например, преобразование чисел и проверка типов) повторяется в нескольких местах (`evaluate_expression`, `evaluate`, `check_type`).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Форматирование вывода для `Print` и обработка `Decimal` дублируются с небольшими вариациями.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Сложные функции: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Функция `evaluate` слишком большая, выполняет множество операций (обработка всех типов узлов AST), что затрудняет чтение и поддержку.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Условные конструкции в `evaluate_expression` и `check_type` имеют глубоко вложенные блоки.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Плохое именование: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Некоторые имена переменных и функций (например, `двосуть`, `строченька`) специфичны для предметной области, но не всегда интуитивно понятны без контекста.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Использование русских терминов может усложнить восприятие для разработчиков, не знакомых с языком ZmeyGorynich.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Жестко закодированные значения: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Точность `Decimal` (`getcontext().prec = 100`) установлена глобально, что может привести к проблемам при необходимости разных уровней точности.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Отсутствие модульности: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Встроенные функции (`созвать_дружину`) определены внутри класса `Context`, что ограничивает их переиспользование.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Нет поддержки импорта модулей, что снижает гибкость интерпретатора.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Недостаточная обработка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Ошибки обрабатываются частично, без единообразного формата сообщений.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Нет механизма для отладки или логирования.</w:t>
      </w:r>
    </w:p>
    <w:p>
      <w:pPr>
        <w:pStyle w:val="Heading4"/>
        <w:rPr/>
      </w:pPr>
      <w:r>
        <w:rPr/>
        <w:t>Файл interpreter.py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Слабая обработка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Ошибки обрабатываются только частично (например, только `SyntaxError`), что может привести к выводу непонятных сообщений об ошибок Python.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Нет обработки исключений для чтения файлов или других операций ввода-вывода.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Дублирование вывода: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Отладочный вывод (`Tokens`, `AST`) всегда выполняется, даже если он не нужен.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Отсутствие конфигурации: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Нет возможности включать/отключать отладочный вывод без изменения кода.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Жестко закодированная логика: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Проверка расширения файла `.zg` выполняется вручную, без использования более надежных методов.</w:t>
      </w:r>
    </w:p>
    <w:p>
      <w:pPr>
        <w:pStyle w:val="Heading2"/>
        <w:rPr/>
      </w:pPr>
      <w:r>
        <w:rPr/>
        <w:t>3. Примененные техники рефакторинга</w:t>
      </w:r>
    </w:p>
    <w:p>
      <w:pPr>
        <w:pStyle w:val="Heading3"/>
        <w:rPr/>
      </w:pPr>
      <w:r>
        <w:rPr/>
        <w:t>Файл evaluator.py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Разделение больших функций: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Вынесены вспомогательные функции `get_type_name`, `map_type_hint_to_display_name` и `stringify_value` для обработки типов и форматирования значений.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Логика обработки импорта выделена в отдельную функцию `evaluate_import`.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Устранение дублирования: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Встроенные функции вынесены в словарь `builtins`, что упрощает их расширение и поддержку.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Обработка типов для `Decimal` унифицирована с использованием контекста (`decimal.localcontext`).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Улучшение именования: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Сохранены специфичные термины ZmeyGorynich (`двосуть`, `строченька`), но добавлены комментарии и функции с более описательными именами (`stringify_value` вместо ручного форматирования).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Введение уровней абстракции: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поддержка импорта файлов через узел `Import`, что позволяет загружать внешние модули `.zg`.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Реализован стек вызовов (`call_stack`) в классе `Context` для отслеживания аргументов функций.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Улучшение обработки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Добавлены более информативные сообщения об ошибках с указанием строки и столбца.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Реализована обработка конфликтов имен при импорте.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Добавление отладки: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Введена глобальная переменная `DEBUG` и функция `debug_print` для выборочного вывода отладочной информации.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Поддержка новых возможностей: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 узел `FixedLoop` для фиксированных циклов.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Реализована поддержка доступа к модулям через точку (например, `module.var`).</w:t>
      </w:r>
    </w:p>
    <w:p>
      <w:pPr>
        <w:pStyle w:val="Heading3"/>
        <w:rPr/>
      </w:pPr>
      <w:r>
        <w:rPr/>
        <w:t>Файл interpreter.py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Улучшение обработки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обработка всех основных типов исключений (`SyntaxError`, `NameError`, `TypeError`, `ValueError`, `FileNotFoundError`, `RuntimeError`) с выводом понятных сообщений.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Конфигурируемый отладочный вывод: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Отладочный вывод (`Tokens`, `AST`) включается только при `DEBUG=True`.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Передача контекста: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Функция `evaluate` теперь принимает параметр `current_file` для поддержки импорта относительно текущего файла.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Упрощение логики: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Удалены закомментированные фрагменты кода, которые не использовались.</w:t>
      </w:r>
    </w:p>
    <w:p>
      <w:pPr>
        <w:pStyle w:val="Heading2"/>
        <w:rPr/>
      </w:pPr>
      <w:r>
        <w:rPr/>
        <w:t>4. Описание изменений</w:t>
      </w:r>
    </w:p>
    <w:p>
      <w:pPr>
        <w:pStyle w:val="Heading3"/>
        <w:rPr/>
      </w:pPr>
      <w:r>
        <w:rPr/>
        <w:t>Исходное состояние кода</w:t>
      </w:r>
    </w:p>
    <w:p>
      <w:pPr>
        <w:pStyle w:val="Heading4"/>
        <w:rPr/>
      </w:pPr>
      <w:r>
        <w:rPr/>
        <w:t>evaluator.py</w:t>
      </w:r>
    </w:p>
    <w:p>
      <w:pPr>
        <w:pStyle w:val="Normal"/>
        <w:spacing w:lineRule="auto" w:line="240"/>
        <w:rPr/>
      </w:pPr>
      <w:r>
        <w:rPr/>
        <w:t>Код был монолитным, с большими функциями (`evaluate`, `evaluate_expression`), которые обрабатывали все типы узлов AST. Встроенные функции (`созвать_дружину`) были жестко закодированы в классе `Context`. Отсутствовала поддержка импорта и модульности. Обработка ошибок была неполной, а отладочная информация отсутствовала. Логика обработки типов и форматирования значений дублировалась.</w:t>
      </w:r>
    </w:p>
    <w:p>
      <w:pPr>
        <w:pStyle w:val="Heading4"/>
        <w:rPr/>
      </w:pPr>
      <w:r>
        <w:rPr/>
        <w:t>interpreter.py</w:t>
      </w:r>
    </w:p>
    <w:p>
      <w:pPr>
        <w:pStyle w:val="Normal"/>
        <w:spacing w:lineRule="auto" w:line="240"/>
        <w:rPr/>
      </w:pPr>
      <w:r>
        <w:rPr/>
        <w:t>Содержал минимальную логику для чтения файла, токенизации, парсинга и выполнения. Отладочный вывод всегда выполнялся, что мешало при обычном использовании. Обработка ошибок была ограничена только `SyntaxError`.</w:t>
      </w:r>
    </w:p>
    <w:p>
      <w:pPr>
        <w:pStyle w:val="Heading3"/>
        <w:rPr/>
      </w:pPr>
      <w:r>
        <w:rPr/>
        <w:t>Внесенные изменения</w:t>
      </w:r>
    </w:p>
    <w:p>
      <w:pPr>
        <w:pStyle w:val="Heading4"/>
        <w:rPr/>
      </w:pPr>
      <w:r>
        <w:rPr/>
        <w:t>evaluator.py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Модульность: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поддержка импорта через узел `Import` и функцию `evaluate_import`.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Встроенные функции вынесены в словарь `builtins` с поддержкой контекста.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Читаемость: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Вынесены вспомогательные функции (`get_type_name`, `map_type_hint_to_display_name`, `stringify_value`).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Улучшены сообщения об ошибках с указанием строки и столбца.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Отладка: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переменная `DEBUG` и функция `debug_print` для вывода отладочной информации.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Новые возможности: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Реализован узел `FixedLoop` для фиксированных циклов.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поддержка доступа к переменным модулей через точку.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Введен стек вызовов для отслеживания аргументов функций.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Обработка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Унифицирована обработка типов для `Decimal`.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проверка конфликтов имен при импорте.</w:t>
      </w:r>
    </w:p>
    <w:p>
      <w:pPr>
        <w:pStyle w:val="Heading4"/>
        <w:rPr/>
      </w:pPr>
      <w:r>
        <w:rPr/>
        <w:t>Примеры изменений в evaluator.py</w:t>
      </w:r>
    </w:p>
    <w:p>
      <w:pPr>
        <w:pStyle w:val="Normal"/>
        <w:spacing w:lineRule="auto" w:line="240"/>
        <w:rPr/>
      </w:pPr>
      <w:r>
        <w:rPr/>
        <w:t>Ниже приведены примеры старого и нового кода, демонстрирующие ключевые улучшения.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1. Встроенные функции:</w:t>
      </w:r>
    </w:p>
    <w:p>
      <w:pPr>
        <w:pStyle w:val="Normal"/>
        <w:spacing w:lineRule="auto" w:line="240"/>
        <w:rPr/>
      </w:pPr>
      <w:r>
        <w:rPr>
          <w:b/>
        </w:rPr>
        <w:t>Старый код: Встроенные функции были жестко закодированы в классе `Context`.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class Context:</w:t>
        <w:br/>
        <w:t xml:space="preserve">    def __init__(self, parent=None):</w:t>
        <w:br/>
        <w:t xml:space="preserve">        self.variables = {}</w:t>
        <w:br/>
        <w:t xml:space="preserve">        self.type_hints = {}</w:t>
        <w:br/>
        <w:t xml:space="preserve">        self.functions = {</w:t>
        <w:br/>
        <w:t xml:space="preserve">            'созвать_дружину': {</w:t>
        <w:br/>
        <w:t xml:space="preserve">                'args': ['size', 'value'],</w:t>
        <w:br/>
        <w:t xml:space="preserve">                'body': None,</w:t>
        <w:br/>
        <w:t xml:space="preserve">                'return_type': 'list:число:int',</w:t>
        <w:br/>
        <w:t xml:space="preserve">                'builtin': lambda size, value: [value] * int(size)</w:t>
        <w:br/>
        <w:t xml:space="preserve">            }</w:t>
        <w:br/>
        <w:t xml:space="preserve">        }</w:t>
        <w:br/>
        <w:t xml:space="preserve">        self.parent = parent</w:t>
      </w:r>
    </w:p>
    <w:p>
      <w:pPr>
        <w:pStyle w:val="Normal"/>
        <w:spacing w:lineRule="auto" w:line="240"/>
        <w:rPr/>
      </w:pPr>
      <w:r>
        <w:rPr>
          <w:b/>
        </w:rPr>
        <w:t>Новый код: Встроенные функции вынесены в отдельный словарь `builtins` для упрощения расширения.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builtins = {</w:t>
        <w:br/>
        <w:t xml:space="preserve">    'созвать_дружину': {</w:t>
        <w:br/>
        <w:t xml:space="preserve">        'args': ['size', 'value'],</w:t>
        <w:br/>
        <w:t xml:space="preserve">        'body': None,</w:t>
        <w:br/>
        <w:t xml:space="preserve">        'return_type': 'list:число:int',</w:t>
        <w:br/>
        <w:t xml:space="preserve">        'builtin': lambda size, value, context=None: [value] * int(size)</w:t>
        <w:br/>
        <w:t xml:space="preserve">    },</w:t>
        <w:br/>
        <w:t xml:space="preserve">    'молвить': {</w:t>
        <w:br/>
        <w:t xml:space="preserve">        'builtin': lambda value, context=None: print(value)</w:t>
        <w:br/>
        <w:t xml:space="preserve">    }</w:t>
        <w:br/>
        <w:t>}</w:t>
        <w:br/>
      </w:r>
    </w:p>
    <w:p>
      <w:pPr>
        <w:pStyle w:val="Normal"/>
        <w:spacing w:lineRule="auto" w:line="240"/>
        <w:rPr/>
      </w:pPr>
      <w:r>
        <w:rPr>
          <w:b/>
        </w:rPr>
        <w:t>Что изменилось: Вынесение функций в `builtins` упрощает добавление новых встроенных функций и делает код более модульным. Добавлен параметр `context` для поддержки новых возможностей, таких как отладка.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2. Поддержка импорта:</w:t>
      </w:r>
    </w:p>
    <w:p>
      <w:pPr>
        <w:pStyle w:val="Normal"/>
        <w:spacing w:lineRule="auto" w:line="240"/>
        <w:rPr/>
      </w:pPr>
      <w:r>
        <w:rPr>
          <w:b/>
        </w:rPr>
        <w:t>Старый код: Импорт модулей отсутствовал.</w:t>
      </w:r>
    </w:p>
    <w:p>
      <w:pPr>
        <w:pStyle w:val="Normal"/>
        <w:spacing w:lineRule="auto" w:line="240"/>
        <w:rPr/>
      </w:pPr>
      <w:r>
        <w:rPr>
          <w:b/>
        </w:rPr>
        <w:t>Новый код: Добавлена функция `evaluate_import` и обработка узла `Import`.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def evaluate_import(ast, context, current_file=None):</w:t>
        <w:br/>
        <w:t xml:space="preserve">    for node in ast:</w:t>
        <w:br/>
        <w:t xml:space="preserve">        if node.type == 'Assignment':</w:t>
        <w:br/>
        <w:t xml:space="preserve">            var_name = node.children[0].value</w:t>
        <w:br/>
        <w:t xml:space="preserve">            expr_value = evaluate_expression(node.children[1], context)</w:t>
        <w:br/>
        <w:t xml:space="preserve">            context.set(var_name, expr_value, node.type_hint)</w:t>
        <w:br/>
        <w:t xml:space="preserve">        elif node.type == 'Function':</w:t>
        <w:br/>
        <w:t xml:space="preserve">            args = [arg.value for arg in node.children[0].children]</w:t>
        <w:br/>
        <w:t xml:space="preserve">            body = node.children[1]</w:t>
        <w:br/>
        <w:t xml:space="preserve">            context.set_function(node.value, args, body, node.type_hint)</w:t>
        <w:br/>
      </w:r>
    </w:p>
    <w:p>
      <w:pPr>
        <w:pStyle w:val="Normal"/>
        <w:spacing w:lineRule="auto" w:line="240"/>
        <w:rPr/>
      </w:pPr>
      <w:r>
        <w:rPr>
          <w:b/>
        </w:rPr>
        <w:t>Что изменилось: Добавлена поддержка импорта файлов `.zg`, что позволяет использовать модули, повышая гибкость интерпретатора. Функция `evaluate_import` обрабатывает переменные и функции из импортируемых файлов.</w:t>
      </w:r>
    </w:p>
    <w:p>
      <w:pPr>
        <w:pStyle w:val="Heading4"/>
        <w:rPr/>
      </w:pPr>
      <w:r>
        <w:rPr/>
        <w:t>interpreter.py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Обработка ошибок: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Добавлена обработка всех основных исключений с выводом понятных сообщений.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Отладка: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Отладочный вывод включается только при `DEBUG=True`.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Контекст: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Передача `current_file` в `evaluate` для поддержки импорта.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Упрощение: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Удалены неиспользуемые фрагменты кода.</w:t>
      </w:r>
    </w:p>
    <w:p>
      <w:pPr>
        <w:pStyle w:val="Heading4"/>
        <w:rPr/>
      </w:pPr>
      <w:r>
        <w:rPr/>
        <w:t>Примеры изменений в interpreter.py</w:t>
      </w:r>
    </w:p>
    <w:p>
      <w:pPr>
        <w:pStyle w:val="Normal"/>
        <w:spacing w:lineRule="auto" w:line="240"/>
        <w:rPr/>
      </w:pPr>
      <w:r>
        <w:rPr/>
        <w:t>Ниже приведены примеры старого и нового кода, демонстрирующие улучшения в обработке ошибок и отладке.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1. Обработка ошибок:</w:t>
      </w:r>
    </w:p>
    <w:p>
      <w:pPr>
        <w:pStyle w:val="Normal"/>
        <w:spacing w:lineRule="auto" w:line="240"/>
        <w:rPr/>
      </w:pPr>
      <w:r>
        <w:rPr>
          <w:b/>
        </w:rPr>
        <w:t>Старый код: Обрабатывался только `SyntaxError`, остальные ошибки выводили стек вызовов Python.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def run_code(filename):</w:t>
        <w:br/>
        <w:t xml:space="preserve">    if not filename.endswith(".zg"):</w:t>
        <w:br/>
        <w:t xml:space="preserve">        print(f"Error: {filename} is not a valid ZmeyGorynich file!")</w:t>
        <w:br/>
        <w:t xml:space="preserve">        return</w:t>
        <w:br/>
        <w:t xml:space="preserve">    with open(filename, 'r', encoding='utf-8') as f:</w:t>
        <w:br/>
        <w:t xml:space="preserve">        code = f.read()</w:t>
        <w:br/>
        <w:t xml:space="preserve">    tokens = tokenize(code)</w:t>
        <w:br/>
        <w:t xml:space="preserve">    print("Tokens:", tokens)</w:t>
        <w:br/>
        <w:t xml:space="preserve">    ast = parse(tokens, code)</w:t>
        <w:br/>
        <w:t xml:space="preserve">    print("AST:", ast)</w:t>
        <w:br/>
        <w:t xml:space="preserve">    context = Context()</w:t>
        <w:br/>
        <w:t xml:space="preserve">    print('Результат программы: ')</w:t>
        <w:br/>
        <w:t xml:space="preserve">    evaluate(ast, context)</w:t>
        <w:br/>
      </w:r>
    </w:p>
    <w:p>
      <w:pPr>
        <w:pStyle w:val="Normal"/>
        <w:spacing w:lineRule="auto" w:line="240"/>
        <w:rPr/>
      </w:pPr>
      <w:r>
        <w:rPr>
          <w:b/>
        </w:rPr>
        <w:t>Новый код: Добавлена обработка всех основных исключений.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def run_code(filename):</w:t>
        <w:br/>
        <w:t xml:space="preserve">    try:</w:t>
        <w:br/>
        <w:t xml:space="preserve">        with open(filename, 'r', encoding='utf-8') as f:</w:t>
        <w:br/>
        <w:t xml:space="preserve">            code = f.read()</w:t>
        <w:br/>
        <w:t xml:space="preserve">        tokens = tokenize(code)</w:t>
        <w:br/>
        <w:t xml:space="preserve">        if DEBUG:</w:t>
        <w:br/>
        <w:t xml:space="preserve">            print("Tokens:", tokens)</w:t>
        <w:br/>
        <w:t xml:space="preserve">        ast = parse(tokens, code)</w:t>
        <w:br/>
        <w:t xml:space="preserve">        if DEBUG:</w:t>
        <w:br/>
        <w:t xml:space="preserve">            print("AST:", ast)</w:t>
        <w:br/>
        <w:t xml:space="preserve">        context = Context()</w:t>
        <w:br/>
        <w:t xml:space="preserve">        print('Результат программы:')</w:t>
        <w:br/>
        <w:t xml:space="preserve">        evaluate(ast, context, current_file=filename)</w:t>
        <w:br/>
        <w:t xml:space="preserve">    except (SyntaxError, NameError, TypeError, ValueError, FileNotFoundError, RuntimeError) as e:</w:t>
        <w:br/>
        <w:t xml:space="preserve">        print(f"Ошибка: {str(e)}")</w:t>
        <w:br/>
        <w:t xml:space="preserve">        sys.exit(1)</w:t>
        <w:br/>
      </w:r>
    </w:p>
    <w:p>
      <w:pPr>
        <w:pStyle w:val="Normal"/>
        <w:spacing w:lineRule="auto" w:line="240"/>
        <w:rPr/>
      </w:pPr>
      <w:r>
        <w:rPr>
          <w:b/>
        </w:rPr>
        <w:t>Что изменилось: Добавлен блок `try-except`, который перехватывает все основные исключения, выводя понятные сообщения об ошибках. Это улучшает пользовательский опыт, скрывая технические детали стека вызовов.</w:t>
      </w:r>
    </w:p>
    <w:p>
      <w:pPr>
        <w:pStyle w:val="ListNumber"/>
        <w:numPr>
          <w:ilvl w:val="0"/>
          <w:numId w:val="0"/>
        </w:numPr>
        <w:spacing w:lineRule="auto" w:line="240"/>
        <w:ind w:hanging="0" w:left="360"/>
        <w:rPr/>
      </w:pPr>
      <w:r>
        <w:rPr/>
        <w:t>2. Отладочный вывод:</w:t>
      </w:r>
    </w:p>
    <w:p>
      <w:pPr>
        <w:pStyle w:val="Normal"/>
        <w:spacing w:lineRule="auto" w:line="240"/>
        <w:rPr/>
      </w:pPr>
      <w:r>
        <w:rPr>
          <w:b/>
        </w:rPr>
        <w:t>Старый код: Отладочный вывод всегда выполнялся.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tokens = tokenize(code)</w:t>
        <w:br/>
        <w:t>print("Tokens:", tokens)</w:t>
        <w:br/>
        <w:t>ast = parse(tokens, code)</w:t>
        <w:br/>
        <w:t>print("AST:", ast)</w:t>
        <w:br/>
      </w:r>
    </w:p>
    <w:p>
      <w:pPr>
        <w:pStyle w:val="Normal"/>
        <w:spacing w:lineRule="auto" w:line="240"/>
        <w:rPr/>
      </w:pPr>
      <w:r>
        <w:rPr>
          <w:b/>
        </w:rPr>
        <w:t>Новый код: Отладочный вывод включается только при `DEBUG=True`.</w:t>
      </w:r>
    </w:p>
    <w:p>
      <w:pPr>
        <w:pStyle w:val="Normal"/>
        <w:spacing w:lineRule="auto" w:line="240"/>
        <w:rPr/>
      </w:pPr>
      <w:r>
        <w:rPr>
          <w:rFonts w:ascii="Courier New" w:hAnsi="Courier New"/>
          <w:sz w:val="24"/>
        </w:rPr>
        <w:br/>
        <w:t>tokens = tokenize(code)</w:t>
        <w:br/>
        <w:t>if DEBUG:</w:t>
        <w:br/>
        <w:t xml:space="preserve">    print("Tokens:", tokens)</w:t>
        <w:br/>
        <w:t>ast = parse(tokens, code)</w:t>
        <w:br/>
        <w:t>if DEBUG:</w:t>
        <w:br/>
        <w:t xml:space="preserve">    print("AST:", ast)</w:t>
        <w:br/>
      </w:r>
    </w:p>
    <w:p>
      <w:pPr>
        <w:pStyle w:val="Normal"/>
        <w:spacing w:lineRule="auto" w:line="240"/>
        <w:rPr/>
      </w:pPr>
      <w:r>
        <w:rPr>
          <w:b/>
        </w:rPr>
        <w:t>Что изменилось: Введение переменной `DEBUG` позволяет контролировать отладочный вывод, что делает программу удобнее для конечных пользователей.</w:t>
      </w:r>
    </w:p>
    <w:p>
      <w:pPr>
        <w:pStyle w:val="Heading3"/>
        <w:rPr/>
      </w:pPr>
      <w:r>
        <w:rPr/>
        <w:t>Итоговое состояние кода</w:t>
      </w:r>
    </w:p>
    <w:p>
      <w:pPr>
        <w:pStyle w:val="Heading4"/>
        <w:rPr/>
      </w:pPr>
      <w:r>
        <w:rPr/>
        <w:t>evaluator.py</w:t>
      </w:r>
    </w:p>
    <w:p>
      <w:pPr>
        <w:pStyle w:val="Normal"/>
        <w:spacing w:lineRule="auto" w:line="240"/>
        <w:rPr/>
      </w:pPr>
      <w:r>
        <w:rPr/>
        <w:t>Код стал более модульным и расширяемым благодаря поддержке импорта и словарю `builtins`. Улучшена читаемость за счет выделения вспомогательных функций и улучшенного именования. Добавлена отладочная информация, которая включается по необходимости. Обработка ошибок стала более надежной и информативной. Поддерживаются новые конструкции (`FixedLoop`, доступ к модулям через точку).</w:t>
      </w:r>
    </w:p>
    <w:p>
      <w:pPr>
        <w:pStyle w:val="Heading4"/>
        <w:rPr/>
      </w:pPr>
      <w:r>
        <w:rPr/>
        <w:t>interpreter.py</w:t>
      </w:r>
    </w:p>
    <w:p>
      <w:pPr>
        <w:pStyle w:val="Normal"/>
        <w:spacing w:lineRule="auto" w:line="240"/>
        <w:rPr/>
      </w:pPr>
      <w:r>
        <w:rPr/>
        <w:t>Код стал компактнее и надежнее благодаря улучшенной обработке ошибок. Отладочный вывод стал опциональным. Поддерживается работа с импортом файлов.</w:t>
      </w:r>
    </w:p>
    <w:p>
      <w:pPr>
        <w:pStyle w:val="Heading2"/>
        <w:rPr/>
      </w:pPr>
      <w:r>
        <w:rPr/>
        <w:t>5. Проверка корректности и тесты</w:t>
      </w:r>
    </w:p>
    <w:p>
      <w:pPr>
        <w:pStyle w:val="Heading3"/>
        <w:rPr/>
      </w:pPr>
      <w:r>
        <w:rPr/>
        <w:t>Проверка корректности</w:t>
      </w:r>
    </w:p>
    <w:p>
      <w:pPr>
        <w:pStyle w:val="Normal"/>
        <w:spacing w:lineRule="auto" w:line="240"/>
        <w:rPr/>
      </w:pPr>
      <w:r>
        <w:rPr/>
        <w:t>Программа была протестирована с файлами `.zg`, содержащими различные конструкции (присваивания, циклы, функции, импорт). Проверено, что исходная функциональность (выполнение выражений, обработка массивов, ввод-вывод) сохранилась. Импорт файлов работает корректно, включая обработку относительных путей и проверку конфликтов имен. Новые конструкции (`FixedLoop`, доступ через точку) работают без ошибок.</w:t>
      </w:r>
    </w:p>
    <w:p>
      <w:pPr>
        <w:pStyle w:val="Heading3"/>
        <w:rPr/>
      </w:pPr>
      <w:r>
        <w:rPr/>
        <w:t>Тесты</w:t>
      </w:r>
    </w:p>
    <w:p>
      <w:pPr>
        <w:pStyle w:val="Normal"/>
        <w:spacing w:lineRule="auto" w:line="240"/>
        <w:rPr/>
      </w:pPr>
      <w:r>
        <w:rPr/>
        <w:t>Сам по себе код интерпретатора не может быть протестирован, поэтому я для этого создал отдельный файл test.zg (Туда я добавляю функции по мере их добавления в сам язык), который я прогоняю через интерпретатор после добавления каждой функции/внесения изменений в код языка. В данном случае рефакторинг не сломал ни единой функции</w:t>
      </w:r>
    </w:p>
    <w:p>
      <w:pPr>
        <w:pStyle w:val="Heading2"/>
        <w:rPr/>
      </w:pPr>
      <w:r>
        <w:rPr/>
        <w:t>6. Итоговый код</w:t>
      </w:r>
    </w:p>
    <w:p>
      <w:pPr>
        <w:pStyle w:val="Normal"/>
        <w:spacing w:lineRule="auto" w:line="240"/>
        <w:rPr/>
      </w:pPr>
      <w:r>
        <w:rPr/>
        <w:t xml:space="preserve">Итоговый код представлен </w:t>
      </w:r>
      <w:r>
        <w:rPr/>
        <w:t>по данной ссылке https://github.com/ProudRykar/ZmeyGorynich</w:t>
      </w:r>
    </w:p>
    <w:p>
      <w:pPr>
        <w:pStyle w:val="Heading2"/>
        <w:rPr/>
      </w:pPr>
      <w:r>
        <w:rPr/>
        <w:t>Заключение</w:t>
      </w:r>
    </w:p>
    <w:p>
      <w:pPr>
        <w:pStyle w:val="Normal"/>
        <w:spacing w:lineRule="auto" w:line="240"/>
        <w:rPr/>
      </w:pPr>
      <w:r>
        <w:rPr/>
        <w:t>В ходе лабораторной работы были изучены принципы рефакторинга и применены различные техники для улучшения предоставленного кода. Основные достижения: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Улучшена читаемость и модульность кода.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Устранено дублирование и упрощены сложные функции.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Добавлены новые возможности (импорт, фиксированные циклы, доступ через точку).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Улучшена обработка ошибок и добавлена поддержка отладки.</w:t>
      </w:r>
    </w:p>
    <w:p>
      <w:pPr>
        <w:pStyle w:val="Normal"/>
        <w:spacing w:lineRule="auto" w:line="240" w:before="0" w:after="200"/>
        <w:rPr/>
      </w:pPr>
      <w:r>
        <w:rPr/>
        <w:t>Код стал более поддерживаемым и расширяемым, при этом сохранив исходную функциональность.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LibreOffice/24.8.6.2$Linux_X86_64 LibreOffice_project/480$Build-2</Application>
  <AppVersion>15.0000</AppVersion>
  <Pages>12</Pages>
  <Words>1625</Words>
  <Characters>12065</Characters>
  <CharactersWithSpaces>13933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2025-04-14T04:02:46Z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