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C10B1" w14:textId="77777777" w:rsidR="00B853FC" w:rsidRDefault="00B853FC" w:rsidP="00B853FC">
      <w:r>
        <w:t xml:space="preserve">UC9-1: Use Case: </w:t>
      </w:r>
      <w:r w:rsidRPr="00B853FC">
        <w:t>After winning condition, the player goes to result screen.</w:t>
      </w:r>
    </w:p>
    <w:p w14:paraId="63F91A2F" w14:textId="77777777" w:rsidR="00B853FC" w:rsidRDefault="00B853FC" w:rsidP="00B853FC">
      <w:r>
        <w:t>UC9-2: Authors: AN</w:t>
      </w:r>
    </w:p>
    <w:p w14:paraId="666E6CA4" w14:textId="77777777" w:rsidR="00B853FC" w:rsidRDefault="00B853FC" w:rsidP="00B853FC">
      <w:r>
        <w:t>UC9-3: Date: 9-NOV-16</w:t>
      </w:r>
    </w:p>
    <w:p w14:paraId="354ABB2D" w14:textId="4AD5ABAC" w:rsidR="00B853FC" w:rsidRDefault="00F85D46" w:rsidP="00B853FC">
      <w:r>
        <w:t>UC9-4: Purpose: To show the winning status and</w:t>
      </w:r>
      <w:r w:rsidR="004C6B33">
        <w:t xml:space="preserve"> Main</w:t>
      </w:r>
      <w:r>
        <w:t xml:space="preserve"> </w:t>
      </w:r>
      <w:r w:rsidR="00021F4D">
        <w:t>map with unlocked level</w:t>
      </w:r>
      <w:r w:rsidR="00E52CB5">
        <w:t>.</w:t>
      </w:r>
    </w:p>
    <w:p w14:paraId="0EFB80E5" w14:textId="50EFE3F8" w:rsidR="00E52CB5" w:rsidRDefault="00B853FC" w:rsidP="00B853FC">
      <w:r>
        <w:t>UC9-5: Overview: The player</w:t>
      </w:r>
      <w:r w:rsidR="00F85D46">
        <w:t xml:space="preserve"> won the game</w:t>
      </w:r>
      <w:r w:rsidR="0026481D">
        <w:t xml:space="preserve"> by passing through exit. The</w:t>
      </w:r>
      <w:r w:rsidR="00E97C5A">
        <w:t xml:space="preserve"> client sends the request to update the score. Server </w:t>
      </w:r>
      <w:r w:rsidR="0026481D">
        <w:t xml:space="preserve">starts processing </w:t>
      </w:r>
      <w:r w:rsidR="00E97C5A">
        <w:t>request</w:t>
      </w:r>
      <w:r w:rsidR="0026481D">
        <w:t>. Server updates the results in scoreboard, unlock the new level and sends</w:t>
      </w:r>
      <w:r w:rsidR="00E97C5A">
        <w:t xml:space="preserve"> a response back to client to show the result screen with</w:t>
      </w:r>
      <w:r w:rsidR="00F85D46">
        <w:t xml:space="preserve"> </w:t>
      </w:r>
      <w:r w:rsidR="00E52CB5">
        <w:t>details which includes time, coins or other entities player collected. Followed by</w:t>
      </w:r>
      <w:r w:rsidR="0026481D">
        <w:t xml:space="preserve"> client</w:t>
      </w:r>
      <w:r w:rsidR="00E52CB5">
        <w:t xml:space="preserve"> </w:t>
      </w:r>
      <w:r w:rsidR="0026481D">
        <w:t xml:space="preserve">displays the </w:t>
      </w:r>
      <w:r w:rsidR="004C6B33">
        <w:t xml:space="preserve">main </w:t>
      </w:r>
      <w:r w:rsidR="0026481D">
        <w:t>map to player, which shows the unlocked level with an option to return to main menu.</w:t>
      </w:r>
    </w:p>
    <w:p w14:paraId="3A3A0E82" w14:textId="1B98BEE0" w:rsidR="00B853FC" w:rsidRDefault="00B853FC" w:rsidP="00B853FC">
      <w:r>
        <w:t xml:space="preserve">UC9-6: Cross </w:t>
      </w:r>
      <w:r w:rsidR="00EE6F66">
        <w:t>References: R6.1</w:t>
      </w:r>
    </w:p>
    <w:p w14:paraId="604B51E3" w14:textId="77777777" w:rsidR="00B853FC" w:rsidRDefault="00B853FC" w:rsidP="00B853FC">
      <w:r>
        <w:t>UC9-7: Actors: Player</w:t>
      </w:r>
    </w:p>
    <w:p w14:paraId="4491684D" w14:textId="77777777" w:rsidR="00B853FC" w:rsidRDefault="00B853FC" w:rsidP="00B853FC">
      <w:r>
        <w:t>UC9-8: Pre-condition:</w:t>
      </w:r>
    </w:p>
    <w:p w14:paraId="195B2EF6" w14:textId="4A1E0231" w:rsidR="00B853FC" w:rsidRDefault="00E87AD9" w:rsidP="00B853FC">
      <w:r>
        <w:tab/>
        <w:t>UC-9</w:t>
      </w:r>
      <w:r w:rsidR="00B853FC">
        <w:t xml:space="preserve">-Pre-1: The player must </w:t>
      </w:r>
      <w:r>
        <w:t xml:space="preserve">not be in </w:t>
      </w:r>
      <w:r w:rsidR="00B853FC">
        <w:t>dungeon</w:t>
      </w:r>
      <w:r>
        <w:t xml:space="preserve"> and passed through exit.</w:t>
      </w:r>
    </w:p>
    <w:p w14:paraId="5A2556CD" w14:textId="4AD5C134" w:rsidR="00B853FC" w:rsidRDefault="00E87AD9" w:rsidP="00B853FC">
      <w:r>
        <w:tab/>
        <w:t>UC-9</w:t>
      </w:r>
      <w:r w:rsidR="00B853FC">
        <w:t>-Pre-2: Th</w:t>
      </w:r>
      <w:r w:rsidR="00F85D46">
        <w:t xml:space="preserve">e player must </w:t>
      </w:r>
      <w:r w:rsidR="00E52CB5">
        <w:t xml:space="preserve">be </w:t>
      </w:r>
      <w:r w:rsidR="00F85D46">
        <w:t>won</w:t>
      </w:r>
      <w:r w:rsidR="00E52CB5">
        <w:t xml:space="preserve"> the game.</w:t>
      </w:r>
    </w:p>
    <w:p w14:paraId="657FE298" w14:textId="77777777" w:rsidR="00B853FC" w:rsidRDefault="00B853FC" w:rsidP="00B853FC">
      <w:r>
        <w:t>UC9-9: Post-condition:</w:t>
      </w:r>
    </w:p>
    <w:p w14:paraId="7624BF2D" w14:textId="119FBCA0" w:rsidR="00B853FC" w:rsidRDefault="00E87AD9" w:rsidP="00B853FC">
      <w:r>
        <w:tab/>
        <w:t>UC-9</w:t>
      </w:r>
      <w:r w:rsidR="00B853FC">
        <w:t xml:space="preserve">-Post-1: The player </w:t>
      </w:r>
      <w:r w:rsidR="00E52CB5">
        <w:t>gets the result screen.</w:t>
      </w:r>
    </w:p>
    <w:p w14:paraId="7AC71901" w14:textId="60BC0749" w:rsidR="00B853FC" w:rsidRDefault="00E87AD9" w:rsidP="00B853FC">
      <w:r>
        <w:tab/>
        <w:t>UC-9</w:t>
      </w:r>
      <w:r w:rsidR="00B853FC">
        <w:t xml:space="preserve">-Post-2: The server </w:t>
      </w:r>
      <w:r w:rsidR="0026481D">
        <w:t>updates the scoreboard &amp; sent the result screen.</w:t>
      </w:r>
    </w:p>
    <w:p w14:paraId="43173EB6" w14:textId="77777777" w:rsidR="00E52CB5" w:rsidRDefault="00E52CB5" w:rsidP="00B853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47"/>
        <w:gridCol w:w="2855"/>
      </w:tblGrid>
      <w:tr w:rsidR="00B853FC" w14:paraId="2B92ECC7" w14:textId="77777777" w:rsidTr="00E52CB5">
        <w:tc>
          <w:tcPr>
            <w:tcW w:w="2814" w:type="dxa"/>
          </w:tcPr>
          <w:p w14:paraId="6DCDB5FD" w14:textId="77777777" w:rsidR="00B853FC" w:rsidRPr="00BE75BD" w:rsidRDefault="00B853FC" w:rsidP="00B853FC">
            <w:pPr>
              <w:rPr>
                <w:b/>
              </w:rPr>
            </w:pPr>
            <w:r w:rsidRPr="00BE75BD">
              <w:rPr>
                <w:b/>
              </w:rPr>
              <w:t>Actor Actions</w:t>
            </w:r>
          </w:p>
        </w:tc>
        <w:tc>
          <w:tcPr>
            <w:tcW w:w="2847" w:type="dxa"/>
          </w:tcPr>
          <w:p w14:paraId="07CB9E01" w14:textId="77777777" w:rsidR="00B853FC" w:rsidRPr="00BE75BD" w:rsidRDefault="00B853FC" w:rsidP="00B853FC">
            <w:pPr>
              <w:rPr>
                <w:b/>
              </w:rPr>
            </w:pPr>
            <w:r w:rsidRPr="00BE75BD">
              <w:rPr>
                <w:b/>
              </w:rPr>
              <w:t>Client System Actions</w:t>
            </w:r>
          </w:p>
        </w:tc>
        <w:tc>
          <w:tcPr>
            <w:tcW w:w="2855" w:type="dxa"/>
          </w:tcPr>
          <w:p w14:paraId="29793FD7" w14:textId="77777777" w:rsidR="00B853FC" w:rsidRPr="00BE75BD" w:rsidRDefault="00B853FC" w:rsidP="00B853FC">
            <w:pPr>
              <w:rPr>
                <w:b/>
              </w:rPr>
            </w:pPr>
            <w:r w:rsidRPr="00BE75BD">
              <w:rPr>
                <w:b/>
              </w:rPr>
              <w:t>Server System Actions</w:t>
            </w:r>
          </w:p>
        </w:tc>
      </w:tr>
      <w:tr w:rsidR="00B853FC" w14:paraId="489FF30C" w14:textId="77777777" w:rsidTr="00E52CB5">
        <w:tc>
          <w:tcPr>
            <w:tcW w:w="2814" w:type="dxa"/>
          </w:tcPr>
          <w:p w14:paraId="3E9267AF" w14:textId="77777777" w:rsidR="00B853FC" w:rsidRDefault="00B853FC" w:rsidP="00B853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Th</w:t>
            </w:r>
            <w:r w:rsidR="00F85D46">
              <w:t>e player won the game</w:t>
            </w:r>
            <w:r>
              <w:t>.</w:t>
            </w:r>
          </w:p>
        </w:tc>
        <w:tc>
          <w:tcPr>
            <w:tcW w:w="2847" w:type="dxa"/>
          </w:tcPr>
          <w:p w14:paraId="11A072CD" w14:textId="77777777" w:rsidR="00B853FC" w:rsidRDefault="00B853FC" w:rsidP="00B853FC"/>
        </w:tc>
        <w:tc>
          <w:tcPr>
            <w:tcW w:w="2855" w:type="dxa"/>
          </w:tcPr>
          <w:p w14:paraId="5360EE39" w14:textId="77777777" w:rsidR="00B853FC" w:rsidRDefault="00B853FC" w:rsidP="00B853FC"/>
        </w:tc>
      </w:tr>
      <w:tr w:rsidR="00B853FC" w14:paraId="6AB728A7" w14:textId="77777777" w:rsidTr="00E52CB5">
        <w:tc>
          <w:tcPr>
            <w:tcW w:w="2814" w:type="dxa"/>
          </w:tcPr>
          <w:p w14:paraId="3B3BF43E" w14:textId="77777777" w:rsidR="00B853FC" w:rsidRDefault="00B853FC" w:rsidP="00B853FC"/>
        </w:tc>
        <w:tc>
          <w:tcPr>
            <w:tcW w:w="2847" w:type="dxa"/>
          </w:tcPr>
          <w:p w14:paraId="0615C30C" w14:textId="77777777" w:rsidR="00B853FC" w:rsidRDefault="00F85D46" w:rsidP="00B853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Sends the updated result</w:t>
            </w:r>
            <w:r w:rsidR="00B853FC">
              <w:t xml:space="preserve"> to the server.</w:t>
            </w:r>
          </w:p>
        </w:tc>
        <w:tc>
          <w:tcPr>
            <w:tcW w:w="2855" w:type="dxa"/>
          </w:tcPr>
          <w:p w14:paraId="0BE852A5" w14:textId="77777777" w:rsidR="00B853FC" w:rsidRDefault="00B853FC" w:rsidP="00B853FC"/>
        </w:tc>
      </w:tr>
      <w:tr w:rsidR="00B853FC" w14:paraId="084EDE71" w14:textId="77777777" w:rsidTr="00E52CB5">
        <w:tc>
          <w:tcPr>
            <w:tcW w:w="2814" w:type="dxa"/>
          </w:tcPr>
          <w:p w14:paraId="0F9F8F06" w14:textId="77777777" w:rsidR="00B853FC" w:rsidRDefault="00B853FC" w:rsidP="00B853FC"/>
        </w:tc>
        <w:tc>
          <w:tcPr>
            <w:tcW w:w="2847" w:type="dxa"/>
          </w:tcPr>
          <w:p w14:paraId="773E926C" w14:textId="77777777" w:rsidR="00B853FC" w:rsidRDefault="00B853FC" w:rsidP="00B853FC"/>
        </w:tc>
        <w:tc>
          <w:tcPr>
            <w:tcW w:w="2855" w:type="dxa"/>
          </w:tcPr>
          <w:p w14:paraId="368430BF" w14:textId="77777777" w:rsidR="00B853FC" w:rsidRDefault="00B853FC" w:rsidP="00B853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Receives the request.</w:t>
            </w:r>
          </w:p>
        </w:tc>
      </w:tr>
      <w:tr w:rsidR="00B853FC" w14:paraId="407CD8AB" w14:textId="77777777" w:rsidTr="00E52CB5">
        <w:tc>
          <w:tcPr>
            <w:tcW w:w="2814" w:type="dxa"/>
          </w:tcPr>
          <w:p w14:paraId="54B83A5D" w14:textId="77777777" w:rsidR="00B853FC" w:rsidRDefault="00B853FC" w:rsidP="00B853FC"/>
        </w:tc>
        <w:tc>
          <w:tcPr>
            <w:tcW w:w="2847" w:type="dxa"/>
          </w:tcPr>
          <w:p w14:paraId="3AA3ED28" w14:textId="77777777" w:rsidR="00B853FC" w:rsidRDefault="00B853FC" w:rsidP="00B853FC"/>
        </w:tc>
        <w:tc>
          <w:tcPr>
            <w:tcW w:w="2855" w:type="dxa"/>
          </w:tcPr>
          <w:p w14:paraId="3DCDFC89" w14:textId="77777777" w:rsidR="00B853FC" w:rsidRDefault="00F85D46" w:rsidP="00B853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Update the scoreboard</w:t>
            </w:r>
            <w:r w:rsidR="00B853FC">
              <w:t>.</w:t>
            </w:r>
          </w:p>
          <w:p w14:paraId="225DE7EB" w14:textId="6BA7210A" w:rsidR="00E52CB5" w:rsidRDefault="004C6B33" w:rsidP="00B853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Unlock a new level</w:t>
            </w:r>
          </w:p>
          <w:p w14:paraId="0796D52D" w14:textId="77777777" w:rsidR="00F85D46" w:rsidRDefault="00F85D46" w:rsidP="00B853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Sends the result screen.</w:t>
            </w:r>
          </w:p>
        </w:tc>
      </w:tr>
      <w:tr w:rsidR="00B853FC" w14:paraId="0F409AE7" w14:textId="77777777" w:rsidTr="00E52CB5">
        <w:tc>
          <w:tcPr>
            <w:tcW w:w="2814" w:type="dxa"/>
          </w:tcPr>
          <w:p w14:paraId="1090F03D" w14:textId="77777777" w:rsidR="00E52CB5" w:rsidRDefault="00E52CB5" w:rsidP="00B853FC"/>
        </w:tc>
        <w:tc>
          <w:tcPr>
            <w:tcW w:w="2847" w:type="dxa"/>
          </w:tcPr>
          <w:p w14:paraId="7DF06A9A" w14:textId="31631F1F" w:rsidR="004C6B33" w:rsidRDefault="00E52CB5" w:rsidP="00B853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Shows the result screen</w:t>
            </w:r>
          </w:p>
          <w:p w14:paraId="467BA189" w14:textId="711CEE57" w:rsidR="00E52CB5" w:rsidRDefault="00E52CB5" w:rsidP="00B853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Show</w:t>
            </w:r>
            <w:r w:rsidR="004C6B33">
              <w:t>s</w:t>
            </w:r>
            <w:r>
              <w:t xml:space="preserve"> the</w:t>
            </w:r>
            <w:r w:rsidR="004C6B33">
              <w:t xml:space="preserve"> main</w:t>
            </w:r>
            <w:r>
              <w:t xml:space="preserve"> map with unlock</w:t>
            </w:r>
            <w:r w:rsidR="004C6B33">
              <w:t>ed level</w:t>
            </w:r>
          </w:p>
          <w:p w14:paraId="0FF0F0BF" w14:textId="77777777" w:rsidR="00B853FC" w:rsidRDefault="00B853FC" w:rsidP="00B853F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Returns to main menu.</w:t>
            </w:r>
          </w:p>
        </w:tc>
        <w:tc>
          <w:tcPr>
            <w:tcW w:w="2855" w:type="dxa"/>
          </w:tcPr>
          <w:p w14:paraId="2950790C" w14:textId="77777777" w:rsidR="00B853FC" w:rsidRDefault="00B853FC" w:rsidP="00B853FC"/>
        </w:tc>
      </w:tr>
    </w:tbl>
    <w:p w14:paraId="3C8345B8" w14:textId="77777777" w:rsidR="00B853FC" w:rsidRDefault="00B853FC" w:rsidP="00B853FC"/>
    <w:p w14:paraId="1316675B" w14:textId="18D3230D" w:rsidR="00B853FC" w:rsidRDefault="00D42A96" w:rsidP="00B853FC">
      <w:r>
        <w:t>UC9</w:t>
      </w:r>
      <w:r w:rsidR="00B853FC">
        <w:t>-10: Exception flow of events:</w:t>
      </w:r>
    </w:p>
    <w:p w14:paraId="5D87DAC9" w14:textId="549E3396" w:rsidR="00B853FC" w:rsidRDefault="000402C1" w:rsidP="00B853FC">
      <w:r>
        <w:tab/>
        <w:t xml:space="preserve">Step1: If </w:t>
      </w:r>
      <w:r w:rsidR="00B853FC">
        <w:t xml:space="preserve">player </w:t>
      </w:r>
      <w:r>
        <w:t>loses the connection to the n</w:t>
      </w:r>
      <w:r w:rsidR="00C67113">
        <w:t>etwork after winning the game, client wait for a specified amount of time</w:t>
      </w:r>
      <w:r>
        <w:t xml:space="preserve"> </w:t>
      </w:r>
      <w:r w:rsidR="00C67113">
        <w:t>.If player comes back, client sends request to server and steps 2-8 will carry on. If the server hasn’t got any request</w:t>
      </w:r>
      <w:r w:rsidR="00B853FC">
        <w:t xml:space="preserve"> </w:t>
      </w:r>
      <w:r w:rsidR="00C67113">
        <w:t>within the time limit then</w:t>
      </w:r>
      <w:r w:rsidR="00B853FC">
        <w:t xml:space="preserve"> </w:t>
      </w:r>
      <w:r w:rsidR="00C67113">
        <w:t xml:space="preserve">server will remove the player’s </w:t>
      </w:r>
      <w:r w:rsidR="00B853FC">
        <w:t>character.</w:t>
      </w:r>
    </w:p>
    <w:p w14:paraId="3FE12ADC" w14:textId="77777777" w:rsidR="00B853FC" w:rsidRDefault="00B853FC" w:rsidP="00B853FC"/>
    <w:p w14:paraId="3C360B98" w14:textId="77777777" w:rsidR="00CE2D1A" w:rsidRDefault="00CE2D1A" w:rsidP="00B853FC">
      <w:bookmarkStart w:id="0" w:name="_GoBack"/>
      <w:bookmarkEnd w:id="0"/>
    </w:p>
    <w:sectPr w:rsidR="00CE2D1A" w:rsidSect="00CE2D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536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DA532A0"/>
    <w:multiLevelType w:val="hybridMultilevel"/>
    <w:tmpl w:val="CA9C3C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FC"/>
    <w:rsid w:val="00021F4D"/>
    <w:rsid w:val="000402C1"/>
    <w:rsid w:val="0026481D"/>
    <w:rsid w:val="004C6B33"/>
    <w:rsid w:val="00B853FC"/>
    <w:rsid w:val="00C67113"/>
    <w:rsid w:val="00CE2D1A"/>
    <w:rsid w:val="00D42A96"/>
    <w:rsid w:val="00E52CB5"/>
    <w:rsid w:val="00E87AD9"/>
    <w:rsid w:val="00E97C5A"/>
    <w:rsid w:val="00EE6F66"/>
    <w:rsid w:val="00F8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62F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F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B853FC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F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B853FC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RAMDEV KUNNAPPALLY</dc:creator>
  <cp:keywords/>
  <dc:description/>
  <cp:lastModifiedBy>RAMDEV KUNNAPPALLY</cp:lastModifiedBy>
  <cp:revision>8</cp:revision>
  <dcterms:created xsi:type="dcterms:W3CDTF">2016-11-09T10:08:00Z</dcterms:created>
  <dcterms:modified xsi:type="dcterms:W3CDTF">2016-11-09T11:47:00Z</dcterms:modified>
</cp:coreProperties>
</file>